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4C95A" w14:textId="25AEBC52" w:rsidR="00BB41BB" w:rsidRPr="00451653" w:rsidRDefault="00633DD5" w:rsidP="00451653">
      <w:pPr>
        <w:tabs>
          <w:tab w:val="left" w:pos="2580"/>
        </w:tabs>
        <w:spacing w:after="0"/>
        <w:rPr>
          <w:rFonts w:ascii="Calibri" w:eastAsia="Calibri" w:hAnsi="Calibri" w:cs="Calibri"/>
          <w:b/>
          <w:bCs/>
          <w:sz w:val="32"/>
          <w:szCs w:val="32"/>
          <w:lang w:val="en-US"/>
        </w:rPr>
      </w:pPr>
      <w:r w:rsidRPr="00451653">
        <w:rPr>
          <w:rFonts w:ascii="Calibri" w:eastAsia="Calibri" w:hAnsi="Calibri" w:cs="Calibri"/>
          <w:b/>
          <w:bCs/>
          <w:sz w:val="32"/>
          <w:szCs w:val="32"/>
          <w:lang w:val="en-US"/>
        </w:rPr>
        <w:t>Introduction to Sociology</w:t>
      </w:r>
    </w:p>
    <w:p w14:paraId="3B7B4DC3" w14:textId="77777777" w:rsidR="00856E03" w:rsidRPr="00451653" w:rsidRDefault="00856E03" w:rsidP="00451653">
      <w:pPr>
        <w:tabs>
          <w:tab w:val="left" w:pos="2580"/>
        </w:tabs>
        <w:spacing w:after="0"/>
        <w:rPr>
          <w:rFonts w:ascii="Calibri" w:eastAsia="Calibri" w:hAnsi="Calibri" w:cs="Calibri"/>
          <w:b/>
          <w:bCs/>
          <w:sz w:val="24"/>
          <w:szCs w:val="24"/>
          <w:lang w:val="en-US"/>
        </w:rPr>
      </w:pPr>
    </w:p>
    <w:p w14:paraId="234A471D" w14:textId="7841F574" w:rsidR="009E59A5" w:rsidRPr="00451653" w:rsidRDefault="00633DD5" w:rsidP="00451653">
      <w:pPr>
        <w:tabs>
          <w:tab w:val="left" w:pos="2580"/>
        </w:tabs>
        <w:spacing w:after="0"/>
        <w:rPr>
          <w:rFonts w:ascii="Calibri" w:eastAsia="Calibri" w:hAnsi="Calibri" w:cs="Calibri"/>
          <w:sz w:val="24"/>
          <w:szCs w:val="24"/>
          <w:lang w:val="en-US"/>
        </w:rPr>
      </w:pPr>
      <w:r w:rsidRPr="00451653">
        <w:rPr>
          <w:rFonts w:ascii="Calibri" w:eastAsia="Calibri" w:hAnsi="Calibri" w:cs="Calibri"/>
          <w:sz w:val="24"/>
          <w:szCs w:val="24"/>
          <w:lang w:val="en-US"/>
        </w:rPr>
        <w:t>Chapter 1</w:t>
      </w:r>
      <w:r w:rsidR="00BB41BB" w:rsidRPr="00451653">
        <w:rPr>
          <w:rFonts w:ascii="Calibri" w:eastAsia="Calibri" w:hAnsi="Calibri" w:cs="Calibri"/>
          <w:sz w:val="24"/>
          <w:szCs w:val="24"/>
          <w:lang w:val="en-US"/>
        </w:rPr>
        <w:t xml:space="preserve"> “Questions”</w:t>
      </w:r>
      <w:r w:rsidR="00451653" w:rsidRPr="00451653">
        <w:rPr>
          <w:rFonts w:ascii="Calibri" w:eastAsia="Calibri" w:hAnsi="Calibri" w:cs="Calibri"/>
          <w:sz w:val="24"/>
          <w:szCs w:val="24"/>
          <w:lang w:val="en-US"/>
        </w:rPr>
        <w:t xml:space="preserve">: </w:t>
      </w:r>
      <w:r w:rsidR="00186AA9" w:rsidRPr="00451653">
        <w:rPr>
          <w:rFonts w:ascii="Calibri" w:eastAsia="Calibri" w:hAnsi="Calibri" w:cs="Calibri"/>
          <w:sz w:val="24"/>
          <w:szCs w:val="24"/>
          <w:lang w:val="en-US"/>
        </w:rPr>
        <w:t>Assignments with answers</w:t>
      </w:r>
    </w:p>
    <w:p w14:paraId="455E39B5" w14:textId="77777777" w:rsidR="00186AA9" w:rsidRPr="00451653" w:rsidRDefault="00186AA9" w:rsidP="00451653">
      <w:pPr>
        <w:tabs>
          <w:tab w:val="left" w:pos="2580"/>
        </w:tabs>
        <w:spacing w:after="0"/>
        <w:rPr>
          <w:rFonts w:ascii="Calibri" w:eastAsia="Calibri" w:hAnsi="Calibri" w:cs="Calibri"/>
          <w:b/>
          <w:bCs/>
          <w:sz w:val="24"/>
          <w:szCs w:val="24"/>
          <w:lang w:val="en-US"/>
        </w:rPr>
      </w:pPr>
    </w:p>
    <w:p w14:paraId="3BA64669" w14:textId="77777777" w:rsidR="005A255B" w:rsidRPr="00451653" w:rsidRDefault="005A255B" w:rsidP="00451653">
      <w:pPr>
        <w:tabs>
          <w:tab w:val="left" w:pos="2580"/>
        </w:tabs>
        <w:spacing w:after="0"/>
        <w:rPr>
          <w:rFonts w:ascii="Calibri" w:eastAsia="Calibri" w:hAnsi="Calibri" w:cs="Calibri"/>
          <w:b/>
          <w:bCs/>
          <w:sz w:val="24"/>
          <w:szCs w:val="24"/>
          <w:lang w:val="en-US"/>
        </w:rPr>
      </w:pPr>
    </w:p>
    <w:p w14:paraId="4BFA78C0" w14:textId="66489550" w:rsidR="008A1B7B" w:rsidRPr="00451653" w:rsidRDefault="00F159EE" w:rsidP="00451653">
      <w:pPr>
        <w:tabs>
          <w:tab w:val="left" w:pos="2580"/>
        </w:tabs>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1.1 The Sociological Perspective</w:t>
      </w:r>
    </w:p>
    <w:p w14:paraId="3F6F9BC8" w14:textId="77777777" w:rsidR="00853FB4" w:rsidRPr="00451653" w:rsidRDefault="00853FB4" w:rsidP="00451653">
      <w:pPr>
        <w:tabs>
          <w:tab w:val="left" w:pos="2580"/>
        </w:tabs>
        <w:spacing w:after="0"/>
        <w:rPr>
          <w:rFonts w:ascii="Calibri" w:eastAsia="Calibri" w:hAnsi="Calibri" w:cs="Calibri"/>
          <w:b/>
          <w:bCs/>
          <w:sz w:val="24"/>
          <w:szCs w:val="24"/>
          <w:lang w:val="en-US"/>
        </w:rPr>
      </w:pPr>
    </w:p>
    <w:p w14:paraId="2A39E0AD" w14:textId="66499EAB" w:rsidR="008A1B7B" w:rsidRPr="00451653" w:rsidRDefault="00AB2421" w:rsidP="00451653">
      <w:pPr>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Q</w:t>
      </w:r>
      <w:r w:rsidR="006B2176" w:rsidRPr="00451653">
        <w:rPr>
          <w:rFonts w:ascii="Calibri" w:eastAsia="Calibri" w:hAnsi="Calibri" w:cs="Calibri"/>
          <w:b/>
          <w:bCs/>
          <w:sz w:val="24"/>
          <w:szCs w:val="24"/>
          <w:lang w:val="en-US"/>
        </w:rPr>
        <w:t>1</w:t>
      </w:r>
    </w:p>
    <w:p w14:paraId="3158EC53" w14:textId="77777777" w:rsidR="00860B40" w:rsidRPr="00451653" w:rsidRDefault="00860B40" w:rsidP="00451653">
      <w:pPr>
        <w:spacing w:after="0"/>
        <w:rPr>
          <w:rFonts w:ascii="Calibri" w:eastAsia="Calibri" w:hAnsi="Calibri" w:cs="Calibri"/>
          <w:b/>
          <w:bCs/>
          <w:sz w:val="24"/>
          <w:szCs w:val="24"/>
          <w:lang w:val="en-US"/>
        </w:rPr>
      </w:pPr>
    </w:p>
    <w:p w14:paraId="096D25DE" w14:textId="5C00F1F4" w:rsidR="008A1B7B" w:rsidRPr="00451653" w:rsidRDefault="00AB2421" w:rsidP="00451653">
      <w:pPr>
        <w:spacing w:after="0"/>
        <w:rPr>
          <w:rFonts w:ascii="Calibri" w:eastAsia="Calibri" w:hAnsi="Calibri" w:cs="Calibri"/>
          <w:sz w:val="24"/>
          <w:szCs w:val="24"/>
          <w:lang w:val="en-US"/>
        </w:rPr>
      </w:pPr>
      <w:r w:rsidRPr="00451653">
        <w:rPr>
          <w:rFonts w:ascii="Calibri" w:eastAsia="Calibri" w:hAnsi="Calibri" w:cs="Calibri"/>
          <w:sz w:val="24"/>
          <w:szCs w:val="24"/>
          <w:lang w:val="en-US"/>
        </w:rPr>
        <w:t xml:space="preserve">Chapter 1 mentions obesity as an example of behavior which you can explain by looking at individual and sociological perspectives. Can you think of another phenomenon than obesity, and explain it </w:t>
      </w:r>
      <w:r w:rsidR="00893C84" w:rsidRPr="00451653">
        <w:rPr>
          <w:rFonts w:ascii="Calibri" w:eastAsia="Calibri" w:hAnsi="Calibri" w:cs="Calibri"/>
          <w:sz w:val="24"/>
          <w:szCs w:val="24"/>
          <w:lang w:val="en-US"/>
        </w:rPr>
        <w:t>with</w:t>
      </w:r>
      <w:r w:rsidRPr="00451653">
        <w:rPr>
          <w:rFonts w:ascii="Calibri" w:eastAsia="Calibri" w:hAnsi="Calibri" w:cs="Calibri"/>
          <w:sz w:val="24"/>
          <w:szCs w:val="24"/>
          <w:lang w:val="en-US"/>
        </w:rPr>
        <w:t xml:space="preserve"> these two perspectives? </w:t>
      </w:r>
      <w:r w:rsidR="00893C84" w:rsidRPr="00451653">
        <w:rPr>
          <w:rFonts w:ascii="Calibri" w:eastAsia="Calibri" w:hAnsi="Calibri" w:cs="Calibri"/>
          <w:sz w:val="24"/>
          <w:szCs w:val="24"/>
          <w:lang w:val="en-US"/>
        </w:rPr>
        <w:t xml:space="preserve">What would be an individual explanation? And what is a sociological explanation? </w:t>
      </w:r>
    </w:p>
    <w:p w14:paraId="06A2BADE" w14:textId="77777777" w:rsidR="00B72B1F" w:rsidRPr="00451653" w:rsidRDefault="00B72B1F" w:rsidP="00451653">
      <w:pPr>
        <w:spacing w:after="0"/>
        <w:rPr>
          <w:rFonts w:ascii="Calibri" w:eastAsia="Calibri" w:hAnsi="Calibri" w:cs="Calibri"/>
          <w:sz w:val="24"/>
          <w:szCs w:val="24"/>
          <w:lang w:val="en-US"/>
        </w:rPr>
      </w:pPr>
    </w:p>
    <w:p w14:paraId="25C798E1" w14:textId="5AD3B3BA" w:rsidR="00204DBB" w:rsidRPr="00451653" w:rsidRDefault="007266FB" w:rsidP="00451653">
      <w:pPr>
        <w:spacing w:after="0"/>
        <w:ind w:firstLine="708"/>
        <w:rPr>
          <w:rFonts w:ascii="Calibri" w:eastAsia="Calibri" w:hAnsi="Calibri" w:cs="Calibri"/>
          <w:sz w:val="24"/>
          <w:szCs w:val="24"/>
          <w:lang w:val="en-US"/>
        </w:rPr>
      </w:pPr>
      <w:r w:rsidRPr="00451653">
        <w:rPr>
          <w:rFonts w:ascii="Calibri" w:eastAsia="Calibri" w:hAnsi="Calibri" w:cs="Calibri"/>
          <w:sz w:val="24"/>
          <w:szCs w:val="24"/>
          <w:lang w:val="en-US"/>
        </w:rPr>
        <w:t>A</w:t>
      </w:r>
      <w:r w:rsidR="00204DBB" w:rsidRPr="00451653">
        <w:rPr>
          <w:rFonts w:ascii="Calibri" w:eastAsia="Calibri" w:hAnsi="Calibri" w:cs="Calibri"/>
          <w:sz w:val="24"/>
          <w:szCs w:val="24"/>
          <w:lang w:val="en-US"/>
        </w:rPr>
        <w:t>nswer</w:t>
      </w:r>
      <w:r w:rsidR="008763F5" w:rsidRPr="00451653">
        <w:rPr>
          <w:rFonts w:ascii="Calibri" w:eastAsia="Calibri" w:hAnsi="Calibri" w:cs="Calibri"/>
          <w:sz w:val="24"/>
          <w:szCs w:val="24"/>
          <w:lang w:val="en-US"/>
        </w:rPr>
        <w:t>:</w:t>
      </w:r>
    </w:p>
    <w:p w14:paraId="544B42AC" w14:textId="77777777" w:rsidR="00860B40" w:rsidRPr="00451653" w:rsidRDefault="00860B40" w:rsidP="00451653">
      <w:pPr>
        <w:spacing w:after="0"/>
        <w:ind w:left="708"/>
        <w:rPr>
          <w:rFonts w:ascii="Calibri" w:eastAsia="Calibri" w:hAnsi="Calibri" w:cs="Calibri"/>
          <w:sz w:val="24"/>
          <w:szCs w:val="24"/>
          <w:lang w:val="en-US"/>
        </w:rPr>
      </w:pPr>
    </w:p>
    <w:p w14:paraId="4DB2C2FE" w14:textId="3B1B6A3E" w:rsidR="00893C84" w:rsidRPr="00451653" w:rsidRDefault="00893C84" w:rsidP="00451653">
      <w:pPr>
        <w:spacing w:after="0"/>
        <w:ind w:left="708"/>
        <w:rPr>
          <w:rFonts w:ascii="Calibri" w:eastAsia="Calibri" w:hAnsi="Calibri" w:cs="Calibri"/>
          <w:sz w:val="24"/>
          <w:szCs w:val="24"/>
          <w:lang w:val="en-US"/>
        </w:rPr>
      </w:pPr>
      <w:r w:rsidRPr="00451653">
        <w:rPr>
          <w:rFonts w:ascii="Calibri" w:eastAsia="Calibri" w:hAnsi="Calibri" w:cs="Calibri"/>
          <w:sz w:val="24"/>
          <w:szCs w:val="24"/>
          <w:lang w:val="en-US"/>
        </w:rPr>
        <w:t>Individual perspective: focuses on characteristics of the individual</w:t>
      </w:r>
      <w:r w:rsidR="003053DB" w:rsidRPr="00451653">
        <w:rPr>
          <w:rFonts w:ascii="Calibri" w:eastAsia="Calibri" w:hAnsi="Calibri" w:cs="Calibri"/>
          <w:sz w:val="24"/>
          <w:szCs w:val="24"/>
          <w:lang w:val="en-US"/>
        </w:rPr>
        <w:t xml:space="preserve"> </w:t>
      </w:r>
      <w:r w:rsidR="00403E09" w:rsidRPr="00451653">
        <w:rPr>
          <w:rFonts w:ascii="Calibri" w:eastAsia="Calibri" w:hAnsi="Calibri" w:cs="Calibri"/>
          <w:sz w:val="24"/>
          <w:szCs w:val="24"/>
          <w:lang w:val="en-US"/>
        </w:rPr>
        <w:t xml:space="preserve">as key drivers of behavior </w:t>
      </w:r>
      <w:r w:rsidR="003053DB" w:rsidRPr="00451653">
        <w:rPr>
          <w:rFonts w:ascii="Calibri" w:eastAsia="Calibri" w:hAnsi="Calibri" w:cs="Calibri"/>
          <w:sz w:val="24"/>
          <w:szCs w:val="24"/>
          <w:lang w:val="en-US"/>
        </w:rPr>
        <w:t>rather than contextual conditions</w:t>
      </w:r>
      <w:r w:rsidR="00403E09" w:rsidRPr="00451653">
        <w:rPr>
          <w:rFonts w:ascii="Calibri" w:eastAsia="Calibri" w:hAnsi="Calibri" w:cs="Calibri"/>
          <w:sz w:val="24"/>
          <w:szCs w:val="24"/>
          <w:lang w:val="en-US"/>
        </w:rPr>
        <w:t xml:space="preserve">. Individual characteristics can be related to genetic factors, personality, etc. Sociological perspective instead considers the impact of the social environment, e.g., the role of peers, family, schools, etc. </w:t>
      </w:r>
    </w:p>
    <w:p w14:paraId="098808AE" w14:textId="77777777" w:rsidR="00484102" w:rsidRPr="00451653" w:rsidRDefault="00484102" w:rsidP="00451653">
      <w:pPr>
        <w:rPr>
          <w:rFonts w:ascii="Calibri" w:hAnsi="Calibri" w:cs="Calibri"/>
          <w:b/>
          <w:bCs/>
          <w:sz w:val="24"/>
          <w:szCs w:val="24"/>
          <w:lang w:val="en-US"/>
        </w:rPr>
      </w:pPr>
    </w:p>
    <w:p w14:paraId="5A9AA9AF" w14:textId="2C567A4F" w:rsidR="000F01B9" w:rsidRPr="00451653" w:rsidRDefault="001D1CF5" w:rsidP="00451653">
      <w:pPr>
        <w:rPr>
          <w:rFonts w:ascii="Calibri" w:hAnsi="Calibri" w:cs="Calibri"/>
          <w:b/>
          <w:bCs/>
          <w:sz w:val="24"/>
          <w:szCs w:val="24"/>
          <w:lang w:val="en-US"/>
        </w:rPr>
      </w:pPr>
      <w:r w:rsidRPr="00451653">
        <w:rPr>
          <w:rFonts w:ascii="Calibri" w:hAnsi="Calibri" w:cs="Calibri"/>
          <w:b/>
          <w:bCs/>
          <w:sz w:val="24"/>
          <w:szCs w:val="24"/>
          <w:lang w:val="en-US"/>
        </w:rPr>
        <w:t>Q</w:t>
      </w:r>
      <w:r w:rsidR="003B33C6" w:rsidRPr="00451653">
        <w:rPr>
          <w:rFonts w:ascii="Calibri" w:hAnsi="Calibri" w:cs="Calibri"/>
          <w:b/>
          <w:bCs/>
          <w:sz w:val="24"/>
          <w:szCs w:val="24"/>
          <w:lang w:val="en-US"/>
        </w:rPr>
        <w:t>2</w:t>
      </w:r>
      <w:r w:rsidRPr="00451653">
        <w:rPr>
          <w:rFonts w:ascii="Calibri" w:hAnsi="Calibri" w:cs="Calibri"/>
          <w:b/>
          <w:bCs/>
          <w:sz w:val="24"/>
          <w:szCs w:val="24"/>
          <w:lang w:val="en-US"/>
        </w:rPr>
        <w:t xml:space="preserve"> </w:t>
      </w:r>
    </w:p>
    <w:p w14:paraId="666012D9" w14:textId="338A458B" w:rsidR="001D1CF5" w:rsidRPr="00451653" w:rsidRDefault="001D1CF5" w:rsidP="00451653">
      <w:pPr>
        <w:rPr>
          <w:rFonts w:ascii="Calibri" w:hAnsi="Calibri" w:cs="Calibri"/>
          <w:sz w:val="24"/>
          <w:szCs w:val="24"/>
          <w:lang w:val="en-US"/>
        </w:rPr>
      </w:pPr>
      <w:r w:rsidRPr="00451653">
        <w:rPr>
          <w:rFonts w:ascii="Calibri" w:hAnsi="Calibri" w:cs="Calibri"/>
          <w:sz w:val="24"/>
          <w:szCs w:val="24"/>
          <w:lang w:val="en-US"/>
        </w:rPr>
        <w:t xml:space="preserve">Researchers study the happiness of people across the globe. The </w:t>
      </w:r>
      <w:r w:rsidRPr="00451653">
        <w:rPr>
          <w:rFonts w:ascii="Calibri" w:hAnsi="Calibri" w:cs="Calibri"/>
          <w:i/>
          <w:iCs/>
          <w:sz w:val="24"/>
          <w:szCs w:val="24"/>
          <w:lang w:val="en-US"/>
        </w:rPr>
        <w:t>World Happiness Report</w:t>
      </w:r>
      <w:r w:rsidRPr="00451653">
        <w:rPr>
          <w:rFonts w:ascii="Calibri" w:hAnsi="Calibri" w:cs="Calibri"/>
          <w:sz w:val="24"/>
          <w:szCs w:val="24"/>
          <w:lang w:val="en-US"/>
        </w:rPr>
        <w:t xml:space="preserve"> 2017 presents the average happiness for a total of 155 countries, covering the period between 2014 and 2016. The happiness score ranges from 0 (very unhappy) to 10 (very happy), and they are based on self-reports. Visit </w:t>
      </w:r>
      <w:hyperlink r:id="rId7" w:history="1">
        <w:r w:rsidRPr="00451653">
          <w:rPr>
            <w:rStyle w:val="Hyperlink"/>
            <w:rFonts w:ascii="Calibri" w:hAnsi="Calibri" w:cs="Calibri"/>
            <w:sz w:val="24"/>
            <w:szCs w:val="24"/>
            <w:lang w:val="en-US"/>
          </w:rPr>
          <w:t>https://s3.amazonaws.com/happiness-report/2017/HR17.pdf</w:t>
        </w:r>
      </w:hyperlink>
      <w:r w:rsidRPr="00451653">
        <w:rPr>
          <w:rFonts w:ascii="Calibri" w:hAnsi="Calibri" w:cs="Calibri"/>
          <w:sz w:val="24"/>
          <w:szCs w:val="24"/>
          <w:lang w:val="en-US"/>
        </w:rPr>
        <w:t xml:space="preserve"> to view the 2017 report yourself (or alternatively search for the 2017 world happiness report with a search engine). On page 20, a ranking of all countries from least to most happy is presented. Briefly look over the ranking and answer the following questions.</w:t>
      </w:r>
    </w:p>
    <w:p w14:paraId="0EBFE959" w14:textId="46D5EBFC" w:rsidR="001D1CF5" w:rsidRPr="00451653" w:rsidRDefault="001D1CF5" w:rsidP="00451653">
      <w:pPr>
        <w:rPr>
          <w:rFonts w:ascii="Calibri" w:hAnsi="Calibri" w:cs="Calibri"/>
          <w:sz w:val="24"/>
          <w:szCs w:val="24"/>
          <w:lang w:val="en-US"/>
        </w:rPr>
      </w:pPr>
      <w:r w:rsidRPr="00451653">
        <w:rPr>
          <w:rFonts w:ascii="Calibri" w:hAnsi="Calibri" w:cs="Calibri"/>
          <w:sz w:val="24"/>
          <w:szCs w:val="24"/>
          <w:lang w:val="en-US"/>
        </w:rPr>
        <w:t>Q</w:t>
      </w:r>
      <w:r w:rsidR="003B33C6" w:rsidRPr="00451653">
        <w:rPr>
          <w:rFonts w:ascii="Calibri" w:hAnsi="Calibri" w:cs="Calibri"/>
          <w:sz w:val="24"/>
          <w:szCs w:val="24"/>
          <w:lang w:val="en-US"/>
        </w:rPr>
        <w:t>2</w:t>
      </w:r>
      <w:r w:rsidRPr="00451653">
        <w:rPr>
          <w:rFonts w:ascii="Calibri" w:hAnsi="Calibri" w:cs="Calibri"/>
          <w:sz w:val="24"/>
          <w:szCs w:val="24"/>
          <w:lang w:val="en-US"/>
        </w:rPr>
        <w:t xml:space="preserve">a. Explain why these numbers suggest that personal happiness is not (only) caused by individual factors, but by social causes as well. </w:t>
      </w:r>
    </w:p>
    <w:p w14:paraId="721DE0CD" w14:textId="56DE7247" w:rsidR="00B328E1" w:rsidRPr="00451653" w:rsidRDefault="00B328E1" w:rsidP="00451653">
      <w:pPr>
        <w:spacing w:after="0"/>
        <w:ind w:firstLine="708"/>
        <w:rPr>
          <w:rFonts w:ascii="Calibri" w:eastAsia="Calibri" w:hAnsi="Calibri" w:cs="Calibri"/>
          <w:sz w:val="24"/>
          <w:szCs w:val="24"/>
          <w:lang w:val="en-US"/>
        </w:rPr>
      </w:pPr>
      <w:r w:rsidRPr="00451653">
        <w:rPr>
          <w:rFonts w:ascii="Calibri" w:eastAsia="Calibri" w:hAnsi="Calibri" w:cs="Calibri"/>
          <w:sz w:val="24"/>
          <w:szCs w:val="24"/>
          <w:lang w:val="en-US"/>
        </w:rPr>
        <w:t>Answer:</w:t>
      </w:r>
    </w:p>
    <w:p w14:paraId="2ED2DF3E" w14:textId="77777777" w:rsidR="00D426D2" w:rsidRPr="00451653" w:rsidRDefault="00D426D2" w:rsidP="00451653">
      <w:pPr>
        <w:spacing w:after="0"/>
        <w:ind w:left="708"/>
        <w:rPr>
          <w:rFonts w:ascii="Calibri" w:eastAsia="Calibri" w:hAnsi="Calibri" w:cs="Calibri"/>
          <w:sz w:val="24"/>
          <w:szCs w:val="24"/>
          <w:lang w:val="en-US"/>
        </w:rPr>
      </w:pPr>
    </w:p>
    <w:p w14:paraId="7367BEFD" w14:textId="3D8129F0" w:rsidR="001D1CF5" w:rsidRPr="00451653" w:rsidRDefault="001D1CF5" w:rsidP="00451653">
      <w:pPr>
        <w:ind w:left="720"/>
        <w:rPr>
          <w:rFonts w:ascii="Calibri" w:hAnsi="Calibri" w:cs="Calibri"/>
          <w:sz w:val="24"/>
          <w:szCs w:val="24"/>
          <w:lang w:val="en-US"/>
        </w:rPr>
      </w:pPr>
      <w:r w:rsidRPr="00451653">
        <w:rPr>
          <w:rFonts w:ascii="Calibri" w:hAnsi="Calibri" w:cs="Calibri"/>
          <w:sz w:val="24"/>
          <w:szCs w:val="24"/>
          <w:lang w:val="en-US"/>
        </w:rPr>
        <w:t xml:space="preserve">Happiness scores differ between countries. This means that, next to possible individual factors that could impact happiness (e.g., personality, genetic makeup), there are strong social forces –related to the country in which people grow up- affecting how happy they are. </w:t>
      </w:r>
    </w:p>
    <w:p w14:paraId="6E16F0EF" w14:textId="6ED93D52" w:rsidR="001D1CF5" w:rsidRPr="00451653" w:rsidRDefault="001D1CF5" w:rsidP="00451653">
      <w:pPr>
        <w:rPr>
          <w:rFonts w:ascii="Calibri" w:hAnsi="Calibri" w:cs="Calibri"/>
          <w:sz w:val="24"/>
          <w:szCs w:val="24"/>
          <w:lang w:val="en-US"/>
        </w:rPr>
      </w:pPr>
      <w:r w:rsidRPr="00451653">
        <w:rPr>
          <w:rFonts w:ascii="Calibri" w:hAnsi="Calibri" w:cs="Calibri"/>
          <w:sz w:val="24"/>
          <w:szCs w:val="24"/>
          <w:lang w:val="en-US"/>
        </w:rPr>
        <w:lastRenderedPageBreak/>
        <w:t>Q</w:t>
      </w:r>
      <w:r w:rsidR="00573148" w:rsidRPr="00451653">
        <w:rPr>
          <w:rFonts w:ascii="Calibri" w:hAnsi="Calibri" w:cs="Calibri"/>
          <w:sz w:val="24"/>
          <w:szCs w:val="24"/>
          <w:lang w:val="en-US"/>
        </w:rPr>
        <w:t>2</w:t>
      </w:r>
      <w:r w:rsidRPr="00451653">
        <w:rPr>
          <w:rFonts w:ascii="Calibri" w:hAnsi="Calibri" w:cs="Calibri"/>
          <w:sz w:val="24"/>
          <w:szCs w:val="24"/>
          <w:lang w:val="en-US"/>
        </w:rPr>
        <w:t xml:space="preserve">b. Can you think of any social causes that may explain the differences between the top 10 happiest countries and the lowest 10 countries? </w:t>
      </w:r>
    </w:p>
    <w:p w14:paraId="798EE46A" w14:textId="6ACB1201" w:rsidR="00B328E1" w:rsidRPr="00451653" w:rsidRDefault="00B328E1" w:rsidP="00451653">
      <w:pPr>
        <w:spacing w:after="0"/>
        <w:ind w:firstLine="708"/>
        <w:rPr>
          <w:rFonts w:ascii="Calibri" w:eastAsia="Calibri" w:hAnsi="Calibri" w:cs="Calibri"/>
          <w:sz w:val="24"/>
          <w:szCs w:val="24"/>
          <w:lang w:val="en-US"/>
        </w:rPr>
      </w:pPr>
      <w:r w:rsidRPr="00451653">
        <w:rPr>
          <w:rFonts w:ascii="Calibri" w:eastAsia="Calibri" w:hAnsi="Calibri" w:cs="Calibri"/>
          <w:sz w:val="24"/>
          <w:szCs w:val="24"/>
          <w:lang w:val="en-US"/>
        </w:rPr>
        <w:t>Answer:</w:t>
      </w:r>
    </w:p>
    <w:p w14:paraId="0B7EB152" w14:textId="77777777" w:rsidR="00D426D2" w:rsidRPr="00451653" w:rsidRDefault="00D426D2" w:rsidP="00451653">
      <w:pPr>
        <w:spacing w:after="0"/>
        <w:ind w:left="708"/>
        <w:rPr>
          <w:rFonts w:ascii="Calibri" w:eastAsia="Calibri" w:hAnsi="Calibri" w:cs="Calibri"/>
          <w:sz w:val="24"/>
          <w:szCs w:val="24"/>
          <w:lang w:val="en-US"/>
        </w:rPr>
      </w:pPr>
    </w:p>
    <w:p w14:paraId="0125F8F0" w14:textId="79DDBF40" w:rsidR="001D1CF5" w:rsidRPr="00451653" w:rsidRDefault="001D1CF5" w:rsidP="00451653">
      <w:pPr>
        <w:ind w:left="720"/>
        <w:rPr>
          <w:rFonts w:ascii="Calibri" w:hAnsi="Calibri" w:cs="Calibri"/>
          <w:sz w:val="24"/>
          <w:szCs w:val="24"/>
          <w:lang w:val="en-US"/>
        </w:rPr>
      </w:pPr>
      <w:r w:rsidRPr="00451653">
        <w:rPr>
          <w:rFonts w:ascii="Calibri" w:hAnsi="Calibri" w:cs="Calibri"/>
          <w:sz w:val="24"/>
          <w:szCs w:val="24"/>
          <w:lang w:val="en-US"/>
        </w:rPr>
        <w:t xml:space="preserve">The top-10 happiest nations are very wealthy, their GDP is far higher than in the lowest-10 countries. In wealthy nations, there are more social security measures, and people do not have to stress about the basic human needs (e.g., food, shelter, safety). </w:t>
      </w:r>
    </w:p>
    <w:p w14:paraId="64F35711" w14:textId="6056EDFD" w:rsidR="001D1CF5" w:rsidRPr="00451653" w:rsidRDefault="001D1CF5" w:rsidP="00451653">
      <w:pPr>
        <w:rPr>
          <w:rFonts w:ascii="Calibri" w:eastAsia="Calibri" w:hAnsi="Calibri" w:cs="Calibri"/>
          <w:sz w:val="24"/>
          <w:szCs w:val="24"/>
          <w:lang w:val="en-US"/>
        </w:rPr>
      </w:pPr>
    </w:p>
    <w:p w14:paraId="1975CE6D" w14:textId="77777777" w:rsidR="00CB0C22" w:rsidRPr="00451653" w:rsidRDefault="003B33C6" w:rsidP="00451653">
      <w:pPr>
        <w:rPr>
          <w:rFonts w:ascii="Calibri" w:hAnsi="Calibri" w:cs="Calibri"/>
          <w:b/>
          <w:bCs/>
          <w:sz w:val="24"/>
          <w:szCs w:val="24"/>
          <w:lang w:val="en-US"/>
        </w:rPr>
      </w:pPr>
      <w:r w:rsidRPr="00451653">
        <w:rPr>
          <w:rFonts w:ascii="Calibri" w:hAnsi="Calibri" w:cs="Calibri"/>
          <w:b/>
          <w:bCs/>
          <w:sz w:val="24"/>
          <w:szCs w:val="24"/>
          <w:lang w:val="en-US"/>
        </w:rPr>
        <w:t>Q</w:t>
      </w:r>
      <w:r w:rsidR="00573148" w:rsidRPr="00451653">
        <w:rPr>
          <w:rFonts w:ascii="Calibri" w:hAnsi="Calibri" w:cs="Calibri"/>
          <w:b/>
          <w:bCs/>
          <w:sz w:val="24"/>
          <w:szCs w:val="24"/>
          <w:lang w:val="en-US"/>
        </w:rPr>
        <w:t>3</w:t>
      </w:r>
    </w:p>
    <w:p w14:paraId="4F58E4D3" w14:textId="6F7D8B6E" w:rsidR="003B33C6" w:rsidRPr="00451653" w:rsidRDefault="003B33C6" w:rsidP="00451653">
      <w:pPr>
        <w:rPr>
          <w:rFonts w:ascii="Calibri" w:hAnsi="Calibri" w:cs="Calibri"/>
          <w:sz w:val="24"/>
          <w:szCs w:val="24"/>
          <w:lang w:val="en-US"/>
        </w:rPr>
      </w:pPr>
      <w:r w:rsidRPr="00451653">
        <w:rPr>
          <w:rFonts w:ascii="Calibri" w:hAnsi="Calibri" w:cs="Calibri"/>
          <w:sz w:val="24"/>
          <w:szCs w:val="24"/>
          <w:lang w:val="en-US"/>
        </w:rPr>
        <w:t xml:space="preserve">Smoking is regarded as a (social) problem in many countries. It is well known that smoking has negative health consequences. Although government campaigns have attempted to reduce smoking prevalence, it is still common in large segments of the population. To target this social problem more effectively, it is critically important to understand the reasons for people to smoke. Broadly speaking, two different approaches can be taken. </w:t>
      </w:r>
    </w:p>
    <w:p w14:paraId="204F447A" w14:textId="5B07BC0B" w:rsidR="003B33C6" w:rsidRPr="00451653" w:rsidRDefault="003B33C6" w:rsidP="00451653">
      <w:pPr>
        <w:rPr>
          <w:rFonts w:ascii="Calibri" w:hAnsi="Calibri" w:cs="Calibri"/>
          <w:sz w:val="24"/>
          <w:szCs w:val="24"/>
          <w:lang w:val="en-US"/>
        </w:rPr>
      </w:pPr>
      <w:r w:rsidRPr="00451653">
        <w:rPr>
          <w:rFonts w:ascii="Calibri" w:hAnsi="Calibri" w:cs="Calibri"/>
          <w:sz w:val="24"/>
          <w:szCs w:val="24"/>
          <w:lang w:val="en-US"/>
        </w:rPr>
        <w:t>Q</w:t>
      </w:r>
      <w:r w:rsidR="00573148" w:rsidRPr="00451653">
        <w:rPr>
          <w:rFonts w:ascii="Calibri" w:hAnsi="Calibri" w:cs="Calibri"/>
          <w:sz w:val="24"/>
          <w:szCs w:val="24"/>
          <w:lang w:val="en-US"/>
        </w:rPr>
        <w:t>3</w:t>
      </w:r>
      <w:r w:rsidRPr="00451653">
        <w:rPr>
          <w:rFonts w:ascii="Calibri" w:hAnsi="Calibri" w:cs="Calibri"/>
          <w:sz w:val="24"/>
          <w:szCs w:val="24"/>
          <w:lang w:val="en-US"/>
        </w:rPr>
        <w:t xml:space="preserve">a. Take an ‘individual perspective’, and explain why some people smoke, while others don’t. </w:t>
      </w:r>
    </w:p>
    <w:p w14:paraId="69523BEC" w14:textId="0DD39365" w:rsidR="00573148" w:rsidRPr="00451653" w:rsidRDefault="003B33C6" w:rsidP="00451653">
      <w:pPr>
        <w:ind w:left="720"/>
        <w:rPr>
          <w:rFonts w:ascii="Calibri" w:hAnsi="Calibri" w:cs="Calibri"/>
          <w:sz w:val="24"/>
          <w:szCs w:val="24"/>
          <w:lang w:val="en-US"/>
        </w:rPr>
      </w:pPr>
      <w:r w:rsidRPr="00451653">
        <w:rPr>
          <w:rFonts w:ascii="Calibri" w:hAnsi="Calibri" w:cs="Calibri"/>
          <w:sz w:val="24"/>
          <w:szCs w:val="24"/>
          <w:lang w:val="en-US"/>
        </w:rPr>
        <w:t>A</w:t>
      </w:r>
      <w:r w:rsidR="00573148" w:rsidRPr="00451653">
        <w:rPr>
          <w:rFonts w:ascii="Calibri" w:hAnsi="Calibri" w:cs="Calibri"/>
          <w:sz w:val="24"/>
          <w:szCs w:val="24"/>
          <w:lang w:val="en-US"/>
        </w:rPr>
        <w:t>nswer:</w:t>
      </w:r>
      <w:r w:rsidRPr="00451653">
        <w:rPr>
          <w:rFonts w:ascii="Calibri" w:hAnsi="Calibri" w:cs="Calibri"/>
          <w:sz w:val="24"/>
          <w:szCs w:val="24"/>
          <w:lang w:val="en-US"/>
        </w:rPr>
        <w:t xml:space="preserve"> </w:t>
      </w:r>
    </w:p>
    <w:p w14:paraId="1C02BD49" w14:textId="0113A29E" w:rsidR="003B33C6" w:rsidRPr="00451653" w:rsidRDefault="003B33C6" w:rsidP="00451653">
      <w:pPr>
        <w:ind w:left="720"/>
        <w:rPr>
          <w:rFonts w:ascii="Calibri" w:hAnsi="Calibri" w:cs="Calibri"/>
          <w:sz w:val="24"/>
          <w:szCs w:val="24"/>
          <w:lang w:val="en-US"/>
        </w:rPr>
      </w:pPr>
      <w:r w:rsidRPr="00451653">
        <w:rPr>
          <w:rFonts w:ascii="Calibri" w:hAnsi="Calibri" w:cs="Calibri"/>
          <w:sz w:val="24"/>
          <w:szCs w:val="24"/>
          <w:lang w:val="en-US"/>
        </w:rPr>
        <w:t xml:space="preserve">An individual perspective would emphasize individual characteristics. For example, it would argue that some individuals, due to genetic-personality makeup, have higher inclinations to smoke. Individuals differ in their human biology, and this could have consequences for how attractive smoking is to them. </w:t>
      </w:r>
    </w:p>
    <w:p w14:paraId="30245F81" w14:textId="29BB69BF" w:rsidR="003B33C6" w:rsidRPr="00451653" w:rsidRDefault="003B33C6" w:rsidP="00451653">
      <w:pPr>
        <w:rPr>
          <w:rFonts w:ascii="Calibri" w:hAnsi="Calibri" w:cs="Calibri"/>
          <w:sz w:val="24"/>
          <w:szCs w:val="24"/>
          <w:lang w:val="en-US"/>
        </w:rPr>
      </w:pPr>
      <w:r w:rsidRPr="00451653">
        <w:rPr>
          <w:rFonts w:ascii="Calibri" w:hAnsi="Calibri" w:cs="Calibri"/>
          <w:sz w:val="24"/>
          <w:szCs w:val="24"/>
          <w:lang w:val="en-US"/>
        </w:rPr>
        <w:t>Q</w:t>
      </w:r>
      <w:r w:rsidR="00573148" w:rsidRPr="00451653">
        <w:rPr>
          <w:rFonts w:ascii="Calibri" w:hAnsi="Calibri" w:cs="Calibri"/>
          <w:sz w:val="24"/>
          <w:szCs w:val="24"/>
          <w:lang w:val="en-US"/>
        </w:rPr>
        <w:t>3</w:t>
      </w:r>
      <w:r w:rsidRPr="00451653">
        <w:rPr>
          <w:rFonts w:ascii="Calibri" w:hAnsi="Calibri" w:cs="Calibri"/>
          <w:sz w:val="24"/>
          <w:szCs w:val="24"/>
          <w:lang w:val="en-US"/>
        </w:rPr>
        <w:t>b. Now use a ‘sociological perspective</w:t>
      </w:r>
      <w:proofErr w:type="gramStart"/>
      <w:r w:rsidRPr="00451653">
        <w:rPr>
          <w:rFonts w:ascii="Calibri" w:hAnsi="Calibri" w:cs="Calibri"/>
          <w:sz w:val="24"/>
          <w:szCs w:val="24"/>
          <w:lang w:val="en-US"/>
        </w:rPr>
        <w:t>’, and</w:t>
      </w:r>
      <w:proofErr w:type="gramEnd"/>
      <w:r w:rsidRPr="00451653">
        <w:rPr>
          <w:rFonts w:ascii="Calibri" w:hAnsi="Calibri" w:cs="Calibri"/>
          <w:sz w:val="24"/>
          <w:szCs w:val="24"/>
          <w:lang w:val="en-US"/>
        </w:rPr>
        <w:t xml:space="preserve"> argue how you would explain differences in smoking differently from this perspective. </w:t>
      </w:r>
    </w:p>
    <w:p w14:paraId="45F55070" w14:textId="77777777" w:rsidR="00573148" w:rsidRPr="00451653" w:rsidRDefault="003B33C6" w:rsidP="00451653">
      <w:pPr>
        <w:ind w:left="720"/>
        <w:rPr>
          <w:rFonts w:ascii="Calibri" w:hAnsi="Calibri" w:cs="Calibri"/>
          <w:sz w:val="24"/>
          <w:szCs w:val="24"/>
          <w:lang w:val="en-US"/>
        </w:rPr>
      </w:pPr>
      <w:r w:rsidRPr="00451653">
        <w:rPr>
          <w:rFonts w:ascii="Calibri" w:hAnsi="Calibri" w:cs="Calibri"/>
          <w:sz w:val="24"/>
          <w:szCs w:val="24"/>
          <w:lang w:val="en-US"/>
        </w:rPr>
        <w:t>A</w:t>
      </w:r>
      <w:r w:rsidR="00573148" w:rsidRPr="00451653">
        <w:rPr>
          <w:rFonts w:ascii="Calibri" w:hAnsi="Calibri" w:cs="Calibri"/>
          <w:sz w:val="24"/>
          <w:szCs w:val="24"/>
          <w:lang w:val="en-US"/>
        </w:rPr>
        <w:t>nswer:</w:t>
      </w:r>
    </w:p>
    <w:p w14:paraId="7E70A45D" w14:textId="6F1BB825" w:rsidR="003B33C6" w:rsidRPr="00451653" w:rsidRDefault="003B33C6" w:rsidP="00451653">
      <w:pPr>
        <w:ind w:left="720"/>
        <w:rPr>
          <w:rFonts w:ascii="Calibri" w:hAnsi="Calibri" w:cs="Calibri"/>
          <w:sz w:val="24"/>
          <w:szCs w:val="24"/>
          <w:lang w:val="en-US"/>
        </w:rPr>
      </w:pPr>
      <w:r w:rsidRPr="00451653">
        <w:rPr>
          <w:rFonts w:ascii="Calibri" w:hAnsi="Calibri" w:cs="Calibri"/>
          <w:sz w:val="24"/>
          <w:szCs w:val="24"/>
          <w:lang w:val="en-US"/>
        </w:rPr>
        <w:t xml:space="preserve">A sociological perspective would focus instead on social conditions. An example is the peer group, </w:t>
      </w:r>
      <w:proofErr w:type="gramStart"/>
      <w:r w:rsidRPr="00451653">
        <w:rPr>
          <w:rFonts w:ascii="Calibri" w:hAnsi="Calibri" w:cs="Calibri"/>
          <w:sz w:val="24"/>
          <w:szCs w:val="24"/>
          <w:lang w:val="en-US"/>
        </w:rPr>
        <w:t>i.e.</w:t>
      </w:r>
      <w:proofErr w:type="gramEnd"/>
      <w:r w:rsidRPr="00451653">
        <w:rPr>
          <w:rFonts w:ascii="Calibri" w:hAnsi="Calibri" w:cs="Calibri"/>
          <w:sz w:val="24"/>
          <w:szCs w:val="24"/>
          <w:lang w:val="en-US"/>
        </w:rPr>
        <w:t xml:space="preserve"> peers may put pressure on each other to conform to the social norms in their group. When it is regarded as cool to smoke, then it is more attractive to smoke, whereas anti-smoking norms would reduce smoking. </w:t>
      </w:r>
    </w:p>
    <w:p w14:paraId="01F4E97E" w14:textId="2BAE2D70" w:rsidR="003B33C6" w:rsidRPr="00451653" w:rsidRDefault="003B33C6" w:rsidP="00451653">
      <w:pPr>
        <w:rPr>
          <w:rFonts w:ascii="Calibri" w:eastAsia="Calibri" w:hAnsi="Calibri" w:cs="Calibri"/>
          <w:sz w:val="24"/>
          <w:szCs w:val="24"/>
          <w:lang w:val="en-US"/>
        </w:rPr>
      </w:pPr>
    </w:p>
    <w:p w14:paraId="37FD9696" w14:textId="3E5AECED" w:rsidR="000016C9" w:rsidRPr="00451653" w:rsidRDefault="00FF4513" w:rsidP="00451653">
      <w:pPr>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Q</w:t>
      </w:r>
      <w:r w:rsidR="00573148" w:rsidRPr="00451653">
        <w:rPr>
          <w:rFonts w:ascii="Calibri" w:eastAsia="Calibri" w:hAnsi="Calibri" w:cs="Calibri"/>
          <w:b/>
          <w:bCs/>
          <w:sz w:val="24"/>
          <w:szCs w:val="24"/>
          <w:lang w:val="en-US"/>
        </w:rPr>
        <w:t>4</w:t>
      </w:r>
    </w:p>
    <w:p w14:paraId="41402494" w14:textId="77777777" w:rsidR="00CB0C22" w:rsidRPr="00451653" w:rsidRDefault="00CB0C22" w:rsidP="00451653">
      <w:pPr>
        <w:spacing w:after="0"/>
        <w:rPr>
          <w:rFonts w:ascii="Calibri" w:eastAsia="Calibri" w:hAnsi="Calibri" w:cs="Calibri"/>
          <w:b/>
          <w:bCs/>
          <w:sz w:val="24"/>
          <w:szCs w:val="24"/>
          <w:lang w:val="en-US"/>
        </w:rPr>
      </w:pPr>
    </w:p>
    <w:p w14:paraId="72E2EABC" w14:textId="2025F2A8" w:rsidR="006C0505" w:rsidRPr="00451653" w:rsidRDefault="00FF4513" w:rsidP="00451653">
      <w:pPr>
        <w:spacing w:after="0"/>
        <w:rPr>
          <w:rFonts w:ascii="Calibri" w:eastAsia="Calibri" w:hAnsi="Calibri" w:cs="Calibri"/>
          <w:sz w:val="24"/>
          <w:szCs w:val="24"/>
          <w:lang w:val="en-US"/>
        </w:rPr>
      </w:pPr>
      <w:r w:rsidRPr="00451653">
        <w:rPr>
          <w:rFonts w:ascii="Calibri" w:eastAsia="Calibri" w:hAnsi="Calibri" w:cs="Calibri"/>
          <w:sz w:val="24"/>
          <w:szCs w:val="24"/>
          <w:lang w:val="en-US"/>
        </w:rPr>
        <w:t xml:space="preserve">Some people say that we live in a society with (almost) unlimited opportunities. </w:t>
      </w:r>
      <w:r w:rsidR="005105D2" w:rsidRPr="00451653">
        <w:rPr>
          <w:rFonts w:ascii="Calibri" w:eastAsia="Calibri" w:hAnsi="Calibri" w:cs="Calibri"/>
          <w:sz w:val="24"/>
          <w:szCs w:val="24"/>
          <w:lang w:val="en-US"/>
        </w:rPr>
        <w:t xml:space="preserve">In the past, so it is assumed, success depended on </w:t>
      </w:r>
      <w:r w:rsidR="00066F7E" w:rsidRPr="00451653">
        <w:rPr>
          <w:rFonts w:ascii="Calibri" w:eastAsia="Calibri" w:hAnsi="Calibri" w:cs="Calibri"/>
          <w:sz w:val="24"/>
          <w:szCs w:val="24"/>
          <w:lang w:val="en-US"/>
        </w:rPr>
        <w:t xml:space="preserve">the socio-economic status of </w:t>
      </w:r>
      <w:r w:rsidR="005105D2" w:rsidRPr="00451653">
        <w:rPr>
          <w:rFonts w:ascii="Calibri" w:eastAsia="Calibri" w:hAnsi="Calibri" w:cs="Calibri"/>
          <w:sz w:val="24"/>
          <w:szCs w:val="24"/>
          <w:lang w:val="en-US"/>
        </w:rPr>
        <w:t>your family</w:t>
      </w:r>
      <w:r w:rsidR="00066F7E" w:rsidRPr="00451653">
        <w:rPr>
          <w:rFonts w:ascii="Calibri" w:eastAsia="Calibri" w:hAnsi="Calibri" w:cs="Calibri"/>
          <w:sz w:val="24"/>
          <w:szCs w:val="24"/>
          <w:lang w:val="en-US"/>
        </w:rPr>
        <w:t xml:space="preserve">, of the </w:t>
      </w:r>
      <w:r w:rsidR="00066F7E" w:rsidRPr="00451653">
        <w:rPr>
          <w:rFonts w:ascii="Calibri" w:eastAsia="Calibri" w:hAnsi="Calibri" w:cs="Calibri"/>
          <w:sz w:val="24"/>
          <w:szCs w:val="24"/>
          <w:lang w:val="en-US"/>
        </w:rPr>
        <w:lastRenderedPageBreak/>
        <w:t>neighborhood in which you grew up. But this is no longer the case.</w:t>
      </w:r>
      <w:r w:rsidR="005105D2" w:rsidRPr="00451653">
        <w:rPr>
          <w:rFonts w:ascii="Calibri" w:eastAsia="Calibri" w:hAnsi="Calibri" w:cs="Calibri"/>
          <w:sz w:val="24"/>
          <w:szCs w:val="24"/>
          <w:lang w:val="en-US"/>
        </w:rPr>
        <w:t xml:space="preserve"> </w:t>
      </w:r>
      <w:r w:rsidR="00066F7E" w:rsidRPr="00451653">
        <w:rPr>
          <w:rFonts w:ascii="Calibri" w:eastAsia="Calibri" w:hAnsi="Calibri" w:cs="Calibri"/>
          <w:sz w:val="24"/>
          <w:szCs w:val="24"/>
          <w:lang w:val="en-US"/>
        </w:rPr>
        <w:t>Today, s</w:t>
      </w:r>
      <w:r w:rsidRPr="00451653">
        <w:rPr>
          <w:rFonts w:ascii="Calibri" w:eastAsia="Calibri" w:hAnsi="Calibri" w:cs="Calibri"/>
          <w:sz w:val="24"/>
          <w:szCs w:val="24"/>
          <w:lang w:val="en-US"/>
        </w:rPr>
        <w:t>uccess is a choice. If you work hard, everything is possible</w:t>
      </w:r>
      <w:r w:rsidR="00066F7E" w:rsidRPr="00451653">
        <w:rPr>
          <w:rFonts w:ascii="Calibri" w:eastAsia="Calibri" w:hAnsi="Calibri" w:cs="Calibri"/>
          <w:sz w:val="24"/>
          <w:szCs w:val="24"/>
          <w:lang w:val="en-US"/>
        </w:rPr>
        <w:t xml:space="preserve"> -it all depends on your talents and effort</w:t>
      </w:r>
      <w:r w:rsidRPr="00451653">
        <w:rPr>
          <w:rFonts w:ascii="Calibri" w:eastAsia="Calibri" w:hAnsi="Calibri" w:cs="Calibri"/>
          <w:sz w:val="24"/>
          <w:szCs w:val="24"/>
          <w:lang w:val="en-US"/>
        </w:rPr>
        <w:t xml:space="preserve">. </w:t>
      </w:r>
      <w:r w:rsidR="006C0505" w:rsidRPr="00451653">
        <w:rPr>
          <w:rFonts w:ascii="Calibri" w:eastAsia="Calibri" w:hAnsi="Calibri" w:cs="Calibri"/>
          <w:sz w:val="24"/>
          <w:szCs w:val="24"/>
          <w:lang w:val="en-US"/>
        </w:rPr>
        <w:t>Can you relate this idea, this ideology</w:t>
      </w:r>
      <w:r w:rsidR="007266FB" w:rsidRPr="00451653">
        <w:rPr>
          <w:rFonts w:ascii="Calibri" w:eastAsia="Calibri" w:hAnsi="Calibri" w:cs="Calibri"/>
          <w:sz w:val="24"/>
          <w:szCs w:val="24"/>
          <w:lang w:val="en-US"/>
        </w:rPr>
        <w:t>,</w:t>
      </w:r>
      <w:r w:rsidR="006C0505" w:rsidRPr="00451653">
        <w:rPr>
          <w:rFonts w:ascii="Calibri" w:eastAsia="Calibri" w:hAnsi="Calibri" w:cs="Calibri"/>
          <w:sz w:val="24"/>
          <w:szCs w:val="24"/>
          <w:lang w:val="en-US"/>
        </w:rPr>
        <w:t xml:space="preserve"> to a certain perspective? And what are the implications of this ideology in case we fail?</w:t>
      </w:r>
    </w:p>
    <w:p w14:paraId="64C28AAE" w14:textId="77777777" w:rsidR="006C0505" w:rsidRPr="00451653" w:rsidRDefault="006C0505" w:rsidP="00451653">
      <w:pPr>
        <w:spacing w:after="0"/>
        <w:rPr>
          <w:rFonts w:ascii="Calibri" w:eastAsia="Calibri" w:hAnsi="Calibri" w:cs="Calibri"/>
          <w:sz w:val="24"/>
          <w:szCs w:val="24"/>
          <w:lang w:val="en-US"/>
        </w:rPr>
      </w:pPr>
    </w:p>
    <w:p w14:paraId="7486FE07" w14:textId="51FBBE69" w:rsidR="00B328E1" w:rsidRPr="00451653" w:rsidRDefault="00B328E1" w:rsidP="00451653">
      <w:pPr>
        <w:spacing w:after="0"/>
        <w:ind w:left="708"/>
        <w:rPr>
          <w:rFonts w:ascii="Calibri" w:eastAsia="Calibri" w:hAnsi="Calibri" w:cs="Calibri"/>
          <w:sz w:val="24"/>
          <w:szCs w:val="24"/>
          <w:lang w:val="en-US"/>
        </w:rPr>
      </w:pPr>
      <w:r w:rsidRPr="00451653">
        <w:rPr>
          <w:rFonts w:ascii="Calibri" w:eastAsia="Calibri" w:hAnsi="Calibri" w:cs="Calibri"/>
          <w:sz w:val="24"/>
          <w:szCs w:val="24"/>
          <w:lang w:val="en-US"/>
        </w:rPr>
        <w:t>Answer:</w:t>
      </w:r>
    </w:p>
    <w:p w14:paraId="41C4A9D8" w14:textId="77777777" w:rsidR="00526A6E" w:rsidRPr="00451653" w:rsidRDefault="00526A6E" w:rsidP="00451653">
      <w:pPr>
        <w:spacing w:after="0"/>
        <w:ind w:left="708"/>
        <w:rPr>
          <w:rFonts w:ascii="Calibri" w:eastAsia="Calibri" w:hAnsi="Calibri" w:cs="Calibri"/>
          <w:sz w:val="24"/>
          <w:szCs w:val="24"/>
          <w:lang w:val="en-US"/>
        </w:rPr>
      </w:pPr>
    </w:p>
    <w:p w14:paraId="434F04AF" w14:textId="79CC5571" w:rsidR="00B70382" w:rsidRPr="00451653" w:rsidRDefault="00AE6862" w:rsidP="00451653">
      <w:pPr>
        <w:spacing w:after="0"/>
        <w:ind w:left="708"/>
        <w:rPr>
          <w:rFonts w:ascii="Calibri" w:eastAsia="Calibri" w:hAnsi="Calibri" w:cs="Calibri"/>
          <w:sz w:val="24"/>
          <w:szCs w:val="24"/>
          <w:lang w:val="en-US"/>
        </w:rPr>
      </w:pPr>
      <w:r w:rsidRPr="00451653">
        <w:rPr>
          <w:rFonts w:ascii="Calibri" w:eastAsia="Calibri" w:hAnsi="Calibri" w:cs="Calibri"/>
          <w:sz w:val="24"/>
          <w:szCs w:val="24"/>
          <w:lang w:val="en-US"/>
        </w:rPr>
        <w:t>If we say that circumstances</w:t>
      </w:r>
      <w:r w:rsidR="00066F7E" w:rsidRPr="00451653">
        <w:rPr>
          <w:rFonts w:ascii="Calibri" w:eastAsia="Calibri" w:hAnsi="Calibri" w:cs="Calibri"/>
          <w:sz w:val="24"/>
          <w:szCs w:val="24"/>
          <w:lang w:val="en-US"/>
        </w:rPr>
        <w:t xml:space="preserve"> no longer matter, than we ignore the role social conditions play in getting ahead. </w:t>
      </w:r>
      <w:r w:rsidR="00AD718D" w:rsidRPr="00451653">
        <w:rPr>
          <w:rFonts w:ascii="Calibri" w:eastAsia="Calibri" w:hAnsi="Calibri" w:cs="Calibri"/>
          <w:sz w:val="24"/>
          <w:szCs w:val="24"/>
          <w:lang w:val="en-US"/>
        </w:rPr>
        <w:t xml:space="preserve">It’s a very individualistic perspective on human behavior. And so that means that, in case you don’t succeed, you can’t say it’s due to circumstances, e.g., your poor family background, etc. Failure is seen as a personal choice. </w:t>
      </w:r>
    </w:p>
    <w:p w14:paraId="46569FED" w14:textId="164E5FD2" w:rsidR="00EB1956" w:rsidRPr="00451653" w:rsidRDefault="00EB1956" w:rsidP="00451653">
      <w:pPr>
        <w:spacing w:after="0"/>
        <w:rPr>
          <w:rFonts w:ascii="Calibri" w:eastAsia="Calibri" w:hAnsi="Calibri" w:cs="Calibri"/>
          <w:sz w:val="24"/>
          <w:szCs w:val="24"/>
          <w:lang w:val="en-US"/>
        </w:rPr>
      </w:pPr>
    </w:p>
    <w:p w14:paraId="693599BA" w14:textId="094A69E8" w:rsidR="006C68D2" w:rsidRPr="00451653" w:rsidRDefault="006C0505" w:rsidP="00451653">
      <w:pPr>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Q</w:t>
      </w:r>
      <w:r w:rsidR="00573148" w:rsidRPr="00451653">
        <w:rPr>
          <w:rFonts w:ascii="Calibri" w:eastAsia="Calibri" w:hAnsi="Calibri" w:cs="Calibri"/>
          <w:b/>
          <w:bCs/>
          <w:sz w:val="24"/>
          <w:szCs w:val="24"/>
          <w:lang w:val="en-US"/>
        </w:rPr>
        <w:t>5</w:t>
      </w:r>
    </w:p>
    <w:p w14:paraId="06CD93B2" w14:textId="77777777" w:rsidR="00CB0C22" w:rsidRPr="00451653" w:rsidRDefault="00CB0C22" w:rsidP="00451653">
      <w:pPr>
        <w:spacing w:after="0"/>
        <w:rPr>
          <w:rFonts w:ascii="Calibri" w:eastAsia="Calibri" w:hAnsi="Calibri" w:cs="Calibri"/>
          <w:b/>
          <w:bCs/>
          <w:sz w:val="24"/>
          <w:szCs w:val="24"/>
          <w:lang w:val="en-US"/>
        </w:rPr>
      </w:pPr>
    </w:p>
    <w:p w14:paraId="03E1EC2F" w14:textId="2A8A142E" w:rsidR="006B6C9B" w:rsidRPr="00451653" w:rsidRDefault="00F32A8B" w:rsidP="00451653">
      <w:pPr>
        <w:spacing w:after="0"/>
        <w:rPr>
          <w:rFonts w:ascii="Calibri" w:eastAsia="Calibri" w:hAnsi="Calibri" w:cs="Calibri"/>
          <w:sz w:val="24"/>
          <w:szCs w:val="24"/>
          <w:lang w:val="en-US"/>
        </w:rPr>
      </w:pPr>
      <w:r w:rsidRPr="00451653">
        <w:rPr>
          <w:rFonts w:ascii="Calibri" w:eastAsia="Calibri" w:hAnsi="Calibri" w:cs="Calibri"/>
          <w:sz w:val="24"/>
          <w:szCs w:val="24"/>
          <w:lang w:val="en-US"/>
        </w:rPr>
        <w:t xml:space="preserve">When we try to explain human behavior, we may differentiate between individual and sociological perspectives. These can be seen as opposite ways of understanding </w:t>
      </w:r>
      <w:r w:rsidR="006B6C9B" w:rsidRPr="00451653">
        <w:rPr>
          <w:rFonts w:ascii="Calibri" w:eastAsia="Calibri" w:hAnsi="Calibri" w:cs="Calibri"/>
          <w:sz w:val="24"/>
          <w:szCs w:val="24"/>
          <w:lang w:val="en-US"/>
        </w:rPr>
        <w:t>behavior. However, we can also combine the two perspectives. In doing so, a</w:t>
      </w:r>
      <w:r w:rsidR="00027F16" w:rsidRPr="00451653">
        <w:rPr>
          <w:rFonts w:ascii="Calibri" w:eastAsia="Calibri" w:hAnsi="Calibri" w:cs="Calibri"/>
          <w:sz w:val="24"/>
          <w:szCs w:val="24"/>
          <w:lang w:val="en-US"/>
        </w:rPr>
        <w:t xml:space="preserve">n important difference is that between </w:t>
      </w:r>
      <w:r w:rsidR="006C68D2" w:rsidRPr="00451653">
        <w:rPr>
          <w:rFonts w:ascii="Calibri" w:eastAsia="Calibri" w:hAnsi="Calibri" w:cs="Calibri"/>
          <w:i/>
          <w:iCs/>
          <w:sz w:val="24"/>
          <w:szCs w:val="24"/>
          <w:lang w:val="en-US"/>
        </w:rPr>
        <w:t>proximate</w:t>
      </w:r>
      <w:r w:rsidR="006C68D2" w:rsidRPr="00451653">
        <w:rPr>
          <w:rFonts w:ascii="Calibri" w:eastAsia="Calibri" w:hAnsi="Calibri" w:cs="Calibri"/>
          <w:sz w:val="24"/>
          <w:szCs w:val="24"/>
          <w:lang w:val="en-US"/>
        </w:rPr>
        <w:t xml:space="preserve"> </w:t>
      </w:r>
      <w:r w:rsidR="00027F16" w:rsidRPr="00451653">
        <w:rPr>
          <w:rFonts w:ascii="Calibri" w:eastAsia="Calibri" w:hAnsi="Calibri" w:cs="Calibri"/>
          <w:sz w:val="24"/>
          <w:szCs w:val="24"/>
          <w:lang w:val="en-US"/>
        </w:rPr>
        <w:t xml:space="preserve">and </w:t>
      </w:r>
      <w:r w:rsidR="006C68D2" w:rsidRPr="00451653">
        <w:rPr>
          <w:rFonts w:ascii="Calibri" w:eastAsia="Calibri" w:hAnsi="Calibri" w:cs="Calibri"/>
          <w:i/>
          <w:iCs/>
          <w:sz w:val="24"/>
          <w:szCs w:val="24"/>
          <w:lang w:val="en-US"/>
        </w:rPr>
        <w:t>ultimate</w:t>
      </w:r>
      <w:r w:rsidR="006C68D2" w:rsidRPr="00451653">
        <w:rPr>
          <w:rFonts w:ascii="Calibri" w:eastAsia="Calibri" w:hAnsi="Calibri" w:cs="Calibri"/>
          <w:sz w:val="24"/>
          <w:szCs w:val="24"/>
          <w:lang w:val="en-US"/>
        </w:rPr>
        <w:t xml:space="preserve"> </w:t>
      </w:r>
      <w:r w:rsidR="00027F16" w:rsidRPr="00451653">
        <w:rPr>
          <w:rFonts w:ascii="Calibri" w:eastAsia="Calibri" w:hAnsi="Calibri" w:cs="Calibri"/>
          <w:sz w:val="24"/>
          <w:szCs w:val="24"/>
          <w:lang w:val="en-US"/>
        </w:rPr>
        <w:t>causes</w:t>
      </w:r>
      <w:r w:rsidR="006C68D2" w:rsidRPr="00451653">
        <w:rPr>
          <w:rFonts w:ascii="Calibri" w:eastAsia="Calibri" w:hAnsi="Calibri" w:cs="Calibri"/>
          <w:sz w:val="24"/>
          <w:szCs w:val="24"/>
          <w:lang w:val="en-US"/>
        </w:rPr>
        <w:t xml:space="preserve">. </w:t>
      </w:r>
      <w:r w:rsidR="00027F16" w:rsidRPr="00451653">
        <w:rPr>
          <w:rFonts w:ascii="Calibri" w:eastAsia="Calibri" w:hAnsi="Calibri" w:cs="Calibri"/>
          <w:sz w:val="24"/>
          <w:szCs w:val="24"/>
          <w:lang w:val="en-US"/>
        </w:rPr>
        <w:t>Suppose you want to explain why you</w:t>
      </w:r>
      <w:r w:rsidR="009F3D87" w:rsidRPr="00451653">
        <w:rPr>
          <w:rFonts w:ascii="Calibri" w:eastAsia="Calibri" w:hAnsi="Calibri" w:cs="Calibri"/>
          <w:sz w:val="24"/>
          <w:szCs w:val="24"/>
          <w:lang w:val="en-US"/>
        </w:rPr>
        <w:t>ng people nowadays often have burn-out issues</w:t>
      </w:r>
      <w:r w:rsidR="006C0505" w:rsidRPr="00451653">
        <w:rPr>
          <w:rFonts w:ascii="Calibri" w:eastAsia="Calibri" w:hAnsi="Calibri" w:cs="Calibri"/>
          <w:sz w:val="24"/>
          <w:szCs w:val="24"/>
          <w:lang w:val="en-US"/>
        </w:rPr>
        <w:t>, more so than in the past</w:t>
      </w:r>
      <w:r w:rsidR="009F3D87" w:rsidRPr="00451653">
        <w:rPr>
          <w:rFonts w:ascii="Calibri" w:eastAsia="Calibri" w:hAnsi="Calibri" w:cs="Calibri"/>
          <w:sz w:val="24"/>
          <w:szCs w:val="24"/>
          <w:lang w:val="en-US"/>
        </w:rPr>
        <w:t xml:space="preserve">. </w:t>
      </w:r>
    </w:p>
    <w:p w14:paraId="4CDDD0D9" w14:textId="77777777" w:rsidR="006B6C9B" w:rsidRPr="00451653" w:rsidRDefault="006B6C9B" w:rsidP="00451653">
      <w:pPr>
        <w:spacing w:after="0"/>
        <w:rPr>
          <w:rFonts w:ascii="Calibri" w:eastAsia="Calibri" w:hAnsi="Calibri" w:cs="Calibri"/>
          <w:sz w:val="24"/>
          <w:szCs w:val="24"/>
          <w:lang w:val="en-US"/>
        </w:rPr>
      </w:pPr>
    </w:p>
    <w:p w14:paraId="48575AFF" w14:textId="4F05A277" w:rsidR="006C68D2" w:rsidRPr="00451653" w:rsidRDefault="006A615C" w:rsidP="00451653">
      <w:pPr>
        <w:spacing w:after="0"/>
        <w:rPr>
          <w:rFonts w:ascii="Calibri" w:eastAsia="Calibri" w:hAnsi="Calibri" w:cs="Calibri"/>
          <w:sz w:val="24"/>
          <w:szCs w:val="24"/>
          <w:lang w:val="en-US"/>
        </w:rPr>
      </w:pPr>
      <w:r w:rsidRPr="00451653">
        <w:rPr>
          <w:rFonts w:ascii="Calibri" w:eastAsia="Calibri" w:hAnsi="Calibri" w:cs="Calibri"/>
          <w:sz w:val="24"/>
          <w:szCs w:val="24"/>
          <w:lang w:val="en-US"/>
        </w:rPr>
        <w:t>Q</w:t>
      </w:r>
      <w:r w:rsidR="00573148" w:rsidRPr="00451653">
        <w:rPr>
          <w:rFonts w:ascii="Calibri" w:eastAsia="Calibri" w:hAnsi="Calibri" w:cs="Calibri"/>
          <w:sz w:val="24"/>
          <w:szCs w:val="24"/>
          <w:lang w:val="en-US"/>
        </w:rPr>
        <w:t>5</w:t>
      </w:r>
      <w:r w:rsidRPr="00451653">
        <w:rPr>
          <w:rFonts w:ascii="Calibri" w:eastAsia="Calibri" w:hAnsi="Calibri" w:cs="Calibri"/>
          <w:sz w:val="24"/>
          <w:szCs w:val="24"/>
          <w:lang w:val="en-US"/>
        </w:rPr>
        <w:t xml:space="preserve">a. </w:t>
      </w:r>
      <w:r w:rsidR="009F3D87" w:rsidRPr="00451653">
        <w:rPr>
          <w:rFonts w:ascii="Calibri" w:eastAsia="Calibri" w:hAnsi="Calibri" w:cs="Calibri"/>
          <w:sz w:val="24"/>
          <w:szCs w:val="24"/>
          <w:lang w:val="en-US"/>
        </w:rPr>
        <w:t xml:space="preserve">Use the following scheme to come up with a logical chain of explanations. </w:t>
      </w:r>
      <w:r w:rsidR="006C68D2" w:rsidRPr="00451653">
        <w:rPr>
          <w:rFonts w:ascii="Calibri" w:eastAsia="Calibri" w:hAnsi="Calibri" w:cs="Calibri"/>
          <w:sz w:val="24"/>
          <w:szCs w:val="24"/>
          <w:lang w:val="en-US"/>
        </w:rPr>
        <w:t xml:space="preserve"> </w:t>
      </w:r>
    </w:p>
    <w:p w14:paraId="5A4ACE17" w14:textId="77777777" w:rsidR="006C68D2" w:rsidRPr="00451653" w:rsidRDefault="006C68D2" w:rsidP="00451653">
      <w:pPr>
        <w:spacing w:after="0"/>
        <w:rPr>
          <w:rFonts w:ascii="Calibri" w:eastAsia="Calibri" w:hAnsi="Calibri" w:cs="Calibri"/>
          <w:sz w:val="24"/>
          <w:szCs w:val="24"/>
          <w:lang w:val="en-US"/>
        </w:rPr>
      </w:pPr>
      <w:r w:rsidRPr="00451653">
        <w:rPr>
          <w:rFonts w:ascii="Calibri" w:eastAsia="Calibri" w:hAnsi="Calibri" w:cs="Calibri"/>
          <w:sz w:val="24"/>
          <w:szCs w:val="24"/>
          <w:lang w:val="en-US"/>
        </w:rPr>
        <w:t xml:space="preserve"> </w:t>
      </w:r>
    </w:p>
    <w:p w14:paraId="02D11FF3" w14:textId="77777777" w:rsidR="006C68D2" w:rsidRPr="00451653" w:rsidRDefault="006C68D2" w:rsidP="00451653">
      <w:pPr>
        <w:rPr>
          <w:rFonts w:ascii="Calibri" w:eastAsia="Calibri" w:hAnsi="Calibri" w:cs="Calibri"/>
          <w:sz w:val="24"/>
          <w:szCs w:val="24"/>
          <w:lang w:val="en-US"/>
        </w:rPr>
      </w:pPr>
      <w:r w:rsidRPr="00451653">
        <w:rPr>
          <w:rFonts w:ascii="Calibri" w:eastAsia="Calibri" w:hAnsi="Calibri" w:cs="Calibri"/>
          <w:noProof/>
          <w:sz w:val="24"/>
          <w:szCs w:val="24"/>
        </w:rPr>
        <mc:AlternateContent>
          <mc:Choice Requires="wps">
            <w:drawing>
              <wp:anchor distT="0" distB="0" distL="114300" distR="114300" simplePos="0" relativeHeight="251659264" behindDoc="0" locked="0" layoutInCell="1" allowOverlap="1" wp14:anchorId="4086919D" wp14:editId="058D00EA">
                <wp:simplePos x="0" y="0"/>
                <wp:positionH relativeFrom="column">
                  <wp:posOffset>0</wp:posOffset>
                </wp:positionH>
                <wp:positionV relativeFrom="paragraph">
                  <wp:posOffset>12700</wp:posOffset>
                </wp:positionV>
                <wp:extent cx="1565661" cy="932471"/>
                <wp:effectExtent l="12700" t="12700" r="9525" b="7620"/>
                <wp:wrapNone/>
                <wp:docPr id="6" name="Rechthoek 36">
                  <a:extLst xmlns:a="http://schemas.openxmlformats.org/drawingml/2006/main">
                    <a:ext uri="{FF2B5EF4-FFF2-40B4-BE49-F238E27FC236}">
                      <a16:creationId xmlns:a16="http://schemas.microsoft.com/office/drawing/2014/main" id="{600A3964-4CED-4DE9-9873-2D7C124FE791}"/>
                    </a:ext>
                  </a:extLst>
                </wp:docPr>
                <wp:cNvGraphicFramePr/>
                <a:graphic xmlns:a="http://schemas.openxmlformats.org/drawingml/2006/main">
                  <a:graphicData uri="http://schemas.microsoft.com/office/word/2010/wordprocessingShape">
                    <wps:wsp>
                      <wps:cNvSpPr/>
                      <wps:spPr>
                        <a:xfrm>
                          <a:off x="0" y="0"/>
                          <a:ext cx="1565661" cy="932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D743D" w14:textId="77777777" w:rsidR="006C68D2" w:rsidRDefault="006C68D2" w:rsidP="006C68D2">
                            <w:pPr>
                              <w:jc w:val="center"/>
                              <w:rPr>
                                <w:sz w:val="24"/>
                                <w:szCs w:val="24"/>
                              </w:rPr>
                            </w:pPr>
                            <w:r>
                              <w:rPr>
                                <w:rFonts w:eastAsia="Times New Roman"/>
                                <w:b/>
                                <w:bCs/>
                                <w:color w:val="000000"/>
                                <w:kern w:val="24"/>
                                <w:sz w:val="20"/>
                                <w:szCs w:val="20"/>
                              </w:rPr>
                              <w:t xml:space="preserve">Ultimate </w:t>
                            </w:r>
                            <w:proofErr w:type="spellStart"/>
                            <w:r>
                              <w:rPr>
                                <w:rFonts w:eastAsia="Times New Roman"/>
                                <w:b/>
                                <w:bCs/>
                                <w:color w:val="000000"/>
                                <w:kern w:val="24"/>
                                <w:sz w:val="20"/>
                                <w:szCs w:val="20"/>
                              </w:rPr>
                              <w:t>cause</w:t>
                            </w:r>
                            <w:proofErr w:type="spellEnd"/>
                          </w:p>
                          <w:p w14:paraId="0BE12E11" w14:textId="77777777" w:rsidR="006C68D2" w:rsidRDefault="006C68D2" w:rsidP="006C68D2">
                            <w:r>
                              <w:rPr>
                                <w:rFonts w:eastAsia="Times New Roman"/>
                                <w:color w:val="000000"/>
                                <w:kern w:val="24"/>
                                <w:sz w:val="20"/>
                                <w:szCs w:val="20"/>
                              </w:rPr>
                              <w:t> </w:t>
                            </w:r>
                          </w:p>
                          <w:p w14:paraId="58B0F6D9" w14:textId="77777777" w:rsidR="006C68D2" w:rsidRDefault="006C68D2" w:rsidP="006C68D2">
                            <w:pPr>
                              <w:jc w:val="center"/>
                            </w:pPr>
                            <w:r>
                              <w:rPr>
                                <w:rFonts w:eastAsia="Times New Roman"/>
                                <w:i/>
                                <w:iCs/>
                                <w:color w:val="000000"/>
                                <w:kern w:val="24"/>
                                <w:sz w:val="20"/>
                                <w:szCs w:val="20"/>
                              </w:rPr>
                              <w:t>…</w:t>
                            </w:r>
                          </w:p>
                        </w:txbxContent>
                      </wps:txbx>
                      <wps:bodyPr rtlCol="0" anchor="ctr"/>
                    </wps:wsp>
                  </a:graphicData>
                </a:graphic>
              </wp:anchor>
            </w:drawing>
          </mc:Choice>
          <mc:Fallback>
            <w:pict>
              <v:rect w14:anchorId="4086919D" id="Rechthoek 36" o:spid="_x0000_s1026" style="position:absolute;margin-left:0;margin-top:1pt;width:123.3pt;height:7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" fillcolor="white [3212]" strokecolor="black [3213]" strokeweight="2pt">
                <v:textbox>
                  <w:txbxContent>
                    <w:p w14:paraId="747D743D" w14:textId="77777777" w:rsidR="006C68D2" w:rsidRDefault="006C68D2" w:rsidP="006C68D2">
                      <w:pPr>
                        <w:jc w:val="center"/>
                        <w:rPr>
                          <w:sz w:val="24"/>
                          <w:szCs w:val="24"/>
                        </w:rPr>
                      </w:pPr>
                      <w:r>
                        <w:rPr>
                          <w:rFonts w:eastAsia="Times New Roman"/>
                          <w:b/>
                          <w:bCs/>
                          <w:color w:val="000000"/>
                          <w:kern w:val="24"/>
                          <w:sz w:val="20"/>
                          <w:szCs w:val="20"/>
                        </w:rPr>
                        <w:t xml:space="preserve">Ultimate </w:t>
                      </w:r>
                      <w:proofErr w:type="spellStart"/>
                      <w:r>
                        <w:rPr>
                          <w:rFonts w:eastAsia="Times New Roman"/>
                          <w:b/>
                          <w:bCs/>
                          <w:color w:val="000000"/>
                          <w:kern w:val="24"/>
                          <w:sz w:val="20"/>
                          <w:szCs w:val="20"/>
                        </w:rPr>
                        <w:t>cause</w:t>
                      </w:r>
                      <w:proofErr w:type="spellEnd"/>
                    </w:p>
                    <w:p w14:paraId="0BE12E11" w14:textId="77777777" w:rsidR="006C68D2" w:rsidRDefault="006C68D2" w:rsidP="006C68D2">
                      <w:r>
                        <w:rPr>
                          <w:rFonts w:eastAsia="Times New Roman"/>
                          <w:color w:val="000000"/>
                          <w:kern w:val="24"/>
                          <w:sz w:val="20"/>
                          <w:szCs w:val="20"/>
                        </w:rPr>
                        <w:t> </w:t>
                      </w:r>
                    </w:p>
                    <w:p w14:paraId="58B0F6D9" w14:textId="77777777" w:rsidR="006C68D2" w:rsidRDefault="006C68D2" w:rsidP="006C68D2">
                      <w:pPr>
                        <w:jc w:val="center"/>
                      </w:pPr>
                      <w:r>
                        <w:rPr>
                          <w:rFonts w:eastAsia="Times New Roman"/>
                          <w:i/>
                          <w:iCs/>
                          <w:color w:val="000000"/>
                          <w:kern w:val="24"/>
                          <w:sz w:val="20"/>
                          <w:szCs w:val="20"/>
                        </w:rPr>
                        <w:t>…</w:t>
                      </w:r>
                    </w:p>
                  </w:txbxContent>
                </v:textbox>
              </v:rect>
            </w:pict>
          </mc:Fallback>
        </mc:AlternateContent>
      </w:r>
      <w:r w:rsidRPr="00451653">
        <w:rPr>
          <w:rFonts w:ascii="Calibri" w:eastAsia="Calibri" w:hAnsi="Calibri" w:cs="Calibri"/>
          <w:noProof/>
          <w:sz w:val="24"/>
          <w:szCs w:val="24"/>
        </w:rPr>
        <mc:AlternateContent>
          <mc:Choice Requires="wps">
            <w:drawing>
              <wp:anchor distT="0" distB="0" distL="114300" distR="114300" simplePos="0" relativeHeight="251660288" behindDoc="0" locked="0" layoutInCell="1" allowOverlap="1" wp14:anchorId="0D68D26C" wp14:editId="095D42AB">
                <wp:simplePos x="0" y="0"/>
                <wp:positionH relativeFrom="column">
                  <wp:posOffset>1574800</wp:posOffset>
                </wp:positionH>
                <wp:positionV relativeFrom="paragraph">
                  <wp:posOffset>589280</wp:posOffset>
                </wp:positionV>
                <wp:extent cx="650358" cy="5126"/>
                <wp:effectExtent l="0" t="63500" r="0" b="71120"/>
                <wp:wrapNone/>
                <wp:docPr id="7" name="Rechte verbindingslijn met pijl 37">
                  <a:extLst xmlns:a="http://schemas.openxmlformats.org/drawingml/2006/main">
                    <a:ext uri="{FF2B5EF4-FFF2-40B4-BE49-F238E27FC236}">
                      <a16:creationId xmlns:a16="http://schemas.microsoft.com/office/drawing/2014/main" id="{1B65BB28-A063-4251-8A39-0D17B8CDE4F4}"/>
                    </a:ext>
                  </a:extLst>
                </wp:docPr>
                <wp:cNvGraphicFramePr/>
                <a:graphic xmlns:a="http://schemas.openxmlformats.org/drawingml/2006/main">
                  <a:graphicData uri="http://schemas.microsoft.com/office/word/2010/wordprocessingShape">
                    <wps:wsp>
                      <wps:cNvCnPr/>
                      <wps:spPr>
                        <a:xfrm>
                          <a:off x="0" y="0"/>
                          <a:ext cx="650358" cy="51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10C054" id="_x0000_t32" coordsize="21600,21600" o:spt="32" o:oned="t" path="m,l21600,21600e" filled="f">
                <v:path arrowok="t" fillok="f" o:connecttype="none"/>
                <o:lock v:ext="edit" shapetype="t"/>
              </v:shapetype>
              <v:shape id="Rechte verbindingslijn met pijl 37" o:spid="_x0000_s1026" type="#_x0000_t32" style="position:absolute;margin-left:124pt;margin-top:46.4pt;width:51.2pt;height:.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" strokecolor="black [3213]">
                <v:stroke endarrow="block"/>
              </v:shape>
            </w:pict>
          </mc:Fallback>
        </mc:AlternateContent>
      </w:r>
      <w:r w:rsidRPr="00451653">
        <w:rPr>
          <w:rFonts w:ascii="Calibri" w:eastAsia="Calibri" w:hAnsi="Calibri" w:cs="Calibri"/>
          <w:noProof/>
          <w:sz w:val="24"/>
          <w:szCs w:val="24"/>
        </w:rPr>
        <mc:AlternateContent>
          <mc:Choice Requires="wps">
            <w:drawing>
              <wp:anchor distT="0" distB="0" distL="114300" distR="114300" simplePos="0" relativeHeight="251661312" behindDoc="0" locked="0" layoutInCell="1" allowOverlap="1" wp14:anchorId="59D34DE5" wp14:editId="1A6037BD">
                <wp:simplePos x="0" y="0"/>
                <wp:positionH relativeFrom="column">
                  <wp:posOffset>2214245</wp:posOffset>
                </wp:positionH>
                <wp:positionV relativeFrom="paragraph">
                  <wp:posOffset>12700</wp:posOffset>
                </wp:positionV>
                <wp:extent cx="1565662" cy="932471"/>
                <wp:effectExtent l="12700" t="12700" r="9525" b="7620"/>
                <wp:wrapNone/>
                <wp:docPr id="8" name="Rechthoek 38">
                  <a:extLst xmlns:a="http://schemas.openxmlformats.org/drawingml/2006/main">
                    <a:ext uri="{FF2B5EF4-FFF2-40B4-BE49-F238E27FC236}">
                      <a16:creationId xmlns:a16="http://schemas.microsoft.com/office/drawing/2014/main" id="{8B9B7C5F-9B9D-4DED-940A-B49E4EC612CC}"/>
                    </a:ext>
                  </a:extLst>
                </wp:docPr>
                <wp:cNvGraphicFramePr/>
                <a:graphic xmlns:a="http://schemas.openxmlformats.org/drawingml/2006/main">
                  <a:graphicData uri="http://schemas.microsoft.com/office/word/2010/wordprocessingShape">
                    <wps:wsp>
                      <wps:cNvSpPr/>
                      <wps:spPr>
                        <a:xfrm>
                          <a:off x="0" y="0"/>
                          <a:ext cx="1565662" cy="932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15640" w14:textId="77777777" w:rsidR="006C68D2" w:rsidRDefault="006C68D2" w:rsidP="006C68D2">
                            <w:pPr>
                              <w:jc w:val="center"/>
                              <w:rPr>
                                <w:sz w:val="24"/>
                                <w:szCs w:val="24"/>
                              </w:rPr>
                            </w:pPr>
                            <w:r>
                              <w:rPr>
                                <w:rFonts w:eastAsia="Times New Roman"/>
                                <w:b/>
                                <w:bCs/>
                                <w:color w:val="000000"/>
                                <w:kern w:val="24"/>
                                <w:sz w:val="20"/>
                                <w:szCs w:val="20"/>
                                <w:lang w:val="en-GB"/>
                              </w:rPr>
                              <w:t xml:space="preserve">Proximate cause </w:t>
                            </w:r>
                          </w:p>
                          <w:p w14:paraId="52F6831B" w14:textId="77777777" w:rsidR="006C68D2" w:rsidRDefault="006C68D2" w:rsidP="006C68D2">
                            <w:pPr>
                              <w:jc w:val="center"/>
                            </w:pPr>
                            <w:r>
                              <w:rPr>
                                <w:rFonts w:eastAsia="Times New Roman"/>
                                <w:color w:val="000000"/>
                                <w:kern w:val="24"/>
                                <w:sz w:val="20"/>
                                <w:szCs w:val="20"/>
                                <w:lang w:val="en-GB"/>
                              </w:rPr>
                              <w:t> </w:t>
                            </w:r>
                          </w:p>
                          <w:p w14:paraId="561082F1" w14:textId="77777777" w:rsidR="006C68D2" w:rsidRDefault="006C68D2" w:rsidP="006C68D2">
                            <w:pPr>
                              <w:jc w:val="center"/>
                            </w:pPr>
                            <w:r>
                              <w:rPr>
                                <w:rFonts w:eastAsia="Times New Roman"/>
                                <w:i/>
                                <w:iCs/>
                                <w:color w:val="000000"/>
                                <w:kern w:val="24"/>
                                <w:sz w:val="20"/>
                                <w:szCs w:val="20"/>
                                <w:lang w:val="en-GB"/>
                              </w:rPr>
                              <w:t>…</w:t>
                            </w:r>
                          </w:p>
                        </w:txbxContent>
                      </wps:txbx>
                      <wps:bodyPr rtlCol="0" anchor="ctr"/>
                    </wps:wsp>
                  </a:graphicData>
                </a:graphic>
              </wp:anchor>
            </w:drawing>
          </mc:Choice>
          <mc:Fallback>
            <w:pict>
              <v:rect w14:anchorId="59D34DE5" id="Rechthoek 38" o:spid="_x0000_s1027" style="position:absolute;margin-left:174.35pt;margin-top:1pt;width:123.3pt;height:7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" fillcolor="white [3212]" strokecolor="black [3213]" strokeweight="2pt">
                <v:textbox>
                  <w:txbxContent>
                    <w:p w14:paraId="0D215640" w14:textId="77777777" w:rsidR="006C68D2" w:rsidRDefault="006C68D2" w:rsidP="006C68D2">
                      <w:pPr>
                        <w:jc w:val="center"/>
                        <w:rPr>
                          <w:sz w:val="24"/>
                          <w:szCs w:val="24"/>
                        </w:rPr>
                      </w:pPr>
                      <w:r>
                        <w:rPr>
                          <w:rFonts w:eastAsia="Times New Roman"/>
                          <w:b/>
                          <w:bCs/>
                          <w:color w:val="000000"/>
                          <w:kern w:val="24"/>
                          <w:sz w:val="20"/>
                          <w:szCs w:val="20"/>
                          <w:lang w:val="en-GB"/>
                        </w:rPr>
                        <w:t xml:space="preserve">Proximate cause </w:t>
                      </w:r>
                    </w:p>
                    <w:p w14:paraId="52F6831B" w14:textId="77777777" w:rsidR="006C68D2" w:rsidRDefault="006C68D2" w:rsidP="006C68D2">
                      <w:pPr>
                        <w:jc w:val="center"/>
                      </w:pPr>
                      <w:r>
                        <w:rPr>
                          <w:rFonts w:eastAsia="Times New Roman"/>
                          <w:color w:val="000000"/>
                          <w:kern w:val="24"/>
                          <w:sz w:val="20"/>
                          <w:szCs w:val="20"/>
                          <w:lang w:val="en-GB"/>
                        </w:rPr>
                        <w:t> </w:t>
                      </w:r>
                    </w:p>
                    <w:p w14:paraId="561082F1" w14:textId="77777777" w:rsidR="006C68D2" w:rsidRDefault="006C68D2" w:rsidP="006C68D2">
                      <w:pPr>
                        <w:jc w:val="center"/>
                      </w:pPr>
                      <w:r>
                        <w:rPr>
                          <w:rFonts w:eastAsia="Times New Roman"/>
                          <w:i/>
                          <w:iCs/>
                          <w:color w:val="000000"/>
                          <w:kern w:val="24"/>
                          <w:sz w:val="20"/>
                          <w:szCs w:val="20"/>
                          <w:lang w:val="en-GB"/>
                        </w:rPr>
                        <w:t>…</w:t>
                      </w:r>
                    </w:p>
                  </w:txbxContent>
                </v:textbox>
              </v:rect>
            </w:pict>
          </mc:Fallback>
        </mc:AlternateContent>
      </w:r>
      <w:r w:rsidRPr="00451653">
        <w:rPr>
          <w:rFonts w:ascii="Calibri" w:eastAsia="Calibri" w:hAnsi="Calibri" w:cs="Calibri"/>
          <w:noProof/>
          <w:sz w:val="24"/>
          <w:szCs w:val="24"/>
        </w:rPr>
        <mc:AlternateContent>
          <mc:Choice Requires="wps">
            <w:drawing>
              <wp:anchor distT="0" distB="0" distL="114300" distR="114300" simplePos="0" relativeHeight="251662336" behindDoc="0" locked="0" layoutInCell="1" allowOverlap="1" wp14:anchorId="78471690" wp14:editId="5A398866">
                <wp:simplePos x="0" y="0"/>
                <wp:positionH relativeFrom="column">
                  <wp:posOffset>4428490</wp:posOffset>
                </wp:positionH>
                <wp:positionV relativeFrom="paragraph">
                  <wp:posOffset>12700</wp:posOffset>
                </wp:positionV>
                <wp:extent cx="1565662" cy="932471"/>
                <wp:effectExtent l="12700" t="12700" r="9525" b="7620"/>
                <wp:wrapNone/>
                <wp:docPr id="9" name="Rechthoek 39">
                  <a:extLst xmlns:a="http://schemas.openxmlformats.org/drawingml/2006/main">
                    <a:ext uri="{FF2B5EF4-FFF2-40B4-BE49-F238E27FC236}">
                      <a16:creationId xmlns:a16="http://schemas.microsoft.com/office/drawing/2014/main" id="{411711CA-BD53-47A3-A83A-9B0EF11889F9}"/>
                    </a:ext>
                  </a:extLst>
                </wp:docPr>
                <wp:cNvGraphicFramePr/>
                <a:graphic xmlns:a="http://schemas.openxmlformats.org/drawingml/2006/main">
                  <a:graphicData uri="http://schemas.microsoft.com/office/word/2010/wordprocessingShape">
                    <wps:wsp>
                      <wps:cNvSpPr/>
                      <wps:spPr>
                        <a:xfrm>
                          <a:off x="0" y="0"/>
                          <a:ext cx="1565662" cy="932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1B808" w14:textId="4F0076F0" w:rsidR="006C68D2" w:rsidRPr="001D42B6" w:rsidRDefault="009F3D87" w:rsidP="006C68D2">
                            <w:pPr>
                              <w:jc w:val="center"/>
                              <w:rPr>
                                <w:rFonts w:eastAsia="Times New Roman"/>
                                <w:b/>
                                <w:bCs/>
                                <w:color w:val="000000"/>
                                <w:kern w:val="24"/>
                                <w:sz w:val="20"/>
                                <w:szCs w:val="20"/>
                                <w:lang w:val="en-US"/>
                              </w:rPr>
                            </w:pPr>
                            <w:r w:rsidRPr="001D42B6">
                              <w:rPr>
                                <w:rFonts w:eastAsia="Times New Roman"/>
                                <w:b/>
                                <w:bCs/>
                                <w:color w:val="000000"/>
                                <w:kern w:val="24"/>
                                <w:sz w:val="20"/>
                                <w:szCs w:val="20"/>
                                <w:lang w:val="en-US"/>
                              </w:rPr>
                              <w:t>Outcome</w:t>
                            </w:r>
                          </w:p>
                          <w:p w14:paraId="7FBDABDF" w14:textId="14C18D44" w:rsidR="006C68D2" w:rsidRPr="001D42B6" w:rsidRDefault="001D42B6" w:rsidP="006C68D2">
                            <w:pPr>
                              <w:jc w:val="center"/>
                              <w:rPr>
                                <w:sz w:val="24"/>
                                <w:szCs w:val="24"/>
                                <w:lang w:val="en-US"/>
                              </w:rPr>
                            </w:pPr>
                            <w:r w:rsidRPr="001D42B6">
                              <w:rPr>
                                <w:rFonts w:eastAsia="Times New Roman"/>
                                <w:color w:val="000000"/>
                                <w:kern w:val="24"/>
                                <w:sz w:val="20"/>
                                <w:szCs w:val="20"/>
                                <w:lang w:val="en-US"/>
                              </w:rPr>
                              <w:t>Rise of b</w:t>
                            </w:r>
                            <w:r w:rsidR="006C68D2" w:rsidRPr="001D42B6">
                              <w:rPr>
                                <w:rFonts w:eastAsia="Times New Roman"/>
                                <w:color w:val="000000"/>
                                <w:kern w:val="24"/>
                                <w:sz w:val="20"/>
                                <w:szCs w:val="20"/>
                                <w:lang w:val="en-US"/>
                              </w:rPr>
                              <w:t xml:space="preserve">urn-out </w:t>
                            </w:r>
                            <w:r w:rsidRPr="001D42B6">
                              <w:rPr>
                                <w:rFonts w:eastAsia="Times New Roman"/>
                                <w:color w:val="000000"/>
                                <w:kern w:val="24"/>
                                <w:sz w:val="20"/>
                                <w:szCs w:val="20"/>
                                <w:lang w:val="en-US"/>
                              </w:rPr>
                              <w:t xml:space="preserve">among </w:t>
                            </w:r>
                            <w:r w:rsidR="009F3D87" w:rsidRPr="001D42B6">
                              <w:rPr>
                                <w:rFonts w:eastAsia="Times New Roman"/>
                                <w:color w:val="000000"/>
                                <w:kern w:val="24"/>
                                <w:sz w:val="20"/>
                                <w:szCs w:val="20"/>
                                <w:lang w:val="en-US"/>
                              </w:rPr>
                              <w:t>youth</w:t>
                            </w:r>
                          </w:p>
                          <w:p w14:paraId="2A778739" w14:textId="77777777" w:rsidR="006C68D2" w:rsidRPr="001D42B6" w:rsidRDefault="006C68D2" w:rsidP="006C68D2">
                            <w:pPr>
                              <w:jc w:val="center"/>
                              <w:rPr>
                                <w:lang w:val="en-US"/>
                              </w:rPr>
                            </w:pPr>
                            <w:r w:rsidRPr="001D42B6">
                              <w:rPr>
                                <w:rFonts w:eastAsia="Times New Roman"/>
                                <w:color w:val="000000"/>
                                <w:kern w:val="24"/>
                                <w:sz w:val="20"/>
                                <w:szCs w:val="20"/>
                                <w:lang w:val="en-US"/>
                              </w:rPr>
                              <w:t> </w:t>
                            </w:r>
                          </w:p>
                        </w:txbxContent>
                      </wps:txbx>
                      <wps:bodyPr rtlCol="0" anchor="ctr"/>
                    </wps:wsp>
                  </a:graphicData>
                </a:graphic>
              </wp:anchor>
            </w:drawing>
          </mc:Choice>
          <mc:Fallback>
            <w:pict>
              <v:rect w14:anchorId="78471690" id="Rechthoek 39" o:spid="_x0000_s1028" style="position:absolute;margin-left:348.7pt;margin-top:1pt;width:123.3pt;height:7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" fillcolor="white [3212]" strokecolor="black [3213]" strokeweight="2pt">
                <v:textbox>
                  <w:txbxContent>
                    <w:p w14:paraId="01C1B808" w14:textId="4F0076F0" w:rsidR="006C68D2" w:rsidRPr="001D42B6" w:rsidRDefault="009F3D87" w:rsidP="006C68D2">
                      <w:pPr>
                        <w:jc w:val="center"/>
                        <w:rPr>
                          <w:rFonts w:eastAsia="Times New Roman"/>
                          <w:b/>
                          <w:bCs/>
                          <w:color w:val="000000"/>
                          <w:kern w:val="24"/>
                          <w:sz w:val="20"/>
                          <w:szCs w:val="20"/>
                          <w:lang w:val="en-US"/>
                        </w:rPr>
                      </w:pPr>
                      <w:r w:rsidRPr="001D42B6">
                        <w:rPr>
                          <w:rFonts w:eastAsia="Times New Roman"/>
                          <w:b/>
                          <w:bCs/>
                          <w:color w:val="000000"/>
                          <w:kern w:val="24"/>
                          <w:sz w:val="20"/>
                          <w:szCs w:val="20"/>
                          <w:lang w:val="en-US"/>
                        </w:rPr>
                        <w:t>Outcome</w:t>
                      </w:r>
                    </w:p>
                    <w:p w14:paraId="7FBDABDF" w14:textId="14C18D44" w:rsidR="006C68D2" w:rsidRPr="001D42B6" w:rsidRDefault="001D42B6" w:rsidP="006C68D2">
                      <w:pPr>
                        <w:jc w:val="center"/>
                        <w:rPr>
                          <w:sz w:val="24"/>
                          <w:szCs w:val="24"/>
                          <w:lang w:val="en-US"/>
                        </w:rPr>
                      </w:pPr>
                      <w:r w:rsidRPr="001D42B6">
                        <w:rPr>
                          <w:rFonts w:eastAsia="Times New Roman"/>
                          <w:color w:val="000000"/>
                          <w:kern w:val="24"/>
                          <w:sz w:val="20"/>
                          <w:szCs w:val="20"/>
                          <w:lang w:val="en-US"/>
                        </w:rPr>
                        <w:t>Rise of b</w:t>
                      </w:r>
                      <w:r w:rsidR="006C68D2" w:rsidRPr="001D42B6">
                        <w:rPr>
                          <w:rFonts w:eastAsia="Times New Roman"/>
                          <w:color w:val="000000"/>
                          <w:kern w:val="24"/>
                          <w:sz w:val="20"/>
                          <w:szCs w:val="20"/>
                          <w:lang w:val="en-US"/>
                        </w:rPr>
                        <w:t xml:space="preserve">urn-out </w:t>
                      </w:r>
                      <w:r w:rsidRPr="001D42B6">
                        <w:rPr>
                          <w:rFonts w:eastAsia="Times New Roman"/>
                          <w:color w:val="000000"/>
                          <w:kern w:val="24"/>
                          <w:sz w:val="20"/>
                          <w:szCs w:val="20"/>
                          <w:lang w:val="en-US"/>
                        </w:rPr>
                        <w:t xml:space="preserve">among </w:t>
                      </w:r>
                      <w:r w:rsidR="009F3D87" w:rsidRPr="001D42B6">
                        <w:rPr>
                          <w:rFonts w:eastAsia="Times New Roman"/>
                          <w:color w:val="000000"/>
                          <w:kern w:val="24"/>
                          <w:sz w:val="20"/>
                          <w:szCs w:val="20"/>
                          <w:lang w:val="en-US"/>
                        </w:rPr>
                        <w:t>youth</w:t>
                      </w:r>
                    </w:p>
                    <w:p w14:paraId="2A778739" w14:textId="77777777" w:rsidR="006C68D2" w:rsidRPr="001D42B6" w:rsidRDefault="006C68D2" w:rsidP="006C68D2">
                      <w:pPr>
                        <w:jc w:val="center"/>
                        <w:rPr>
                          <w:lang w:val="en-US"/>
                        </w:rPr>
                      </w:pPr>
                      <w:r w:rsidRPr="001D42B6">
                        <w:rPr>
                          <w:rFonts w:eastAsia="Times New Roman"/>
                          <w:color w:val="000000"/>
                          <w:kern w:val="24"/>
                          <w:sz w:val="20"/>
                          <w:szCs w:val="20"/>
                          <w:lang w:val="en-US"/>
                        </w:rPr>
                        <w:t> </w:t>
                      </w:r>
                    </w:p>
                  </w:txbxContent>
                </v:textbox>
              </v:rect>
            </w:pict>
          </mc:Fallback>
        </mc:AlternateContent>
      </w:r>
      <w:r w:rsidRPr="00451653">
        <w:rPr>
          <w:rFonts w:ascii="Calibri" w:eastAsia="Calibri" w:hAnsi="Calibri" w:cs="Calibri"/>
          <w:noProof/>
          <w:sz w:val="24"/>
          <w:szCs w:val="24"/>
        </w:rPr>
        <mc:AlternateContent>
          <mc:Choice Requires="wps">
            <w:drawing>
              <wp:anchor distT="0" distB="0" distL="114300" distR="114300" simplePos="0" relativeHeight="251663360" behindDoc="0" locked="0" layoutInCell="1" allowOverlap="1" wp14:anchorId="6C329515" wp14:editId="6B8E3346">
                <wp:simplePos x="0" y="0"/>
                <wp:positionH relativeFrom="column">
                  <wp:posOffset>3789680</wp:posOffset>
                </wp:positionH>
                <wp:positionV relativeFrom="paragraph">
                  <wp:posOffset>589280</wp:posOffset>
                </wp:positionV>
                <wp:extent cx="650358" cy="5126"/>
                <wp:effectExtent l="0" t="63500" r="0" b="71120"/>
                <wp:wrapNone/>
                <wp:docPr id="10" name="Rechte verbindingslijn met pijl 57">
                  <a:extLst xmlns:a="http://schemas.openxmlformats.org/drawingml/2006/main">
                    <a:ext uri="{FF2B5EF4-FFF2-40B4-BE49-F238E27FC236}">
                      <a16:creationId xmlns:a16="http://schemas.microsoft.com/office/drawing/2014/main" id="{192098B4-BCD4-42A0-B107-6CD52505FAC1}"/>
                    </a:ext>
                  </a:extLst>
                </wp:docPr>
                <wp:cNvGraphicFramePr/>
                <a:graphic xmlns:a="http://schemas.openxmlformats.org/drawingml/2006/main">
                  <a:graphicData uri="http://schemas.microsoft.com/office/word/2010/wordprocessingShape">
                    <wps:wsp>
                      <wps:cNvCnPr/>
                      <wps:spPr>
                        <a:xfrm>
                          <a:off x="0" y="0"/>
                          <a:ext cx="650358" cy="51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B253B9" id="Rechte verbindingslijn met pijl 57" o:spid="_x0000_s1026" type="#_x0000_t32" style="position:absolute;margin-left:298.4pt;margin-top:46.4pt;width:51.2pt;height:.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" strokecolor="black [3213]">
                <v:stroke endarrow="block"/>
              </v:shape>
            </w:pict>
          </mc:Fallback>
        </mc:AlternateContent>
      </w:r>
    </w:p>
    <w:p w14:paraId="2BC36DB8" w14:textId="77777777" w:rsidR="006C68D2" w:rsidRPr="00451653" w:rsidRDefault="006C68D2" w:rsidP="00451653">
      <w:pPr>
        <w:rPr>
          <w:rFonts w:ascii="Calibri" w:eastAsia="Calibri" w:hAnsi="Calibri" w:cs="Calibri"/>
          <w:sz w:val="24"/>
          <w:szCs w:val="24"/>
          <w:lang w:val="en-US"/>
        </w:rPr>
      </w:pPr>
    </w:p>
    <w:p w14:paraId="0354E76B" w14:textId="77777777" w:rsidR="006C68D2" w:rsidRPr="00451653" w:rsidRDefault="006C68D2" w:rsidP="00451653">
      <w:pPr>
        <w:tabs>
          <w:tab w:val="left" w:pos="2580"/>
        </w:tabs>
        <w:spacing w:after="0"/>
        <w:rPr>
          <w:rFonts w:ascii="Calibri" w:eastAsia="Calibri" w:hAnsi="Calibri" w:cs="Calibri"/>
          <w:b/>
          <w:bCs/>
          <w:sz w:val="24"/>
          <w:szCs w:val="24"/>
          <w:lang w:val="en-US"/>
        </w:rPr>
      </w:pPr>
    </w:p>
    <w:p w14:paraId="6B3EA77F" w14:textId="77777777" w:rsidR="006C68D2" w:rsidRPr="00451653" w:rsidRDefault="006C68D2" w:rsidP="00451653">
      <w:pPr>
        <w:tabs>
          <w:tab w:val="left" w:pos="2580"/>
        </w:tabs>
        <w:spacing w:after="0"/>
        <w:rPr>
          <w:rFonts w:ascii="Calibri" w:eastAsia="Calibri" w:hAnsi="Calibri" w:cs="Calibri"/>
          <w:b/>
          <w:bCs/>
          <w:sz w:val="24"/>
          <w:szCs w:val="24"/>
          <w:lang w:val="en-US"/>
        </w:rPr>
      </w:pPr>
    </w:p>
    <w:p w14:paraId="5DAC92BF" w14:textId="4EC48920" w:rsidR="006C68D2" w:rsidRPr="00451653" w:rsidRDefault="006C68D2" w:rsidP="00451653">
      <w:pPr>
        <w:spacing w:after="0"/>
        <w:rPr>
          <w:rFonts w:ascii="Calibri" w:eastAsia="Calibri" w:hAnsi="Calibri" w:cs="Calibri"/>
          <w:b/>
          <w:bCs/>
          <w:sz w:val="24"/>
          <w:szCs w:val="24"/>
          <w:lang w:val="en-US"/>
        </w:rPr>
      </w:pPr>
    </w:p>
    <w:p w14:paraId="64CD7673" w14:textId="77777777" w:rsidR="006A615C" w:rsidRPr="00451653" w:rsidRDefault="006A615C" w:rsidP="00451653">
      <w:pPr>
        <w:spacing w:after="0"/>
        <w:rPr>
          <w:rFonts w:ascii="Calibri" w:eastAsia="Calibri" w:hAnsi="Calibri" w:cs="Calibri"/>
          <w:b/>
          <w:bCs/>
          <w:sz w:val="24"/>
          <w:szCs w:val="24"/>
          <w:lang w:val="en-US"/>
        </w:rPr>
      </w:pPr>
    </w:p>
    <w:p w14:paraId="6441A264" w14:textId="78A059BD" w:rsidR="00B328E1" w:rsidRPr="00451653" w:rsidRDefault="00B328E1" w:rsidP="00451653">
      <w:pPr>
        <w:spacing w:after="0"/>
        <w:ind w:firstLine="640"/>
        <w:rPr>
          <w:rFonts w:ascii="Calibri" w:eastAsia="Calibri" w:hAnsi="Calibri" w:cs="Calibri"/>
          <w:sz w:val="24"/>
          <w:szCs w:val="24"/>
          <w:lang w:val="en-US"/>
        </w:rPr>
      </w:pPr>
      <w:r w:rsidRPr="00451653">
        <w:rPr>
          <w:rFonts w:ascii="Calibri" w:eastAsia="Calibri" w:hAnsi="Calibri" w:cs="Calibri"/>
          <w:sz w:val="24"/>
          <w:szCs w:val="24"/>
          <w:lang w:val="en-US"/>
        </w:rPr>
        <w:t>Answer:</w:t>
      </w:r>
    </w:p>
    <w:p w14:paraId="3A9FB127" w14:textId="77777777" w:rsidR="003B33C6" w:rsidRPr="00451653" w:rsidRDefault="003B33C6" w:rsidP="00451653">
      <w:pPr>
        <w:spacing w:after="0"/>
        <w:ind w:firstLine="640"/>
        <w:rPr>
          <w:rFonts w:ascii="Calibri" w:eastAsia="Calibri" w:hAnsi="Calibri" w:cs="Calibri"/>
          <w:sz w:val="24"/>
          <w:szCs w:val="24"/>
          <w:lang w:val="en-US"/>
        </w:rPr>
      </w:pPr>
    </w:p>
    <w:p w14:paraId="1FCA1551" w14:textId="2D62A806" w:rsidR="00AA7728" w:rsidRPr="00451653" w:rsidRDefault="002E1882" w:rsidP="00451653">
      <w:pPr>
        <w:pStyle w:val="Lijstalinea"/>
        <w:spacing w:after="0" w:line="276" w:lineRule="auto"/>
        <w:ind w:left="640"/>
        <w:rPr>
          <w:rFonts w:ascii="Calibri" w:eastAsia="Calibri" w:hAnsi="Calibri" w:cs="Calibri"/>
          <w:sz w:val="24"/>
          <w:szCs w:val="24"/>
          <w:lang w:val="en-US"/>
        </w:rPr>
      </w:pPr>
      <w:r w:rsidRPr="00451653">
        <w:rPr>
          <w:rFonts w:ascii="Calibri" w:eastAsia="Calibri" w:hAnsi="Calibri" w:cs="Calibri"/>
          <w:sz w:val="24"/>
          <w:szCs w:val="24"/>
          <w:lang w:val="en-GB"/>
        </w:rPr>
        <w:t>Proximate causes</w:t>
      </w:r>
      <w:r w:rsidR="0074051A" w:rsidRPr="00451653">
        <w:rPr>
          <w:rFonts w:ascii="Calibri" w:eastAsia="Calibri" w:hAnsi="Calibri" w:cs="Calibri"/>
          <w:sz w:val="24"/>
          <w:szCs w:val="24"/>
          <w:lang w:val="en-GB"/>
        </w:rPr>
        <w:t>=</w:t>
      </w:r>
      <w:r w:rsidRPr="00451653">
        <w:rPr>
          <w:rFonts w:ascii="Calibri" w:eastAsia="Calibri" w:hAnsi="Calibri" w:cs="Calibri"/>
          <w:sz w:val="24"/>
          <w:szCs w:val="24"/>
          <w:lang w:val="en-GB"/>
        </w:rPr>
        <w:t xml:space="preserve"> </w:t>
      </w:r>
      <w:r w:rsidRPr="00451653">
        <w:rPr>
          <w:rFonts w:ascii="Calibri" w:eastAsia="Calibri" w:hAnsi="Calibri" w:cs="Calibri"/>
          <w:sz w:val="24"/>
          <w:szCs w:val="24"/>
          <w:lang w:val="en-US"/>
        </w:rPr>
        <w:t xml:space="preserve">the factors that are ‘close to’ the phenomena the researcher wants to explain, whereas ultimate causes are factors that are ‘deeper’, ‘hidden’ in the background. </w:t>
      </w:r>
      <w:r w:rsidR="00986F3B" w:rsidRPr="00451653">
        <w:rPr>
          <w:rFonts w:ascii="Calibri" w:eastAsia="Calibri" w:hAnsi="Calibri" w:cs="Calibri"/>
          <w:sz w:val="24"/>
          <w:szCs w:val="24"/>
          <w:lang w:val="en-US"/>
        </w:rPr>
        <w:t>Examples of p</w:t>
      </w:r>
      <w:r w:rsidR="0062423D" w:rsidRPr="00451653">
        <w:rPr>
          <w:rFonts w:ascii="Calibri" w:eastAsia="Calibri" w:hAnsi="Calibri" w:cs="Calibri"/>
          <w:sz w:val="24"/>
          <w:szCs w:val="24"/>
          <w:lang w:val="en-US"/>
        </w:rPr>
        <w:t xml:space="preserve">roximate </w:t>
      </w:r>
      <w:r w:rsidR="00986F3B" w:rsidRPr="00451653">
        <w:rPr>
          <w:rFonts w:ascii="Calibri" w:eastAsia="Calibri" w:hAnsi="Calibri" w:cs="Calibri"/>
          <w:sz w:val="24"/>
          <w:szCs w:val="24"/>
          <w:lang w:val="en-US"/>
        </w:rPr>
        <w:t xml:space="preserve">causes </w:t>
      </w:r>
      <w:r w:rsidR="0062423D" w:rsidRPr="00451653">
        <w:rPr>
          <w:rFonts w:ascii="Calibri" w:eastAsia="Calibri" w:hAnsi="Calibri" w:cs="Calibri"/>
          <w:sz w:val="24"/>
          <w:szCs w:val="24"/>
          <w:lang w:val="en-US"/>
        </w:rPr>
        <w:t xml:space="preserve">= </w:t>
      </w:r>
      <w:r w:rsidR="009F3D87" w:rsidRPr="00451653">
        <w:rPr>
          <w:rFonts w:ascii="Calibri" w:eastAsia="Calibri" w:hAnsi="Calibri" w:cs="Calibri"/>
          <w:sz w:val="24"/>
          <w:szCs w:val="24"/>
          <w:lang w:val="en-US"/>
        </w:rPr>
        <w:t xml:space="preserve">working too hard, multitasking, not sleeping well, </w:t>
      </w:r>
      <w:proofErr w:type="spellStart"/>
      <w:r w:rsidR="009F3D87" w:rsidRPr="00451653">
        <w:rPr>
          <w:rFonts w:ascii="Calibri" w:eastAsia="Calibri" w:hAnsi="Calibri" w:cs="Calibri"/>
          <w:sz w:val="24"/>
          <w:szCs w:val="24"/>
          <w:lang w:val="en-US"/>
        </w:rPr>
        <w:t>fomo</w:t>
      </w:r>
      <w:proofErr w:type="spellEnd"/>
      <w:r w:rsidR="009F3D87" w:rsidRPr="00451653">
        <w:rPr>
          <w:rFonts w:ascii="Calibri" w:eastAsia="Calibri" w:hAnsi="Calibri" w:cs="Calibri"/>
          <w:sz w:val="24"/>
          <w:szCs w:val="24"/>
          <w:lang w:val="en-US"/>
        </w:rPr>
        <w:t xml:space="preserve">, enduring stress. </w:t>
      </w:r>
      <w:r w:rsidR="00986F3B" w:rsidRPr="00451653">
        <w:rPr>
          <w:rFonts w:ascii="Calibri" w:eastAsia="Calibri" w:hAnsi="Calibri" w:cs="Calibri"/>
          <w:sz w:val="24"/>
          <w:szCs w:val="24"/>
          <w:lang w:val="en-US"/>
        </w:rPr>
        <w:t>Examples u</w:t>
      </w:r>
      <w:r w:rsidR="00AA7728" w:rsidRPr="00451653">
        <w:rPr>
          <w:rFonts w:ascii="Calibri" w:eastAsia="Calibri" w:hAnsi="Calibri" w:cs="Calibri"/>
          <w:sz w:val="24"/>
          <w:szCs w:val="24"/>
          <w:lang w:val="en-US"/>
        </w:rPr>
        <w:t xml:space="preserve">ltimate </w:t>
      </w:r>
      <w:r w:rsidR="00986F3B" w:rsidRPr="00451653">
        <w:rPr>
          <w:rFonts w:ascii="Calibri" w:eastAsia="Calibri" w:hAnsi="Calibri" w:cs="Calibri"/>
          <w:sz w:val="24"/>
          <w:szCs w:val="24"/>
          <w:lang w:val="en-US"/>
        </w:rPr>
        <w:t xml:space="preserve">causes </w:t>
      </w:r>
      <w:r w:rsidR="00AA7728" w:rsidRPr="00451653">
        <w:rPr>
          <w:rFonts w:ascii="Calibri" w:eastAsia="Calibri" w:hAnsi="Calibri" w:cs="Calibri"/>
          <w:sz w:val="24"/>
          <w:szCs w:val="24"/>
          <w:lang w:val="en-US"/>
        </w:rPr>
        <w:t xml:space="preserve">= </w:t>
      </w:r>
      <w:r w:rsidR="00070992" w:rsidRPr="00451653">
        <w:rPr>
          <w:rFonts w:ascii="Calibri" w:eastAsia="Calibri" w:hAnsi="Calibri" w:cs="Calibri"/>
          <w:sz w:val="24"/>
          <w:szCs w:val="24"/>
          <w:lang w:val="en-US"/>
        </w:rPr>
        <w:t xml:space="preserve">Social </w:t>
      </w:r>
      <w:r w:rsidR="009F3D87" w:rsidRPr="00451653">
        <w:rPr>
          <w:rFonts w:ascii="Calibri" w:eastAsia="Calibri" w:hAnsi="Calibri" w:cs="Calibri"/>
          <w:sz w:val="24"/>
          <w:szCs w:val="24"/>
          <w:lang w:val="en-US"/>
        </w:rPr>
        <w:t xml:space="preserve">pressure/competition, </w:t>
      </w:r>
      <w:r w:rsidR="003A7B2C" w:rsidRPr="00451653">
        <w:rPr>
          <w:rFonts w:ascii="Calibri" w:eastAsia="Calibri" w:hAnsi="Calibri" w:cs="Calibri"/>
          <w:sz w:val="24"/>
          <w:szCs w:val="24"/>
          <w:lang w:val="en-US"/>
        </w:rPr>
        <w:t xml:space="preserve">societal ideology to excel, </w:t>
      </w:r>
      <w:r w:rsidR="00012956" w:rsidRPr="00451653">
        <w:rPr>
          <w:rFonts w:ascii="Calibri" w:eastAsia="Calibri" w:hAnsi="Calibri" w:cs="Calibri"/>
          <w:sz w:val="24"/>
          <w:szCs w:val="24"/>
          <w:lang w:val="en-US"/>
        </w:rPr>
        <w:t xml:space="preserve">rise of </w:t>
      </w:r>
      <w:r w:rsidR="003A7B2C" w:rsidRPr="00451653">
        <w:rPr>
          <w:rFonts w:ascii="Calibri" w:eastAsia="Calibri" w:hAnsi="Calibri" w:cs="Calibri"/>
          <w:sz w:val="24"/>
          <w:szCs w:val="24"/>
          <w:lang w:val="en-US"/>
        </w:rPr>
        <w:t>social media</w:t>
      </w:r>
      <w:r w:rsidR="00012956" w:rsidRPr="00451653">
        <w:rPr>
          <w:rFonts w:ascii="Calibri" w:eastAsia="Calibri" w:hAnsi="Calibri" w:cs="Calibri"/>
          <w:sz w:val="24"/>
          <w:szCs w:val="24"/>
          <w:lang w:val="en-US"/>
        </w:rPr>
        <w:t xml:space="preserve"> and smartphones</w:t>
      </w:r>
      <w:r w:rsidR="003A7B2C" w:rsidRPr="00451653">
        <w:rPr>
          <w:rFonts w:ascii="Calibri" w:eastAsia="Calibri" w:hAnsi="Calibri" w:cs="Calibri"/>
          <w:sz w:val="24"/>
          <w:szCs w:val="24"/>
          <w:lang w:val="en-US"/>
        </w:rPr>
        <w:t xml:space="preserve"> giving us </w:t>
      </w:r>
      <w:r w:rsidR="00AD53B8" w:rsidRPr="00451653">
        <w:rPr>
          <w:rFonts w:ascii="Calibri" w:eastAsia="Calibri" w:hAnsi="Calibri" w:cs="Calibri"/>
          <w:sz w:val="24"/>
          <w:szCs w:val="24"/>
          <w:lang w:val="en-US"/>
        </w:rPr>
        <w:t>24/7 opportunities to compare with others (look great</w:t>
      </w:r>
      <w:r w:rsidR="000C0429" w:rsidRPr="00451653">
        <w:rPr>
          <w:rFonts w:ascii="Calibri" w:eastAsia="Calibri" w:hAnsi="Calibri" w:cs="Calibri"/>
          <w:sz w:val="24"/>
          <w:szCs w:val="24"/>
          <w:lang w:val="en-US"/>
        </w:rPr>
        <w:t xml:space="preserve"> and do amazing stuff</w:t>
      </w:r>
      <w:r w:rsidR="00AD53B8" w:rsidRPr="00451653">
        <w:rPr>
          <w:rFonts w:ascii="Calibri" w:eastAsia="Calibri" w:hAnsi="Calibri" w:cs="Calibri"/>
          <w:sz w:val="24"/>
          <w:szCs w:val="24"/>
          <w:lang w:val="en-US"/>
        </w:rPr>
        <w:t>), and</w:t>
      </w:r>
      <w:r w:rsidR="00C55F57" w:rsidRPr="00451653">
        <w:rPr>
          <w:rFonts w:ascii="Calibri" w:eastAsia="Calibri" w:hAnsi="Calibri" w:cs="Calibri"/>
          <w:sz w:val="24"/>
          <w:szCs w:val="24"/>
          <w:lang w:val="en-US"/>
        </w:rPr>
        <w:t xml:space="preserve"> temptation to strive for more followers and likes on social media, </w:t>
      </w:r>
      <w:proofErr w:type="gramStart"/>
      <w:r w:rsidR="00C55F57" w:rsidRPr="00451653">
        <w:rPr>
          <w:rFonts w:ascii="Calibri" w:eastAsia="Calibri" w:hAnsi="Calibri" w:cs="Calibri"/>
          <w:sz w:val="24"/>
          <w:szCs w:val="24"/>
          <w:lang w:val="en-US"/>
        </w:rPr>
        <w:t>as a way to</w:t>
      </w:r>
      <w:proofErr w:type="gramEnd"/>
      <w:r w:rsidR="00C55F57" w:rsidRPr="00451653">
        <w:rPr>
          <w:rFonts w:ascii="Calibri" w:eastAsia="Calibri" w:hAnsi="Calibri" w:cs="Calibri"/>
          <w:sz w:val="24"/>
          <w:szCs w:val="24"/>
          <w:lang w:val="en-US"/>
        </w:rPr>
        <w:t xml:space="preserve"> </w:t>
      </w:r>
      <w:r w:rsidR="00AB2421" w:rsidRPr="00451653">
        <w:rPr>
          <w:rFonts w:ascii="Calibri" w:eastAsia="Calibri" w:hAnsi="Calibri" w:cs="Calibri"/>
          <w:sz w:val="24"/>
          <w:szCs w:val="24"/>
          <w:lang w:val="en-US"/>
        </w:rPr>
        <w:t xml:space="preserve">gain self-confidence. </w:t>
      </w:r>
    </w:p>
    <w:p w14:paraId="7EC57DF4" w14:textId="36FC7079" w:rsidR="00986F3B" w:rsidRPr="00451653" w:rsidRDefault="00A705A2" w:rsidP="00451653">
      <w:pPr>
        <w:pStyle w:val="Lijstalinea"/>
        <w:spacing w:after="0" w:line="276" w:lineRule="auto"/>
        <w:ind w:left="640"/>
        <w:rPr>
          <w:rFonts w:ascii="Calibri" w:eastAsia="Calibri" w:hAnsi="Calibri" w:cs="Calibri"/>
          <w:sz w:val="24"/>
          <w:szCs w:val="24"/>
          <w:lang w:val="en-US"/>
        </w:rPr>
      </w:pPr>
      <w:r w:rsidRPr="00451653">
        <w:rPr>
          <w:rFonts w:ascii="Calibri" w:eastAsia="Calibri" w:hAnsi="Calibri" w:cs="Calibri"/>
          <w:sz w:val="24"/>
          <w:szCs w:val="24"/>
          <w:lang w:val="en-US"/>
        </w:rPr>
        <w:t>Hence, an answer might be this:</w:t>
      </w:r>
    </w:p>
    <w:p w14:paraId="382FA8AF" w14:textId="17672049" w:rsidR="00202C46" w:rsidRPr="00451653" w:rsidRDefault="00202C46" w:rsidP="00451653">
      <w:pPr>
        <w:pStyle w:val="Lijstalinea"/>
        <w:spacing w:after="0" w:line="276" w:lineRule="auto"/>
        <w:ind w:left="640"/>
        <w:rPr>
          <w:rFonts w:ascii="Calibri" w:eastAsia="Calibri" w:hAnsi="Calibri" w:cs="Calibri"/>
          <w:sz w:val="24"/>
          <w:szCs w:val="24"/>
          <w:lang w:val="en-US"/>
        </w:rPr>
      </w:pPr>
    </w:p>
    <w:p w14:paraId="6A4E5AC5" w14:textId="1DE69610" w:rsidR="00202C46" w:rsidRPr="00451653" w:rsidRDefault="00202C46" w:rsidP="00451653">
      <w:pPr>
        <w:spacing w:after="0"/>
        <w:rPr>
          <w:rFonts w:ascii="Calibri" w:eastAsia="Calibri" w:hAnsi="Calibri" w:cs="Calibri"/>
          <w:sz w:val="24"/>
          <w:szCs w:val="24"/>
          <w:lang w:val="en-US"/>
        </w:rPr>
      </w:pPr>
      <w:r w:rsidRPr="00451653">
        <w:rPr>
          <w:rFonts w:ascii="Calibri" w:eastAsia="Calibri" w:hAnsi="Calibri" w:cs="Calibri"/>
          <w:noProof/>
          <w:sz w:val="24"/>
          <w:szCs w:val="24"/>
        </w:rPr>
        <mc:AlternateContent>
          <mc:Choice Requires="wps">
            <w:drawing>
              <wp:anchor distT="0" distB="0" distL="114300" distR="114300" simplePos="0" relativeHeight="251668480" behindDoc="0" locked="0" layoutInCell="1" allowOverlap="1" wp14:anchorId="3217B436" wp14:editId="526951A2">
                <wp:simplePos x="0" y="0"/>
                <wp:positionH relativeFrom="column">
                  <wp:posOffset>0</wp:posOffset>
                </wp:positionH>
                <wp:positionV relativeFrom="paragraph">
                  <wp:posOffset>12700</wp:posOffset>
                </wp:positionV>
                <wp:extent cx="1565661" cy="932471"/>
                <wp:effectExtent l="12700" t="12700" r="9525" b="7620"/>
                <wp:wrapNone/>
                <wp:docPr id="42" name="Rechthoek 36"/>
                <wp:cNvGraphicFramePr/>
                <a:graphic xmlns:a="http://schemas.openxmlformats.org/drawingml/2006/main">
                  <a:graphicData uri="http://schemas.microsoft.com/office/word/2010/wordprocessingShape">
                    <wps:wsp>
                      <wps:cNvSpPr/>
                      <wps:spPr>
                        <a:xfrm>
                          <a:off x="0" y="0"/>
                          <a:ext cx="1565661" cy="932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AB958" w14:textId="77777777" w:rsidR="00202C46" w:rsidRPr="00012956" w:rsidRDefault="00202C46" w:rsidP="00202C46">
                            <w:pPr>
                              <w:jc w:val="center"/>
                              <w:rPr>
                                <w:sz w:val="24"/>
                                <w:szCs w:val="24"/>
                                <w:lang w:val="en-US"/>
                              </w:rPr>
                            </w:pPr>
                            <w:r w:rsidRPr="00012956">
                              <w:rPr>
                                <w:rFonts w:eastAsia="Times New Roman"/>
                                <w:b/>
                                <w:bCs/>
                                <w:color w:val="000000"/>
                                <w:kern w:val="24"/>
                                <w:sz w:val="20"/>
                                <w:szCs w:val="20"/>
                                <w:lang w:val="en-US"/>
                              </w:rPr>
                              <w:t>Ultimate cause</w:t>
                            </w:r>
                          </w:p>
                          <w:p w14:paraId="16651274" w14:textId="16D230A5" w:rsidR="00202C46" w:rsidRPr="00012956" w:rsidRDefault="00202C46" w:rsidP="00202C46">
                            <w:pPr>
                              <w:rPr>
                                <w:lang w:val="en-US"/>
                              </w:rPr>
                            </w:pPr>
                            <w:r w:rsidRPr="00012956">
                              <w:rPr>
                                <w:rFonts w:eastAsia="Times New Roman"/>
                                <w:color w:val="000000"/>
                                <w:kern w:val="24"/>
                                <w:sz w:val="20"/>
                                <w:szCs w:val="20"/>
                                <w:lang w:val="en-US"/>
                              </w:rPr>
                              <w:t> </w:t>
                            </w:r>
                            <w:r w:rsidR="00012956" w:rsidRPr="00012956">
                              <w:rPr>
                                <w:rFonts w:eastAsia="Times New Roman"/>
                                <w:color w:val="000000"/>
                                <w:kern w:val="24"/>
                                <w:sz w:val="20"/>
                                <w:szCs w:val="20"/>
                                <w:lang w:val="en-US"/>
                              </w:rPr>
                              <w:t>Rise of s</w:t>
                            </w:r>
                            <w:r w:rsidR="0032542F">
                              <w:rPr>
                                <w:rFonts w:eastAsia="Times New Roman"/>
                                <w:color w:val="000000"/>
                                <w:kern w:val="24"/>
                                <w:sz w:val="20"/>
                                <w:szCs w:val="20"/>
                                <w:lang w:val="en-US"/>
                              </w:rPr>
                              <w:t>martphones and social media</w:t>
                            </w:r>
                          </w:p>
                          <w:p w14:paraId="3E81A96F" w14:textId="77777777" w:rsidR="00202C46" w:rsidRPr="00012956" w:rsidRDefault="00202C46" w:rsidP="00202C46">
                            <w:pPr>
                              <w:jc w:val="center"/>
                              <w:rPr>
                                <w:lang w:val="en-US"/>
                              </w:rPr>
                            </w:pPr>
                            <w:r w:rsidRPr="00012956">
                              <w:rPr>
                                <w:rFonts w:eastAsia="Times New Roman"/>
                                <w:i/>
                                <w:iCs/>
                                <w:color w:val="000000"/>
                                <w:kern w:val="24"/>
                                <w:sz w:val="20"/>
                                <w:szCs w:val="20"/>
                                <w:lang w:val="en-US"/>
                              </w:rPr>
                              <w:t>…</w:t>
                            </w:r>
                          </w:p>
                        </w:txbxContent>
                      </wps:txbx>
                      <wps:bodyPr rtlCol="0" anchor="ctr"/>
                    </wps:wsp>
                  </a:graphicData>
                </a:graphic>
              </wp:anchor>
            </w:drawing>
          </mc:Choice>
          <mc:Fallback>
            <w:pict>
              <v:rect w14:anchorId="3217B436" id="_x0000_s1029" style="position:absolute;margin-left:0;margin-top:1pt;width:123.3pt;height:73.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" fillcolor="white [3212]" strokecolor="black [3213]" strokeweight="2pt">
                <v:textbox>
                  <w:txbxContent>
                    <w:p w14:paraId="00BAB958" w14:textId="77777777" w:rsidR="00202C46" w:rsidRPr="00012956" w:rsidRDefault="00202C46" w:rsidP="00202C46">
                      <w:pPr>
                        <w:jc w:val="center"/>
                        <w:rPr>
                          <w:sz w:val="24"/>
                          <w:szCs w:val="24"/>
                          <w:lang w:val="en-US"/>
                        </w:rPr>
                      </w:pPr>
                      <w:r w:rsidRPr="00012956">
                        <w:rPr>
                          <w:rFonts w:eastAsia="Times New Roman"/>
                          <w:b/>
                          <w:bCs/>
                          <w:color w:val="000000"/>
                          <w:kern w:val="24"/>
                          <w:sz w:val="20"/>
                          <w:szCs w:val="20"/>
                          <w:lang w:val="en-US"/>
                        </w:rPr>
                        <w:t>Ultimate cause</w:t>
                      </w:r>
                    </w:p>
                    <w:p w14:paraId="16651274" w14:textId="16D230A5" w:rsidR="00202C46" w:rsidRPr="00012956" w:rsidRDefault="00202C46" w:rsidP="00202C46">
                      <w:pPr>
                        <w:rPr>
                          <w:lang w:val="en-US"/>
                        </w:rPr>
                      </w:pPr>
                      <w:r w:rsidRPr="00012956">
                        <w:rPr>
                          <w:rFonts w:eastAsia="Times New Roman"/>
                          <w:color w:val="000000"/>
                          <w:kern w:val="24"/>
                          <w:sz w:val="20"/>
                          <w:szCs w:val="20"/>
                          <w:lang w:val="en-US"/>
                        </w:rPr>
                        <w:t> </w:t>
                      </w:r>
                      <w:r w:rsidR="00012956" w:rsidRPr="00012956">
                        <w:rPr>
                          <w:rFonts w:eastAsia="Times New Roman"/>
                          <w:color w:val="000000"/>
                          <w:kern w:val="24"/>
                          <w:sz w:val="20"/>
                          <w:szCs w:val="20"/>
                          <w:lang w:val="en-US"/>
                        </w:rPr>
                        <w:t>Rise of s</w:t>
                      </w:r>
                      <w:r w:rsidR="0032542F">
                        <w:rPr>
                          <w:rFonts w:eastAsia="Times New Roman"/>
                          <w:color w:val="000000"/>
                          <w:kern w:val="24"/>
                          <w:sz w:val="20"/>
                          <w:szCs w:val="20"/>
                          <w:lang w:val="en-US"/>
                        </w:rPr>
                        <w:t>martphones and social media</w:t>
                      </w:r>
                    </w:p>
                    <w:p w14:paraId="3E81A96F" w14:textId="77777777" w:rsidR="00202C46" w:rsidRPr="00012956" w:rsidRDefault="00202C46" w:rsidP="00202C46">
                      <w:pPr>
                        <w:jc w:val="center"/>
                        <w:rPr>
                          <w:lang w:val="en-US"/>
                        </w:rPr>
                      </w:pPr>
                      <w:r w:rsidRPr="00012956">
                        <w:rPr>
                          <w:rFonts w:eastAsia="Times New Roman"/>
                          <w:i/>
                          <w:iCs/>
                          <w:color w:val="000000"/>
                          <w:kern w:val="24"/>
                          <w:sz w:val="20"/>
                          <w:szCs w:val="20"/>
                          <w:lang w:val="en-US"/>
                        </w:rPr>
                        <w:t>…</w:t>
                      </w:r>
                    </w:p>
                  </w:txbxContent>
                </v:textbox>
              </v:rect>
            </w:pict>
          </mc:Fallback>
        </mc:AlternateContent>
      </w:r>
      <w:r w:rsidRPr="00451653">
        <w:rPr>
          <w:rFonts w:ascii="Calibri" w:eastAsia="Calibri" w:hAnsi="Calibri" w:cs="Calibri"/>
          <w:noProof/>
          <w:sz w:val="24"/>
          <w:szCs w:val="24"/>
        </w:rPr>
        <mc:AlternateContent>
          <mc:Choice Requires="wps">
            <w:drawing>
              <wp:anchor distT="0" distB="0" distL="114300" distR="114300" simplePos="0" relativeHeight="251669504" behindDoc="0" locked="0" layoutInCell="1" allowOverlap="1" wp14:anchorId="2D6DA1C6" wp14:editId="61E3EE50">
                <wp:simplePos x="0" y="0"/>
                <wp:positionH relativeFrom="column">
                  <wp:posOffset>1574800</wp:posOffset>
                </wp:positionH>
                <wp:positionV relativeFrom="paragraph">
                  <wp:posOffset>640080</wp:posOffset>
                </wp:positionV>
                <wp:extent cx="650358" cy="5126"/>
                <wp:effectExtent l="0" t="63500" r="0" b="71120"/>
                <wp:wrapNone/>
                <wp:docPr id="43" name="Rechte verbindingslijn met pijl 37"/>
                <wp:cNvGraphicFramePr/>
                <a:graphic xmlns:a="http://schemas.openxmlformats.org/drawingml/2006/main">
                  <a:graphicData uri="http://schemas.microsoft.com/office/word/2010/wordprocessingShape">
                    <wps:wsp>
                      <wps:cNvCnPr/>
                      <wps:spPr>
                        <a:xfrm>
                          <a:off x="0" y="0"/>
                          <a:ext cx="650358" cy="51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817104" id="_x0000_t32" coordsize="21600,21600" o:spt="32" o:oned="t" path="m,l21600,21600e" filled="f">
                <v:path arrowok="t" fillok="f" o:connecttype="none"/>
                <o:lock v:ext="edit" shapetype="t"/>
              </v:shapetype>
              <v:shape id="Rechte verbindingslijn met pijl 37" o:spid="_x0000_s1026" type="#_x0000_t32" style="position:absolute;margin-left:124pt;margin-top:50.4pt;width:51.2pt;height:.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" strokecolor="black [3213]">
                <v:stroke endarrow="block"/>
              </v:shape>
            </w:pict>
          </mc:Fallback>
        </mc:AlternateContent>
      </w:r>
      <w:r w:rsidRPr="00451653">
        <w:rPr>
          <w:rFonts w:ascii="Calibri" w:eastAsia="Calibri" w:hAnsi="Calibri" w:cs="Calibri"/>
          <w:noProof/>
          <w:sz w:val="24"/>
          <w:szCs w:val="24"/>
        </w:rPr>
        <mc:AlternateContent>
          <mc:Choice Requires="wps">
            <w:drawing>
              <wp:anchor distT="0" distB="0" distL="114300" distR="114300" simplePos="0" relativeHeight="251670528" behindDoc="0" locked="0" layoutInCell="1" allowOverlap="1" wp14:anchorId="003A548C" wp14:editId="58CA3E66">
                <wp:simplePos x="0" y="0"/>
                <wp:positionH relativeFrom="column">
                  <wp:posOffset>2214245</wp:posOffset>
                </wp:positionH>
                <wp:positionV relativeFrom="paragraph">
                  <wp:posOffset>12700</wp:posOffset>
                </wp:positionV>
                <wp:extent cx="1565662" cy="932471"/>
                <wp:effectExtent l="12700" t="12700" r="9525" b="7620"/>
                <wp:wrapNone/>
                <wp:docPr id="44" name="Rechthoek 38"/>
                <wp:cNvGraphicFramePr/>
                <a:graphic xmlns:a="http://schemas.openxmlformats.org/drawingml/2006/main">
                  <a:graphicData uri="http://schemas.microsoft.com/office/word/2010/wordprocessingShape">
                    <wps:wsp>
                      <wps:cNvSpPr/>
                      <wps:spPr>
                        <a:xfrm>
                          <a:off x="0" y="0"/>
                          <a:ext cx="1565662" cy="932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5F1CB" w14:textId="77777777" w:rsidR="00202C46" w:rsidRPr="0032542F" w:rsidRDefault="00202C46" w:rsidP="00202C46">
                            <w:pPr>
                              <w:jc w:val="center"/>
                              <w:rPr>
                                <w:sz w:val="24"/>
                                <w:szCs w:val="24"/>
                                <w:lang w:val="en-US"/>
                              </w:rPr>
                            </w:pPr>
                            <w:r>
                              <w:rPr>
                                <w:rFonts w:eastAsia="Times New Roman"/>
                                <w:b/>
                                <w:bCs/>
                                <w:color w:val="000000"/>
                                <w:kern w:val="24"/>
                                <w:sz w:val="20"/>
                                <w:szCs w:val="20"/>
                                <w:lang w:val="en-GB"/>
                              </w:rPr>
                              <w:t xml:space="preserve">Proximate cause </w:t>
                            </w:r>
                          </w:p>
                          <w:p w14:paraId="37D3B219" w14:textId="4E61641C" w:rsidR="00202C46" w:rsidRPr="0032542F" w:rsidRDefault="00202C46" w:rsidP="00202C46">
                            <w:pPr>
                              <w:jc w:val="center"/>
                              <w:rPr>
                                <w:lang w:val="en-US"/>
                              </w:rPr>
                            </w:pPr>
                            <w:r>
                              <w:rPr>
                                <w:rFonts w:eastAsia="Times New Roman"/>
                                <w:color w:val="000000"/>
                                <w:kern w:val="24"/>
                                <w:sz w:val="20"/>
                                <w:szCs w:val="20"/>
                                <w:lang w:val="en-GB"/>
                              </w:rPr>
                              <w:t> </w:t>
                            </w:r>
                            <w:r w:rsidR="0032542F">
                              <w:rPr>
                                <w:rFonts w:eastAsia="Times New Roman"/>
                                <w:color w:val="000000"/>
                                <w:kern w:val="24"/>
                                <w:sz w:val="20"/>
                                <w:szCs w:val="20"/>
                                <w:lang w:val="en-GB"/>
                              </w:rPr>
                              <w:t>Fear of missing out</w:t>
                            </w:r>
                          </w:p>
                        </w:txbxContent>
                      </wps:txbx>
                      <wps:bodyPr rtlCol="0" anchor="ctr"/>
                    </wps:wsp>
                  </a:graphicData>
                </a:graphic>
              </wp:anchor>
            </w:drawing>
          </mc:Choice>
          <mc:Fallback>
            <w:pict>
              <v:rect w14:anchorId="003A548C" id="_x0000_s1030" style="position:absolute;margin-left:174.35pt;margin-top:1pt;width:123.3pt;height:73.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" fillcolor="white [3212]" strokecolor="black [3213]" strokeweight="2pt">
                <v:textbox>
                  <w:txbxContent>
                    <w:p w14:paraId="3915F1CB" w14:textId="77777777" w:rsidR="00202C46" w:rsidRPr="0032542F" w:rsidRDefault="00202C46" w:rsidP="00202C46">
                      <w:pPr>
                        <w:jc w:val="center"/>
                        <w:rPr>
                          <w:sz w:val="24"/>
                          <w:szCs w:val="24"/>
                          <w:lang w:val="en-US"/>
                        </w:rPr>
                      </w:pPr>
                      <w:r>
                        <w:rPr>
                          <w:rFonts w:eastAsia="Times New Roman"/>
                          <w:b/>
                          <w:bCs/>
                          <w:color w:val="000000"/>
                          <w:kern w:val="24"/>
                          <w:sz w:val="20"/>
                          <w:szCs w:val="20"/>
                          <w:lang w:val="en-GB"/>
                        </w:rPr>
                        <w:t xml:space="preserve">Proximate cause </w:t>
                      </w:r>
                    </w:p>
                    <w:p w14:paraId="37D3B219" w14:textId="4E61641C" w:rsidR="00202C46" w:rsidRPr="0032542F" w:rsidRDefault="00202C46" w:rsidP="00202C46">
                      <w:pPr>
                        <w:jc w:val="center"/>
                        <w:rPr>
                          <w:lang w:val="en-US"/>
                        </w:rPr>
                      </w:pPr>
                      <w:r>
                        <w:rPr>
                          <w:rFonts w:eastAsia="Times New Roman"/>
                          <w:color w:val="000000"/>
                          <w:kern w:val="24"/>
                          <w:sz w:val="20"/>
                          <w:szCs w:val="20"/>
                          <w:lang w:val="en-GB"/>
                        </w:rPr>
                        <w:t> </w:t>
                      </w:r>
                      <w:r w:rsidR="0032542F">
                        <w:rPr>
                          <w:rFonts w:eastAsia="Times New Roman"/>
                          <w:color w:val="000000"/>
                          <w:kern w:val="24"/>
                          <w:sz w:val="20"/>
                          <w:szCs w:val="20"/>
                          <w:lang w:val="en-GB"/>
                        </w:rPr>
                        <w:t>Fear of missing out</w:t>
                      </w:r>
                    </w:p>
                  </w:txbxContent>
                </v:textbox>
              </v:rect>
            </w:pict>
          </mc:Fallback>
        </mc:AlternateContent>
      </w:r>
      <w:r w:rsidRPr="00451653">
        <w:rPr>
          <w:rFonts w:ascii="Calibri" w:eastAsia="Calibri" w:hAnsi="Calibri" w:cs="Calibri"/>
          <w:noProof/>
          <w:sz w:val="24"/>
          <w:szCs w:val="24"/>
        </w:rPr>
        <mc:AlternateContent>
          <mc:Choice Requires="wps">
            <w:drawing>
              <wp:anchor distT="0" distB="0" distL="114300" distR="114300" simplePos="0" relativeHeight="251671552" behindDoc="0" locked="0" layoutInCell="1" allowOverlap="1" wp14:anchorId="61C8AA18" wp14:editId="6A32372E">
                <wp:simplePos x="0" y="0"/>
                <wp:positionH relativeFrom="column">
                  <wp:posOffset>4428490</wp:posOffset>
                </wp:positionH>
                <wp:positionV relativeFrom="paragraph">
                  <wp:posOffset>12700</wp:posOffset>
                </wp:positionV>
                <wp:extent cx="1565662" cy="932471"/>
                <wp:effectExtent l="12700" t="12700" r="9525" b="7620"/>
                <wp:wrapNone/>
                <wp:docPr id="45" name="Rechthoek 39"/>
                <wp:cNvGraphicFramePr/>
                <a:graphic xmlns:a="http://schemas.openxmlformats.org/drawingml/2006/main">
                  <a:graphicData uri="http://schemas.microsoft.com/office/word/2010/wordprocessingShape">
                    <wps:wsp>
                      <wps:cNvSpPr/>
                      <wps:spPr>
                        <a:xfrm>
                          <a:off x="0" y="0"/>
                          <a:ext cx="1565662" cy="932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1DCBB" w14:textId="77777777" w:rsidR="00202C46" w:rsidRPr="001D42B6" w:rsidRDefault="00202C46" w:rsidP="00202C46">
                            <w:pPr>
                              <w:jc w:val="center"/>
                              <w:rPr>
                                <w:rFonts w:eastAsia="Times New Roman"/>
                                <w:b/>
                                <w:bCs/>
                                <w:color w:val="000000"/>
                                <w:kern w:val="24"/>
                                <w:sz w:val="20"/>
                                <w:szCs w:val="20"/>
                                <w:lang w:val="en-US"/>
                              </w:rPr>
                            </w:pPr>
                            <w:r w:rsidRPr="001D42B6">
                              <w:rPr>
                                <w:rFonts w:eastAsia="Times New Roman"/>
                                <w:b/>
                                <w:bCs/>
                                <w:color w:val="000000"/>
                                <w:kern w:val="24"/>
                                <w:sz w:val="20"/>
                                <w:szCs w:val="20"/>
                                <w:lang w:val="en-US"/>
                              </w:rPr>
                              <w:t>Outcome</w:t>
                            </w:r>
                          </w:p>
                          <w:p w14:paraId="71FDDD74" w14:textId="170F1CC8" w:rsidR="00202C46" w:rsidRPr="001D42B6" w:rsidRDefault="001D42B6" w:rsidP="00202C46">
                            <w:pPr>
                              <w:jc w:val="center"/>
                              <w:rPr>
                                <w:sz w:val="24"/>
                                <w:szCs w:val="24"/>
                                <w:lang w:val="en-US"/>
                              </w:rPr>
                            </w:pPr>
                            <w:r w:rsidRPr="001D42B6">
                              <w:rPr>
                                <w:rFonts w:eastAsia="Times New Roman"/>
                                <w:color w:val="000000"/>
                                <w:kern w:val="24"/>
                                <w:sz w:val="20"/>
                                <w:szCs w:val="20"/>
                                <w:lang w:val="en-US"/>
                              </w:rPr>
                              <w:t>Rise of b</w:t>
                            </w:r>
                            <w:r w:rsidR="00202C46" w:rsidRPr="001D42B6">
                              <w:rPr>
                                <w:rFonts w:eastAsia="Times New Roman"/>
                                <w:color w:val="000000"/>
                                <w:kern w:val="24"/>
                                <w:sz w:val="20"/>
                                <w:szCs w:val="20"/>
                                <w:lang w:val="en-US"/>
                              </w:rPr>
                              <w:t xml:space="preserve">urn-out </w:t>
                            </w:r>
                            <w:r w:rsidRPr="001D42B6">
                              <w:rPr>
                                <w:rFonts w:eastAsia="Times New Roman"/>
                                <w:color w:val="000000"/>
                                <w:kern w:val="24"/>
                                <w:sz w:val="20"/>
                                <w:szCs w:val="20"/>
                                <w:lang w:val="en-US"/>
                              </w:rPr>
                              <w:t xml:space="preserve">among </w:t>
                            </w:r>
                            <w:r w:rsidR="00202C46" w:rsidRPr="001D42B6">
                              <w:rPr>
                                <w:rFonts w:eastAsia="Times New Roman"/>
                                <w:color w:val="000000"/>
                                <w:kern w:val="24"/>
                                <w:sz w:val="20"/>
                                <w:szCs w:val="20"/>
                                <w:lang w:val="en-US"/>
                              </w:rPr>
                              <w:t>youth</w:t>
                            </w:r>
                          </w:p>
                          <w:p w14:paraId="33259E15" w14:textId="77777777" w:rsidR="00202C46" w:rsidRPr="001D42B6" w:rsidRDefault="00202C46" w:rsidP="00202C46">
                            <w:pPr>
                              <w:jc w:val="center"/>
                              <w:rPr>
                                <w:lang w:val="en-US"/>
                              </w:rPr>
                            </w:pPr>
                            <w:r w:rsidRPr="001D42B6">
                              <w:rPr>
                                <w:rFonts w:eastAsia="Times New Roman"/>
                                <w:color w:val="000000"/>
                                <w:kern w:val="24"/>
                                <w:sz w:val="20"/>
                                <w:szCs w:val="20"/>
                                <w:lang w:val="en-US"/>
                              </w:rPr>
                              <w:t> </w:t>
                            </w:r>
                          </w:p>
                        </w:txbxContent>
                      </wps:txbx>
                      <wps:bodyPr rtlCol="0" anchor="ctr"/>
                    </wps:wsp>
                  </a:graphicData>
                </a:graphic>
              </wp:anchor>
            </w:drawing>
          </mc:Choice>
          <mc:Fallback>
            <w:pict>
              <v:rect w14:anchorId="61C8AA18" id="_x0000_s1031" style="position:absolute;margin-left:348.7pt;margin-top:1pt;width:123.3pt;height:7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" fillcolor="white [3212]" strokecolor="black [3213]" strokeweight="2pt">
                <v:textbox>
                  <w:txbxContent>
                    <w:p w14:paraId="5581DCBB" w14:textId="77777777" w:rsidR="00202C46" w:rsidRPr="001D42B6" w:rsidRDefault="00202C46" w:rsidP="00202C46">
                      <w:pPr>
                        <w:jc w:val="center"/>
                        <w:rPr>
                          <w:rFonts w:eastAsia="Times New Roman"/>
                          <w:b/>
                          <w:bCs/>
                          <w:color w:val="000000"/>
                          <w:kern w:val="24"/>
                          <w:sz w:val="20"/>
                          <w:szCs w:val="20"/>
                          <w:lang w:val="en-US"/>
                        </w:rPr>
                      </w:pPr>
                      <w:r w:rsidRPr="001D42B6">
                        <w:rPr>
                          <w:rFonts w:eastAsia="Times New Roman"/>
                          <w:b/>
                          <w:bCs/>
                          <w:color w:val="000000"/>
                          <w:kern w:val="24"/>
                          <w:sz w:val="20"/>
                          <w:szCs w:val="20"/>
                          <w:lang w:val="en-US"/>
                        </w:rPr>
                        <w:t>Outcome</w:t>
                      </w:r>
                    </w:p>
                    <w:p w14:paraId="71FDDD74" w14:textId="170F1CC8" w:rsidR="00202C46" w:rsidRPr="001D42B6" w:rsidRDefault="001D42B6" w:rsidP="00202C46">
                      <w:pPr>
                        <w:jc w:val="center"/>
                        <w:rPr>
                          <w:sz w:val="24"/>
                          <w:szCs w:val="24"/>
                          <w:lang w:val="en-US"/>
                        </w:rPr>
                      </w:pPr>
                      <w:r w:rsidRPr="001D42B6">
                        <w:rPr>
                          <w:rFonts w:eastAsia="Times New Roman"/>
                          <w:color w:val="000000"/>
                          <w:kern w:val="24"/>
                          <w:sz w:val="20"/>
                          <w:szCs w:val="20"/>
                          <w:lang w:val="en-US"/>
                        </w:rPr>
                        <w:t>Rise of b</w:t>
                      </w:r>
                      <w:r w:rsidR="00202C46" w:rsidRPr="001D42B6">
                        <w:rPr>
                          <w:rFonts w:eastAsia="Times New Roman"/>
                          <w:color w:val="000000"/>
                          <w:kern w:val="24"/>
                          <w:sz w:val="20"/>
                          <w:szCs w:val="20"/>
                          <w:lang w:val="en-US"/>
                        </w:rPr>
                        <w:t xml:space="preserve">urn-out </w:t>
                      </w:r>
                      <w:r w:rsidRPr="001D42B6">
                        <w:rPr>
                          <w:rFonts w:eastAsia="Times New Roman"/>
                          <w:color w:val="000000"/>
                          <w:kern w:val="24"/>
                          <w:sz w:val="20"/>
                          <w:szCs w:val="20"/>
                          <w:lang w:val="en-US"/>
                        </w:rPr>
                        <w:t xml:space="preserve">among </w:t>
                      </w:r>
                      <w:r w:rsidR="00202C46" w:rsidRPr="001D42B6">
                        <w:rPr>
                          <w:rFonts w:eastAsia="Times New Roman"/>
                          <w:color w:val="000000"/>
                          <w:kern w:val="24"/>
                          <w:sz w:val="20"/>
                          <w:szCs w:val="20"/>
                          <w:lang w:val="en-US"/>
                        </w:rPr>
                        <w:t>youth</w:t>
                      </w:r>
                    </w:p>
                    <w:p w14:paraId="33259E15" w14:textId="77777777" w:rsidR="00202C46" w:rsidRPr="001D42B6" w:rsidRDefault="00202C46" w:rsidP="00202C46">
                      <w:pPr>
                        <w:jc w:val="center"/>
                        <w:rPr>
                          <w:lang w:val="en-US"/>
                        </w:rPr>
                      </w:pPr>
                      <w:r w:rsidRPr="001D42B6">
                        <w:rPr>
                          <w:rFonts w:eastAsia="Times New Roman"/>
                          <w:color w:val="000000"/>
                          <w:kern w:val="24"/>
                          <w:sz w:val="20"/>
                          <w:szCs w:val="20"/>
                          <w:lang w:val="en-US"/>
                        </w:rPr>
                        <w:t> </w:t>
                      </w:r>
                    </w:p>
                  </w:txbxContent>
                </v:textbox>
              </v:rect>
            </w:pict>
          </mc:Fallback>
        </mc:AlternateContent>
      </w:r>
      <w:r w:rsidRPr="00451653">
        <w:rPr>
          <w:rFonts w:ascii="Calibri" w:eastAsia="Calibri" w:hAnsi="Calibri" w:cs="Calibri"/>
          <w:noProof/>
          <w:sz w:val="24"/>
          <w:szCs w:val="24"/>
        </w:rPr>
        <mc:AlternateContent>
          <mc:Choice Requires="wps">
            <w:drawing>
              <wp:anchor distT="0" distB="0" distL="114300" distR="114300" simplePos="0" relativeHeight="251672576" behindDoc="0" locked="0" layoutInCell="1" allowOverlap="1" wp14:anchorId="237BBF19" wp14:editId="5D5EDE53">
                <wp:simplePos x="0" y="0"/>
                <wp:positionH relativeFrom="column">
                  <wp:posOffset>3789680</wp:posOffset>
                </wp:positionH>
                <wp:positionV relativeFrom="paragraph">
                  <wp:posOffset>640080</wp:posOffset>
                </wp:positionV>
                <wp:extent cx="650358" cy="5126"/>
                <wp:effectExtent l="0" t="63500" r="0" b="71120"/>
                <wp:wrapNone/>
                <wp:docPr id="46" name="Rechte verbindingslijn met pijl 57"/>
                <wp:cNvGraphicFramePr/>
                <a:graphic xmlns:a="http://schemas.openxmlformats.org/drawingml/2006/main">
                  <a:graphicData uri="http://schemas.microsoft.com/office/word/2010/wordprocessingShape">
                    <wps:wsp>
                      <wps:cNvCnPr/>
                      <wps:spPr>
                        <a:xfrm>
                          <a:off x="0" y="0"/>
                          <a:ext cx="650358" cy="51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14DFFC" id="Rechte verbindingslijn met pijl 57" o:spid="_x0000_s1026" type="#_x0000_t32" style="position:absolute;margin-left:298.4pt;margin-top:50.4pt;width:51.2pt;height:.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" strokecolor="black [3213]">
                <v:stroke endarrow="block"/>
              </v:shape>
            </w:pict>
          </mc:Fallback>
        </mc:AlternateContent>
      </w:r>
    </w:p>
    <w:p w14:paraId="331ECF0A" w14:textId="3FF97B8A" w:rsidR="00202C46" w:rsidRPr="00451653" w:rsidRDefault="00202C46" w:rsidP="00451653">
      <w:pPr>
        <w:spacing w:after="0"/>
        <w:rPr>
          <w:rFonts w:ascii="Calibri" w:eastAsia="Calibri" w:hAnsi="Calibri" w:cs="Calibri"/>
          <w:sz w:val="24"/>
          <w:szCs w:val="24"/>
          <w:lang w:val="en-US"/>
        </w:rPr>
      </w:pPr>
    </w:p>
    <w:p w14:paraId="610543DC" w14:textId="220929E3" w:rsidR="00202C46" w:rsidRPr="00451653" w:rsidRDefault="00202C46" w:rsidP="00451653">
      <w:pPr>
        <w:spacing w:after="0"/>
        <w:rPr>
          <w:rFonts w:ascii="Calibri" w:eastAsia="Calibri" w:hAnsi="Calibri" w:cs="Calibri"/>
          <w:sz w:val="24"/>
          <w:szCs w:val="24"/>
          <w:lang w:val="en-US"/>
        </w:rPr>
      </w:pPr>
    </w:p>
    <w:p w14:paraId="5498B092" w14:textId="77777777" w:rsidR="00202C46" w:rsidRPr="00451653" w:rsidRDefault="00202C46" w:rsidP="00451653">
      <w:pPr>
        <w:spacing w:after="0"/>
        <w:rPr>
          <w:rFonts w:ascii="Calibri" w:eastAsia="Calibri" w:hAnsi="Calibri" w:cs="Calibri"/>
          <w:sz w:val="24"/>
          <w:szCs w:val="24"/>
          <w:lang w:val="en-US"/>
        </w:rPr>
      </w:pPr>
    </w:p>
    <w:p w14:paraId="0CEF816C" w14:textId="607A891A" w:rsidR="006C68D2" w:rsidRPr="00451653" w:rsidRDefault="006C68D2" w:rsidP="00451653">
      <w:pPr>
        <w:spacing w:after="0"/>
        <w:rPr>
          <w:rFonts w:ascii="Calibri" w:eastAsia="Calibri" w:hAnsi="Calibri" w:cs="Calibri"/>
          <w:sz w:val="24"/>
          <w:szCs w:val="24"/>
          <w:lang w:val="en-US"/>
        </w:rPr>
      </w:pPr>
    </w:p>
    <w:p w14:paraId="6BE611B8" w14:textId="77777777" w:rsidR="00202C46" w:rsidRPr="00451653" w:rsidRDefault="00202C46" w:rsidP="00451653">
      <w:pPr>
        <w:spacing w:after="0"/>
        <w:rPr>
          <w:rFonts w:ascii="Calibri" w:eastAsia="Calibri" w:hAnsi="Calibri" w:cs="Calibri"/>
          <w:sz w:val="24"/>
          <w:szCs w:val="24"/>
          <w:lang w:val="en-US"/>
        </w:rPr>
      </w:pPr>
    </w:p>
    <w:p w14:paraId="57EA9EA8" w14:textId="196DD6CA" w:rsidR="000637AF" w:rsidRPr="00451653" w:rsidRDefault="000637AF" w:rsidP="00451653">
      <w:pPr>
        <w:spacing w:after="0"/>
        <w:rPr>
          <w:rFonts w:ascii="Calibri" w:eastAsia="Calibri" w:hAnsi="Calibri" w:cs="Calibri"/>
          <w:sz w:val="24"/>
          <w:szCs w:val="24"/>
          <w:lang w:val="en-US"/>
        </w:rPr>
      </w:pPr>
      <w:r w:rsidRPr="00451653">
        <w:rPr>
          <w:rFonts w:ascii="Calibri" w:eastAsia="Calibri" w:hAnsi="Calibri" w:cs="Calibri"/>
          <w:sz w:val="24"/>
          <w:szCs w:val="24"/>
          <w:lang w:val="en-US"/>
        </w:rPr>
        <w:t>Q</w:t>
      </w:r>
      <w:r w:rsidR="00CB0C22" w:rsidRPr="00451653">
        <w:rPr>
          <w:rFonts w:ascii="Calibri" w:eastAsia="Calibri" w:hAnsi="Calibri" w:cs="Calibri"/>
          <w:sz w:val="24"/>
          <w:szCs w:val="24"/>
          <w:lang w:val="en-US"/>
        </w:rPr>
        <w:t>5</w:t>
      </w:r>
      <w:r w:rsidRPr="00451653">
        <w:rPr>
          <w:rFonts w:ascii="Calibri" w:eastAsia="Calibri" w:hAnsi="Calibri" w:cs="Calibri"/>
          <w:sz w:val="24"/>
          <w:szCs w:val="24"/>
          <w:lang w:val="en-US"/>
        </w:rPr>
        <w:t xml:space="preserve">b. In what way are the individual and sociological perspectives incorporated in </w:t>
      </w:r>
      <w:r w:rsidR="00CE1A79" w:rsidRPr="00451653">
        <w:rPr>
          <w:rFonts w:ascii="Calibri" w:eastAsia="Calibri" w:hAnsi="Calibri" w:cs="Calibri"/>
          <w:sz w:val="24"/>
          <w:szCs w:val="24"/>
          <w:lang w:val="en-US"/>
        </w:rPr>
        <w:t>this figure?</w:t>
      </w:r>
    </w:p>
    <w:p w14:paraId="3978D0EE" w14:textId="65A0BBE7" w:rsidR="00CC11C4" w:rsidRPr="00451653" w:rsidRDefault="00CC11C4" w:rsidP="00451653">
      <w:pPr>
        <w:spacing w:after="0"/>
        <w:rPr>
          <w:rFonts w:ascii="Calibri" w:eastAsia="Calibri" w:hAnsi="Calibri" w:cs="Calibri"/>
          <w:sz w:val="24"/>
          <w:szCs w:val="24"/>
          <w:lang w:val="en-US"/>
        </w:rPr>
      </w:pPr>
    </w:p>
    <w:p w14:paraId="7C009ADB" w14:textId="77777777" w:rsidR="00B328E1" w:rsidRPr="00451653" w:rsidRDefault="00B328E1" w:rsidP="00451653">
      <w:pPr>
        <w:spacing w:after="0"/>
        <w:ind w:left="708"/>
        <w:rPr>
          <w:rFonts w:ascii="Calibri" w:eastAsia="Calibri" w:hAnsi="Calibri" w:cs="Calibri"/>
          <w:sz w:val="24"/>
          <w:szCs w:val="24"/>
          <w:lang w:val="en-US"/>
        </w:rPr>
      </w:pPr>
      <w:r w:rsidRPr="00451653">
        <w:rPr>
          <w:rFonts w:ascii="Calibri" w:eastAsia="Calibri" w:hAnsi="Calibri" w:cs="Calibri"/>
          <w:sz w:val="24"/>
          <w:szCs w:val="24"/>
          <w:lang w:val="en-US"/>
        </w:rPr>
        <w:t>Answer:</w:t>
      </w:r>
    </w:p>
    <w:p w14:paraId="62557152" w14:textId="363A67CE" w:rsidR="00CE1A79" w:rsidRPr="00451653" w:rsidRDefault="00CE1A79" w:rsidP="00451653">
      <w:pPr>
        <w:spacing w:after="0"/>
        <w:ind w:firstLine="708"/>
        <w:rPr>
          <w:rFonts w:ascii="Calibri" w:eastAsia="Calibri" w:hAnsi="Calibri" w:cs="Calibri"/>
          <w:sz w:val="24"/>
          <w:szCs w:val="24"/>
          <w:lang w:val="en-US"/>
        </w:rPr>
      </w:pPr>
      <w:r w:rsidRPr="00451653">
        <w:rPr>
          <w:rFonts w:ascii="Calibri" w:eastAsia="Calibri" w:hAnsi="Calibri" w:cs="Calibri"/>
          <w:sz w:val="24"/>
          <w:szCs w:val="24"/>
          <w:lang w:val="en-US"/>
        </w:rPr>
        <w:t xml:space="preserve">Proximate cause=individual perspective. Ultimate cause=sociological perspective. </w:t>
      </w:r>
    </w:p>
    <w:p w14:paraId="4945C7C7" w14:textId="2FFB2083" w:rsidR="00CE1A79" w:rsidRPr="00451653" w:rsidRDefault="00CE1A79" w:rsidP="00451653">
      <w:pPr>
        <w:spacing w:after="0"/>
        <w:rPr>
          <w:rFonts w:ascii="Calibri" w:eastAsia="Calibri" w:hAnsi="Calibri" w:cs="Calibri"/>
          <w:sz w:val="24"/>
          <w:szCs w:val="24"/>
          <w:lang w:val="en-US"/>
        </w:rPr>
      </w:pPr>
    </w:p>
    <w:p w14:paraId="501B08EC" w14:textId="38321C94" w:rsidR="003B33C6" w:rsidRPr="00451653" w:rsidRDefault="003B33C6" w:rsidP="00451653">
      <w:pPr>
        <w:spacing w:after="0"/>
        <w:rPr>
          <w:rFonts w:ascii="Calibri" w:eastAsia="Calibri" w:hAnsi="Calibri" w:cs="Calibri"/>
          <w:sz w:val="24"/>
          <w:szCs w:val="24"/>
          <w:lang w:val="en-US"/>
        </w:rPr>
      </w:pPr>
    </w:p>
    <w:p w14:paraId="3E6ADCE2" w14:textId="41D7F9D5" w:rsidR="003B33C6" w:rsidRPr="00451653" w:rsidRDefault="003B33C6" w:rsidP="00451653">
      <w:pPr>
        <w:rPr>
          <w:rFonts w:ascii="Calibri" w:hAnsi="Calibri" w:cs="Calibri"/>
          <w:sz w:val="24"/>
          <w:szCs w:val="24"/>
          <w:lang w:val="en-US"/>
        </w:rPr>
      </w:pPr>
      <w:r w:rsidRPr="00451653">
        <w:rPr>
          <w:rFonts w:ascii="Calibri" w:hAnsi="Calibri" w:cs="Calibri"/>
          <w:b/>
          <w:bCs/>
          <w:sz w:val="24"/>
          <w:szCs w:val="24"/>
          <w:lang w:val="en-US"/>
        </w:rPr>
        <w:t>Q</w:t>
      </w:r>
      <w:r w:rsidR="00CB0C22" w:rsidRPr="00451653">
        <w:rPr>
          <w:rFonts w:ascii="Calibri" w:hAnsi="Calibri" w:cs="Calibri"/>
          <w:b/>
          <w:bCs/>
          <w:sz w:val="24"/>
          <w:szCs w:val="24"/>
          <w:lang w:val="en-US"/>
        </w:rPr>
        <w:t>6</w:t>
      </w:r>
    </w:p>
    <w:p w14:paraId="24A89149" w14:textId="77777777" w:rsidR="003B33C6" w:rsidRPr="00451653" w:rsidRDefault="003B33C6" w:rsidP="00451653">
      <w:pPr>
        <w:rPr>
          <w:rFonts w:ascii="Calibri" w:hAnsi="Calibri" w:cs="Calibri"/>
          <w:sz w:val="24"/>
          <w:szCs w:val="24"/>
          <w:lang w:val="en-US"/>
        </w:rPr>
      </w:pPr>
      <w:r w:rsidRPr="00451653">
        <w:rPr>
          <w:rFonts w:ascii="Calibri" w:hAnsi="Calibri" w:cs="Calibri"/>
          <w:sz w:val="24"/>
          <w:szCs w:val="24"/>
          <w:lang w:val="en-US"/>
        </w:rPr>
        <w:t xml:space="preserve">Imagine that you want to explain why some students are using their smartphone excessively, i.e., they check social media messages hours and hours per day. Try to come up with a ‘proximate cause’ and with an ‘ultimate cause’, using the scheme below. </w:t>
      </w:r>
    </w:p>
    <w:p w14:paraId="71DA666C" w14:textId="77777777" w:rsidR="003B33C6" w:rsidRPr="00451653" w:rsidRDefault="003B33C6" w:rsidP="00451653">
      <w:pPr>
        <w:rPr>
          <w:rFonts w:ascii="Calibri" w:hAnsi="Calibri" w:cs="Calibri"/>
          <w:sz w:val="24"/>
          <w:szCs w:val="24"/>
          <w:lang w:val="en-US"/>
        </w:rPr>
      </w:pPr>
    </w:p>
    <w:p w14:paraId="62983352" w14:textId="77777777" w:rsidR="003B33C6" w:rsidRPr="00451653" w:rsidRDefault="003B33C6" w:rsidP="00451653">
      <w:pPr>
        <w:jc w:val="center"/>
        <w:rPr>
          <w:rFonts w:ascii="Calibri" w:hAnsi="Calibri" w:cs="Calibri"/>
          <w:color w:val="FF0000"/>
          <w:sz w:val="24"/>
          <w:szCs w:val="24"/>
          <w:lang w:val="en-US"/>
        </w:rPr>
      </w:pPr>
      <w:r w:rsidRPr="00451653">
        <w:rPr>
          <w:rFonts w:ascii="Calibri" w:hAnsi="Calibri" w:cs="Calibri"/>
          <w:noProof/>
          <w:color w:val="FF0000"/>
          <w:sz w:val="24"/>
          <w:szCs w:val="24"/>
        </w:rPr>
        <mc:AlternateContent>
          <mc:Choice Requires="wpg">
            <w:drawing>
              <wp:anchor distT="0" distB="0" distL="114300" distR="114300" simplePos="0" relativeHeight="251665408" behindDoc="0" locked="0" layoutInCell="1" allowOverlap="1" wp14:anchorId="564A8348" wp14:editId="039B51C7">
                <wp:simplePos x="0" y="0"/>
                <wp:positionH relativeFrom="column">
                  <wp:posOffset>0</wp:posOffset>
                </wp:positionH>
                <wp:positionV relativeFrom="paragraph">
                  <wp:posOffset>0</wp:posOffset>
                </wp:positionV>
                <wp:extent cx="6507424" cy="1558680"/>
                <wp:effectExtent l="0" t="0" r="0" b="3810"/>
                <wp:wrapNone/>
                <wp:docPr id="21" name="Groep 11"/>
                <wp:cNvGraphicFramePr/>
                <a:graphic xmlns:a="http://schemas.openxmlformats.org/drawingml/2006/main">
                  <a:graphicData uri="http://schemas.microsoft.com/office/word/2010/wordprocessingGroup">
                    <wpg:wgp>
                      <wpg:cNvGrpSpPr/>
                      <wpg:grpSpPr>
                        <a:xfrm>
                          <a:off x="0" y="0"/>
                          <a:ext cx="6507424" cy="1558680"/>
                          <a:chOff x="0" y="0"/>
                          <a:chExt cx="4766295" cy="1418793"/>
                        </a:xfrm>
                      </wpg:grpSpPr>
                      <wps:wsp>
                        <wps:cNvPr id="22" name="Rechthoek 22"/>
                        <wps:cNvSpPr/>
                        <wps:spPr>
                          <a:xfrm>
                            <a:off x="0" y="0"/>
                            <a:ext cx="4766295" cy="141879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hthoek 23"/>
                        <wps:cNvSpPr/>
                        <wps:spPr>
                          <a:xfrm>
                            <a:off x="174172" y="370115"/>
                            <a:ext cx="1146752" cy="8487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573D2" w14:textId="77777777" w:rsidR="003B33C6" w:rsidRDefault="003B33C6" w:rsidP="003B33C6">
                              <w:pPr>
                                <w:jc w:val="center"/>
                                <w:rPr>
                                  <w:rFonts w:eastAsia="Times New Roman"/>
                                  <w:b/>
                                  <w:bCs/>
                                  <w:color w:val="000000"/>
                                  <w:kern w:val="24"/>
                                  <w:sz w:val="20"/>
                                  <w:szCs w:val="20"/>
                                </w:rPr>
                              </w:pPr>
                              <w:r>
                                <w:rPr>
                                  <w:rFonts w:eastAsia="Times New Roman"/>
                                  <w:b/>
                                  <w:bCs/>
                                  <w:color w:val="000000"/>
                                  <w:kern w:val="24"/>
                                  <w:sz w:val="20"/>
                                  <w:szCs w:val="20"/>
                                </w:rPr>
                                <w:t xml:space="preserve">Ultimate </w:t>
                              </w:r>
                              <w:proofErr w:type="spellStart"/>
                              <w:r>
                                <w:rPr>
                                  <w:rFonts w:eastAsia="Times New Roman"/>
                                  <w:b/>
                                  <w:bCs/>
                                  <w:color w:val="000000"/>
                                  <w:kern w:val="24"/>
                                  <w:sz w:val="20"/>
                                  <w:szCs w:val="20"/>
                                </w:rPr>
                                <w:t>cause</w:t>
                              </w:r>
                              <w:proofErr w:type="spellEnd"/>
                            </w:p>
                            <w:p w14:paraId="1A2919BB" w14:textId="77777777" w:rsidR="003B33C6" w:rsidRDefault="003B33C6" w:rsidP="003B33C6">
                              <w:pPr>
                                <w:rPr>
                                  <w:rFonts w:eastAsia="Times New Roman"/>
                                  <w:color w:val="000000"/>
                                  <w:kern w:val="24"/>
                                  <w:sz w:val="20"/>
                                  <w:szCs w:val="20"/>
                                </w:rPr>
                              </w:pPr>
                              <w:r>
                                <w:rPr>
                                  <w:rFonts w:eastAsia="Times New Roman"/>
                                  <w:color w:val="000000"/>
                                  <w:kern w:val="24"/>
                                  <w:sz w:val="20"/>
                                  <w:szCs w:val="20"/>
                                </w:rPr>
                                <w:t> </w:t>
                              </w:r>
                            </w:p>
                            <w:p w14:paraId="35CCD7A0" w14:textId="77777777" w:rsidR="003B33C6" w:rsidRDefault="003B33C6" w:rsidP="003B33C6">
                              <w:pPr>
                                <w:jc w:val="center"/>
                                <w:rPr>
                                  <w:rFonts w:eastAsia="Times New Roman"/>
                                  <w:i/>
                                  <w:iCs/>
                                  <w:color w:val="000000"/>
                                  <w:kern w:val="24"/>
                                  <w:sz w:val="20"/>
                                  <w:szCs w:val="20"/>
                                </w:rPr>
                              </w:pPr>
                              <w:r>
                                <w:rPr>
                                  <w:rFonts w:eastAsia="Times New Roman"/>
                                  <w:i/>
                                  <w:iCs/>
                                  <w:color w:val="000000"/>
                                  <w:kern w:val="24"/>
                                  <w:sz w:val="20"/>
                                  <w:szCs w:val="20"/>
                                </w:rPr>
                                <w:t>…</w:t>
                              </w:r>
                            </w:p>
                          </w:txbxContent>
                        </wps:txbx>
                        <wps:bodyPr rtlCol="0" anchor="ctr"/>
                      </wps:wsp>
                      <wps:wsp>
                        <wps:cNvPr id="24" name="Rechte verbindingslijn met pijl 24"/>
                        <wps:cNvCnPr/>
                        <wps:spPr>
                          <a:xfrm>
                            <a:off x="1328057" y="849086"/>
                            <a:ext cx="476348" cy="46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Rechthoek 25"/>
                        <wps:cNvSpPr/>
                        <wps:spPr>
                          <a:xfrm>
                            <a:off x="1796143" y="370115"/>
                            <a:ext cx="1146753" cy="8487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8F3EA" w14:textId="77777777" w:rsidR="003B33C6" w:rsidRDefault="003B33C6" w:rsidP="003B33C6">
                              <w:pPr>
                                <w:jc w:val="center"/>
                                <w:rPr>
                                  <w:rFonts w:eastAsia="Times New Roman"/>
                                  <w:b/>
                                  <w:bCs/>
                                  <w:color w:val="000000"/>
                                  <w:kern w:val="24"/>
                                  <w:sz w:val="20"/>
                                  <w:szCs w:val="20"/>
                                  <w:lang w:val="en-GB"/>
                                </w:rPr>
                              </w:pPr>
                              <w:r>
                                <w:rPr>
                                  <w:rFonts w:eastAsia="Times New Roman"/>
                                  <w:b/>
                                  <w:bCs/>
                                  <w:color w:val="000000"/>
                                  <w:kern w:val="24"/>
                                  <w:sz w:val="20"/>
                                  <w:szCs w:val="20"/>
                                  <w:lang w:val="en-GB"/>
                                </w:rPr>
                                <w:t xml:space="preserve">Proximate cause </w:t>
                              </w:r>
                            </w:p>
                            <w:p w14:paraId="513202DE" w14:textId="77777777" w:rsidR="003B33C6" w:rsidRDefault="003B33C6" w:rsidP="003B33C6">
                              <w:pPr>
                                <w:jc w:val="center"/>
                                <w:rPr>
                                  <w:rFonts w:eastAsia="Times New Roman"/>
                                  <w:color w:val="000000"/>
                                  <w:kern w:val="24"/>
                                  <w:sz w:val="20"/>
                                  <w:szCs w:val="20"/>
                                  <w:lang w:val="en-GB"/>
                                </w:rPr>
                              </w:pPr>
                              <w:r>
                                <w:rPr>
                                  <w:rFonts w:eastAsia="Times New Roman"/>
                                  <w:color w:val="000000"/>
                                  <w:kern w:val="24"/>
                                  <w:sz w:val="20"/>
                                  <w:szCs w:val="20"/>
                                  <w:lang w:val="en-GB"/>
                                </w:rPr>
                                <w:t> </w:t>
                              </w:r>
                            </w:p>
                            <w:p w14:paraId="06A4D498" w14:textId="77777777" w:rsidR="003B33C6" w:rsidRDefault="003B33C6" w:rsidP="003B33C6">
                              <w:pPr>
                                <w:jc w:val="center"/>
                                <w:rPr>
                                  <w:rFonts w:eastAsia="Times New Roman"/>
                                  <w:i/>
                                  <w:iCs/>
                                  <w:color w:val="000000"/>
                                  <w:kern w:val="24"/>
                                  <w:sz w:val="20"/>
                                  <w:szCs w:val="20"/>
                                  <w:lang w:val="en-GB"/>
                                </w:rPr>
                              </w:pPr>
                              <w:r>
                                <w:rPr>
                                  <w:rFonts w:eastAsia="Times New Roman"/>
                                  <w:i/>
                                  <w:iCs/>
                                  <w:color w:val="000000"/>
                                  <w:kern w:val="24"/>
                                  <w:sz w:val="20"/>
                                  <w:szCs w:val="20"/>
                                  <w:lang w:val="en-GB"/>
                                </w:rPr>
                                <w:t>…</w:t>
                              </w:r>
                            </w:p>
                          </w:txbxContent>
                        </wps:txbx>
                        <wps:bodyPr rtlCol="0" anchor="ctr"/>
                      </wps:wsp>
                      <wps:wsp>
                        <wps:cNvPr id="26" name="Rechthoek 26"/>
                        <wps:cNvSpPr/>
                        <wps:spPr>
                          <a:xfrm>
                            <a:off x="3418115" y="370115"/>
                            <a:ext cx="1146753" cy="8487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C8BCE" w14:textId="77777777" w:rsidR="003B33C6" w:rsidRDefault="003B33C6" w:rsidP="003B33C6">
                              <w:pPr>
                                <w:jc w:val="center"/>
                                <w:rPr>
                                  <w:rFonts w:eastAsia="Times New Roman"/>
                                  <w:b/>
                                  <w:bCs/>
                                  <w:color w:val="000000"/>
                                  <w:kern w:val="24"/>
                                  <w:sz w:val="20"/>
                                  <w:szCs w:val="20"/>
                                </w:rPr>
                              </w:pPr>
                              <w:proofErr w:type="spellStart"/>
                              <w:r>
                                <w:rPr>
                                  <w:rFonts w:eastAsia="Times New Roman"/>
                                  <w:b/>
                                  <w:bCs/>
                                  <w:color w:val="000000"/>
                                  <w:kern w:val="24"/>
                                  <w:sz w:val="20"/>
                                  <w:szCs w:val="20"/>
                                </w:rPr>
                                <w:t>Consequence</w:t>
                              </w:r>
                              <w:proofErr w:type="spellEnd"/>
                            </w:p>
                            <w:p w14:paraId="510C4DB4" w14:textId="77777777" w:rsidR="003B33C6" w:rsidRDefault="003B33C6" w:rsidP="003B33C6">
                              <w:pPr>
                                <w:jc w:val="center"/>
                                <w:rPr>
                                  <w:rFonts w:eastAsia="Times New Roman"/>
                                  <w:i/>
                                  <w:iCs/>
                                  <w:color w:val="000000"/>
                                  <w:kern w:val="24"/>
                                  <w:sz w:val="20"/>
                                  <w:szCs w:val="20"/>
                                </w:rPr>
                              </w:pPr>
                              <w:r>
                                <w:rPr>
                                  <w:rFonts w:eastAsia="Times New Roman"/>
                                  <w:color w:val="000000"/>
                                  <w:kern w:val="24"/>
                                  <w:sz w:val="20"/>
                                  <w:szCs w:val="20"/>
                                </w:rPr>
                                <w:t> </w:t>
                              </w:r>
                              <w:proofErr w:type="spellStart"/>
                              <w:r>
                                <w:rPr>
                                  <w:rFonts w:eastAsia="Times New Roman"/>
                                  <w:i/>
                                  <w:iCs/>
                                  <w:color w:val="000000"/>
                                  <w:kern w:val="24"/>
                                  <w:sz w:val="20"/>
                                  <w:szCs w:val="20"/>
                                </w:rPr>
                                <w:t>Excessive</w:t>
                              </w:r>
                              <w:proofErr w:type="spellEnd"/>
                              <w:r>
                                <w:rPr>
                                  <w:rFonts w:eastAsia="Times New Roman"/>
                                  <w:i/>
                                  <w:iCs/>
                                  <w:color w:val="000000"/>
                                  <w:kern w:val="24"/>
                                  <w:sz w:val="20"/>
                                  <w:szCs w:val="20"/>
                                </w:rPr>
                                <w:t xml:space="preserve"> smartphone </w:t>
                              </w:r>
                              <w:proofErr w:type="spellStart"/>
                              <w:r>
                                <w:rPr>
                                  <w:rFonts w:eastAsia="Times New Roman"/>
                                  <w:i/>
                                  <w:iCs/>
                                  <w:color w:val="000000"/>
                                  <w:kern w:val="24"/>
                                  <w:sz w:val="20"/>
                                  <w:szCs w:val="20"/>
                                </w:rPr>
                                <w:t>use</w:t>
                              </w:r>
                              <w:proofErr w:type="spellEnd"/>
                            </w:p>
                            <w:p w14:paraId="600DD392" w14:textId="77777777" w:rsidR="003B33C6" w:rsidRDefault="003B33C6" w:rsidP="003B33C6">
                              <w:pPr>
                                <w:jc w:val="center"/>
                                <w:rPr>
                                  <w:rFonts w:eastAsia="Times New Roman"/>
                                  <w:color w:val="FFFFFF" w:themeColor="light1"/>
                                  <w:kern w:val="24"/>
                                  <w:sz w:val="20"/>
                                  <w:szCs w:val="20"/>
                                </w:rPr>
                              </w:pPr>
                              <w:r>
                                <w:rPr>
                                  <w:rFonts w:eastAsia="Times New Roman"/>
                                  <w:color w:val="FFFFFF" w:themeColor="light1"/>
                                  <w:kern w:val="24"/>
                                  <w:sz w:val="20"/>
                                  <w:szCs w:val="20"/>
                                </w:rPr>
                                <w:t> </w:t>
                              </w:r>
                            </w:p>
                          </w:txbxContent>
                        </wps:txbx>
                        <wps:bodyPr rtlCol="0" anchor="ctr"/>
                      </wps:wsp>
                      <wps:wsp>
                        <wps:cNvPr id="27" name="Rechte verbindingslijn met pijl 27"/>
                        <wps:cNvCnPr/>
                        <wps:spPr>
                          <a:xfrm>
                            <a:off x="2950029" y="849086"/>
                            <a:ext cx="476348" cy="46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4A8348" id="Groep 11" o:spid="_x0000_s1032" style="position:absolute;left:0;text-align:left;margin-left:0;margin-top:0;width:512.4pt;height:122.75pt;z-index:251665408" coordsize="47662,141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">
                <v:rect id="Rechthoek 22" o:spid="_x0000_s1033" style="position:absolute;width:47662;height:141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" fillcolor="#f2dbdb [661]" stroked="f" strokeweight="2pt"/>
                <v:rect id="Rechthoek 23" o:spid="_x0000_s1034" style="position:absolute;left:1741;top:3701;width:11468;height:8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" fillcolor="white [3212]" strokecolor="black [3213]" strokeweight="2pt">
                  <v:textbox>
                    <w:txbxContent>
                      <w:p w14:paraId="26B573D2" w14:textId="77777777" w:rsidR="003B33C6" w:rsidRDefault="003B33C6" w:rsidP="003B33C6">
                        <w:pPr>
                          <w:jc w:val="center"/>
                          <w:rPr>
                            <w:rFonts w:eastAsia="Times New Roman"/>
                            <w:b/>
                            <w:bCs/>
                            <w:color w:val="000000"/>
                            <w:kern w:val="24"/>
                            <w:sz w:val="20"/>
                            <w:szCs w:val="20"/>
                          </w:rPr>
                        </w:pPr>
                        <w:r>
                          <w:rPr>
                            <w:rFonts w:eastAsia="Times New Roman"/>
                            <w:b/>
                            <w:bCs/>
                            <w:color w:val="000000"/>
                            <w:kern w:val="24"/>
                            <w:sz w:val="20"/>
                            <w:szCs w:val="20"/>
                          </w:rPr>
                          <w:t xml:space="preserve">Ultimate </w:t>
                        </w:r>
                        <w:proofErr w:type="spellStart"/>
                        <w:r>
                          <w:rPr>
                            <w:rFonts w:eastAsia="Times New Roman"/>
                            <w:b/>
                            <w:bCs/>
                            <w:color w:val="000000"/>
                            <w:kern w:val="24"/>
                            <w:sz w:val="20"/>
                            <w:szCs w:val="20"/>
                          </w:rPr>
                          <w:t>cause</w:t>
                        </w:r>
                        <w:proofErr w:type="spellEnd"/>
                      </w:p>
                      <w:p w14:paraId="1A2919BB" w14:textId="77777777" w:rsidR="003B33C6" w:rsidRDefault="003B33C6" w:rsidP="003B33C6">
                        <w:pPr>
                          <w:rPr>
                            <w:rFonts w:eastAsia="Times New Roman"/>
                            <w:color w:val="000000"/>
                            <w:kern w:val="24"/>
                            <w:sz w:val="20"/>
                            <w:szCs w:val="20"/>
                          </w:rPr>
                        </w:pPr>
                        <w:r>
                          <w:rPr>
                            <w:rFonts w:eastAsia="Times New Roman"/>
                            <w:color w:val="000000"/>
                            <w:kern w:val="24"/>
                            <w:sz w:val="20"/>
                            <w:szCs w:val="20"/>
                          </w:rPr>
                          <w:t> </w:t>
                        </w:r>
                      </w:p>
                      <w:p w14:paraId="35CCD7A0" w14:textId="77777777" w:rsidR="003B33C6" w:rsidRDefault="003B33C6" w:rsidP="003B33C6">
                        <w:pPr>
                          <w:jc w:val="center"/>
                          <w:rPr>
                            <w:rFonts w:eastAsia="Times New Roman"/>
                            <w:i/>
                            <w:iCs/>
                            <w:color w:val="000000"/>
                            <w:kern w:val="24"/>
                            <w:sz w:val="20"/>
                            <w:szCs w:val="20"/>
                          </w:rPr>
                        </w:pPr>
                        <w:r>
                          <w:rPr>
                            <w:rFonts w:eastAsia="Times New Roman"/>
                            <w:i/>
                            <w:iCs/>
                            <w:color w:val="000000"/>
                            <w:kern w:val="24"/>
                            <w:sz w:val="20"/>
                            <w:szCs w:val="20"/>
                          </w:rPr>
                          <w:t>…</w:t>
                        </w:r>
                      </w:p>
                    </w:txbxContent>
                  </v:textbox>
                </v:rect>
                <v:shape id="Rechte verbindingslijn met pijl 24" o:spid="_x0000_s1035" type="#_x0000_t32" style="position:absolute;left:13280;top:8490;width:4764;height:4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" strokecolor="black [3213]">
                  <v:stroke endarrow="block"/>
                </v:shape>
                <v:rect id="Rechthoek 25" o:spid="_x0000_s1036" style="position:absolute;left:17961;top:3701;width:11467;height:8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" fillcolor="white [3212]" strokecolor="black [3213]" strokeweight="2pt">
                  <v:textbox>
                    <w:txbxContent>
                      <w:p w14:paraId="0E78F3EA" w14:textId="77777777" w:rsidR="003B33C6" w:rsidRDefault="003B33C6" w:rsidP="003B33C6">
                        <w:pPr>
                          <w:jc w:val="center"/>
                          <w:rPr>
                            <w:rFonts w:eastAsia="Times New Roman"/>
                            <w:b/>
                            <w:bCs/>
                            <w:color w:val="000000"/>
                            <w:kern w:val="24"/>
                            <w:sz w:val="20"/>
                            <w:szCs w:val="20"/>
                            <w:lang w:val="en-GB"/>
                          </w:rPr>
                        </w:pPr>
                        <w:r>
                          <w:rPr>
                            <w:rFonts w:eastAsia="Times New Roman"/>
                            <w:b/>
                            <w:bCs/>
                            <w:color w:val="000000"/>
                            <w:kern w:val="24"/>
                            <w:sz w:val="20"/>
                            <w:szCs w:val="20"/>
                            <w:lang w:val="en-GB"/>
                          </w:rPr>
                          <w:t xml:space="preserve">Proximate cause </w:t>
                        </w:r>
                      </w:p>
                      <w:p w14:paraId="513202DE" w14:textId="77777777" w:rsidR="003B33C6" w:rsidRDefault="003B33C6" w:rsidP="003B33C6">
                        <w:pPr>
                          <w:jc w:val="center"/>
                          <w:rPr>
                            <w:rFonts w:eastAsia="Times New Roman"/>
                            <w:color w:val="000000"/>
                            <w:kern w:val="24"/>
                            <w:sz w:val="20"/>
                            <w:szCs w:val="20"/>
                            <w:lang w:val="en-GB"/>
                          </w:rPr>
                        </w:pPr>
                        <w:r>
                          <w:rPr>
                            <w:rFonts w:eastAsia="Times New Roman"/>
                            <w:color w:val="000000"/>
                            <w:kern w:val="24"/>
                            <w:sz w:val="20"/>
                            <w:szCs w:val="20"/>
                            <w:lang w:val="en-GB"/>
                          </w:rPr>
                          <w:t> </w:t>
                        </w:r>
                      </w:p>
                      <w:p w14:paraId="06A4D498" w14:textId="77777777" w:rsidR="003B33C6" w:rsidRDefault="003B33C6" w:rsidP="003B33C6">
                        <w:pPr>
                          <w:jc w:val="center"/>
                          <w:rPr>
                            <w:rFonts w:eastAsia="Times New Roman"/>
                            <w:i/>
                            <w:iCs/>
                            <w:color w:val="000000"/>
                            <w:kern w:val="24"/>
                            <w:sz w:val="20"/>
                            <w:szCs w:val="20"/>
                            <w:lang w:val="en-GB"/>
                          </w:rPr>
                        </w:pPr>
                        <w:r>
                          <w:rPr>
                            <w:rFonts w:eastAsia="Times New Roman"/>
                            <w:i/>
                            <w:iCs/>
                            <w:color w:val="000000"/>
                            <w:kern w:val="24"/>
                            <w:sz w:val="20"/>
                            <w:szCs w:val="20"/>
                            <w:lang w:val="en-GB"/>
                          </w:rPr>
                          <w:t>…</w:t>
                        </w:r>
                      </w:p>
                    </w:txbxContent>
                  </v:textbox>
                </v:rect>
                <v:rect id="Rechthoek 26" o:spid="_x0000_s1037" style="position:absolute;left:34181;top:3701;width:11467;height:8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" fillcolor="white [3212]" strokecolor="black [3213]" strokeweight="2pt">
                  <v:textbox>
                    <w:txbxContent>
                      <w:p w14:paraId="7C7C8BCE" w14:textId="77777777" w:rsidR="003B33C6" w:rsidRDefault="003B33C6" w:rsidP="003B33C6">
                        <w:pPr>
                          <w:jc w:val="center"/>
                          <w:rPr>
                            <w:rFonts w:eastAsia="Times New Roman"/>
                            <w:b/>
                            <w:bCs/>
                            <w:color w:val="000000"/>
                            <w:kern w:val="24"/>
                            <w:sz w:val="20"/>
                            <w:szCs w:val="20"/>
                          </w:rPr>
                        </w:pPr>
                        <w:proofErr w:type="spellStart"/>
                        <w:r>
                          <w:rPr>
                            <w:rFonts w:eastAsia="Times New Roman"/>
                            <w:b/>
                            <w:bCs/>
                            <w:color w:val="000000"/>
                            <w:kern w:val="24"/>
                            <w:sz w:val="20"/>
                            <w:szCs w:val="20"/>
                          </w:rPr>
                          <w:t>Consequence</w:t>
                        </w:r>
                        <w:proofErr w:type="spellEnd"/>
                      </w:p>
                      <w:p w14:paraId="510C4DB4" w14:textId="77777777" w:rsidR="003B33C6" w:rsidRDefault="003B33C6" w:rsidP="003B33C6">
                        <w:pPr>
                          <w:jc w:val="center"/>
                          <w:rPr>
                            <w:rFonts w:eastAsia="Times New Roman"/>
                            <w:i/>
                            <w:iCs/>
                            <w:color w:val="000000"/>
                            <w:kern w:val="24"/>
                            <w:sz w:val="20"/>
                            <w:szCs w:val="20"/>
                          </w:rPr>
                        </w:pPr>
                        <w:r>
                          <w:rPr>
                            <w:rFonts w:eastAsia="Times New Roman"/>
                            <w:color w:val="000000"/>
                            <w:kern w:val="24"/>
                            <w:sz w:val="20"/>
                            <w:szCs w:val="20"/>
                          </w:rPr>
                          <w:t> </w:t>
                        </w:r>
                        <w:proofErr w:type="spellStart"/>
                        <w:r>
                          <w:rPr>
                            <w:rFonts w:eastAsia="Times New Roman"/>
                            <w:i/>
                            <w:iCs/>
                            <w:color w:val="000000"/>
                            <w:kern w:val="24"/>
                            <w:sz w:val="20"/>
                            <w:szCs w:val="20"/>
                          </w:rPr>
                          <w:t>Excessive</w:t>
                        </w:r>
                        <w:proofErr w:type="spellEnd"/>
                        <w:r>
                          <w:rPr>
                            <w:rFonts w:eastAsia="Times New Roman"/>
                            <w:i/>
                            <w:iCs/>
                            <w:color w:val="000000"/>
                            <w:kern w:val="24"/>
                            <w:sz w:val="20"/>
                            <w:szCs w:val="20"/>
                          </w:rPr>
                          <w:t xml:space="preserve"> smartphone </w:t>
                        </w:r>
                        <w:proofErr w:type="spellStart"/>
                        <w:r>
                          <w:rPr>
                            <w:rFonts w:eastAsia="Times New Roman"/>
                            <w:i/>
                            <w:iCs/>
                            <w:color w:val="000000"/>
                            <w:kern w:val="24"/>
                            <w:sz w:val="20"/>
                            <w:szCs w:val="20"/>
                          </w:rPr>
                          <w:t>use</w:t>
                        </w:r>
                        <w:proofErr w:type="spellEnd"/>
                      </w:p>
                      <w:p w14:paraId="600DD392" w14:textId="77777777" w:rsidR="003B33C6" w:rsidRDefault="003B33C6" w:rsidP="003B33C6">
                        <w:pPr>
                          <w:jc w:val="center"/>
                          <w:rPr>
                            <w:rFonts w:eastAsia="Times New Roman"/>
                            <w:color w:val="FFFFFF" w:themeColor="light1"/>
                            <w:kern w:val="24"/>
                            <w:sz w:val="20"/>
                            <w:szCs w:val="20"/>
                          </w:rPr>
                        </w:pPr>
                        <w:r>
                          <w:rPr>
                            <w:rFonts w:eastAsia="Times New Roman"/>
                            <w:color w:val="FFFFFF" w:themeColor="light1"/>
                            <w:kern w:val="24"/>
                            <w:sz w:val="20"/>
                            <w:szCs w:val="20"/>
                          </w:rPr>
                          <w:t> </w:t>
                        </w:r>
                      </w:p>
                    </w:txbxContent>
                  </v:textbox>
                </v:rect>
                <v:shape id="Rechte verbindingslijn met pijl 27" o:spid="_x0000_s1038" type="#_x0000_t32" style="position:absolute;left:29500;top:8490;width:4763;height:4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" strokecolor="black [3213]">
                  <v:stroke endarrow="block"/>
                </v:shape>
              </v:group>
            </w:pict>
          </mc:Fallback>
        </mc:AlternateContent>
      </w:r>
      <w:r w:rsidRPr="00451653">
        <w:rPr>
          <w:rFonts w:ascii="Calibri" w:hAnsi="Calibri" w:cs="Calibri"/>
          <w:color w:val="FF0000"/>
          <w:sz w:val="24"/>
          <w:szCs w:val="24"/>
          <w:lang w:val="en-US"/>
        </w:rPr>
        <w:t xml:space="preserve"> [insert Ch1_Assignment_Fig1]</w:t>
      </w:r>
    </w:p>
    <w:p w14:paraId="03F5B4D3" w14:textId="77777777" w:rsidR="003B33C6" w:rsidRPr="00451653" w:rsidRDefault="003B33C6" w:rsidP="00451653">
      <w:pPr>
        <w:jc w:val="center"/>
        <w:rPr>
          <w:rFonts w:ascii="Calibri" w:hAnsi="Calibri" w:cs="Calibri"/>
          <w:color w:val="FF0000"/>
          <w:sz w:val="24"/>
          <w:szCs w:val="24"/>
          <w:lang w:val="en-US"/>
        </w:rPr>
      </w:pPr>
    </w:p>
    <w:p w14:paraId="0426A293" w14:textId="77777777" w:rsidR="003B33C6" w:rsidRPr="00451653" w:rsidRDefault="003B33C6" w:rsidP="00451653">
      <w:pPr>
        <w:jc w:val="center"/>
        <w:rPr>
          <w:rFonts w:ascii="Calibri" w:hAnsi="Calibri" w:cs="Calibri"/>
          <w:color w:val="FF0000"/>
          <w:sz w:val="24"/>
          <w:szCs w:val="24"/>
          <w:lang w:val="en-US"/>
        </w:rPr>
      </w:pPr>
    </w:p>
    <w:p w14:paraId="5937A36A" w14:textId="77777777" w:rsidR="003B33C6" w:rsidRPr="00451653" w:rsidRDefault="003B33C6" w:rsidP="00451653">
      <w:pPr>
        <w:jc w:val="center"/>
        <w:rPr>
          <w:rFonts w:ascii="Calibri" w:hAnsi="Calibri" w:cs="Calibri"/>
          <w:color w:val="FF0000"/>
          <w:sz w:val="24"/>
          <w:szCs w:val="24"/>
          <w:lang w:val="en-US"/>
        </w:rPr>
      </w:pPr>
    </w:p>
    <w:p w14:paraId="4684F452" w14:textId="77777777" w:rsidR="003B33C6" w:rsidRPr="00451653" w:rsidRDefault="003B33C6" w:rsidP="00451653">
      <w:pPr>
        <w:jc w:val="center"/>
        <w:rPr>
          <w:rFonts w:ascii="Calibri" w:hAnsi="Calibri" w:cs="Calibri"/>
          <w:color w:val="FF0000"/>
          <w:sz w:val="24"/>
          <w:szCs w:val="24"/>
          <w:lang w:val="en-US"/>
        </w:rPr>
      </w:pPr>
    </w:p>
    <w:p w14:paraId="759DCD52" w14:textId="77777777" w:rsidR="003B33C6" w:rsidRPr="00451653" w:rsidRDefault="003B33C6" w:rsidP="00451653">
      <w:pPr>
        <w:jc w:val="center"/>
        <w:rPr>
          <w:rFonts w:ascii="Calibri" w:hAnsi="Calibri" w:cs="Calibri"/>
          <w:color w:val="FF0000"/>
          <w:sz w:val="24"/>
          <w:szCs w:val="24"/>
          <w:lang w:val="en-US"/>
        </w:rPr>
      </w:pPr>
    </w:p>
    <w:p w14:paraId="5262D41D" w14:textId="77777777" w:rsidR="003B33C6" w:rsidRPr="00451653" w:rsidRDefault="003B33C6" w:rsidP="00451653">
      <w:pPr>
        <w:ind w:left="720"/>
        <w:rPr>
          <w:rFonts w:ascii="Calibri" w:hAnsi="Calibri" w:cs="Calibri"/>
          <w:sz w:val="24"/>
          <w:szCs w:val="24"/>
          <w:lang w:val="en-US"/>
        </w:rPr>
      </w:pPr>
      <w:r w:rsidRPr="00451653">
        <w:rPr>
          <w:rFonts w:ascii="Calibri" w:hAnsi="Calibri" w:cs="Calibri"/>
          <w:sz w:val="24"/>
          <w:szCs w:val="24"/>
          <w:lang w:val="en-US"/>
        </w:rPr>
        <w:t>Answer:</w:t>
      </w:r>
    </w:p>
    <w:p w14:paraId="34703E2B" w14:textId="77777777" w:rsidR="003B33C6" w:rsidRPr="00451653" w:rsidRDefault="003B33C6" w:rsidP="00451653">
      <w:pPr>
        <w:ind w:left="720"/>
        <w:rPr>
          <w:rFonts w:ascii="Calibri" w:hAnsi="Calibri" w:cs="Calibri"/>
          <w:b/>
          <w:bCs/>
          <w:sz w:val="24"/>
          <w:szCs w:val="24"/>
          <w:lang w:val="en-US"/>
        </w:rPr>
      </w:pPr>
      <w:r w:rsidRPr="00451653">
        <w:rPr>
          <w:rFonts w:ascii="Calibri" w:hAnsi="Calibri" w:cs="Calibri"/>
          <w:sz w:val="24"/>
          <w:szCs w:val="24"/>
          <w:lang w:val="en-US"/>
        </w:rPr>
        <w:t xml:space="preserve">Proximate causes are the factors that are ‘close to’ the phenomena the researcher wants to explain, whereas ultimate causes are factors that are ‘deeper’, ‘hidden’ in the background. An example of proximate and ultimate causes of excessive smartphone use is: </w:t>
      </w:r>
      <w:r w:rsidRPr="00451653">
        <w:rPr>
          <w:rFonts w:ascii="Calibri" w:hAnsi="Calibri" w:cs="Calibri"/>
          <w:sz w:val="24"/>
          <w:szCs w:val="24"/>
          <w:lang w:val="en-US"/>
        </w:rPr>
        <w:br/>
      </w:r>
    </w:p>
    <w:p w14:paraId="510DC519" w14:textId="77777777" w:rsidR="003B33C6" w:rsidRPr="00451653" w:rsidRDefault="003B33C6" w:rsidP="00451653">
      <w:pPr>
        <w:rPr>
          <w:rFonts w:ascii="Calibri" w:hAnsi="Calibri" w:cs="Calibri"/>
          <w:b/>
          <w:bCs/>
          <w:sz w:val="24"/>
          <w:szCs w:val="24"/>
          <w:lang w:val="en-US"/>
        </w:rPr>
      </w:pPr>
      <w:r w:rsidRPr="00451653">
        <w:rPr>
          <w:rFonts w:ascii="Calibri" w:hAnsi="Calibri" w:cs="Calibri"/>
          <w:b/>
          <w:bCs/>
          <w:noProof/>
          <w:sz w:val="24"/>
          <w:szCs w:val="24"/>
        </w:rPr>
        <mc:AlternateContent>
          <mc:Choice Requires="wpg">
            <w:drawing>
              <wp:anchor distT="0" distB="0" distL="114300" distR="114300" simplePos="0" relativeHeight="251666432" behindDoc="0" locked="0" layoutInCell="1" allowOverlap="1" wp14:anchorId="789CF2FE" wp14:editId="3822E0DA">
                <wp:simplePos x="0" y="0"/>
                <wp:positionH relativeFrom="column">
                  <wp:posOffset>0</wp:posOffset>
                </wp:positionH>
                <wp:positionV relativeFrom="paragraph">
                  <wp:posOffset>-311</wp:posOffset>
                </wp:positionV>
                <wp:extent cx="6512293" cy="1558680"/>
                <wp:effectExtent l="0" t="0" r="3175" b="3810"/>
                <wp:wrapNone/>
                <wp:docPr id="35" name="Groep 1"/>
                <wp:cNvGraphicFramePr/>
                <a:graphic xmlns:a="http://schemas.openxmlformats.org/drawingml/2006/main">
                  <a:graphicData uri="http://schemas.microsoft.com/office/word/2010/wordprocessingGroup">
                    <wpg:wgp>
                      <wpg:cNvGrpSpPr/>
                      <wpg:grpSpPr>
                        <a:xfrm>
                          <a:off x="0" y="0"/>
                          <a:ext cx="6512293" cy="1558680"/>
                          <a:chOff x="0" y="0"/>
                          <a:chExt cx="4766295" cy="1418793"/>
                        </a:xfrm>
                      </wpg:grpSpPr>
                      <wps:wsp>
                        <wps:cNvPr id="36" name="Rechthoek 36"/>
                        <wps:cNvSpPr/>
                        <wps:spPr>
                          <a:xfrm>
                            <a:off x="0" y="0"/>
                            <a:ext cx="4766295" cy="141879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hthoek 37"/>
                        <wps:cNvSpPr/>
                        <wps:spPr>
                          <a:xfrm>
                            <a:off x="72558" y="269279"/>
                            <a:ext cx="1263655" cy="9648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A786F" w14:textId="77777777" w:rsidR="003B33C6" w:rsidRDefault="003B33C6" w:rsidP="003B33C6">
                              <w:pPr>
                                <w:jc w:val="center"/>
                                <w:rPr>
                                  <w:rFonts w:eastAsia="Times New Roman"/>
                                  <w:b/>
                                  <w:bCs/>
                                  <w:color w:val="000000"/>
                                  <w:kern w:val="24"/>
                                  <w:sz w:val="20"/>
                                  <w:szCs w:val="20"/>
                                  <w:lang w:val="en-US"/>
                                </w:rPr>
                              </w:pPr>
                              <w:r>
                                <w:rPr>
                                  <w:rFonts w:eastAsia="Times New Roman"/>
                                  <w:b/>
                                  <w:bCs/>
                                  <w:color w:val="000000"/>
                                  <w:kern w:val="24"/>
                                  <w:sz w:val="20"/>
                                  <w:szCs w:val="20"/>
                                  <w:lang w:val="en-US"/>
                                </w:rPr>
                                <w:t>Ultimate cause</w:t>
                              </w:r>
                            </w:p>
                            <w:p w14:paraId="2E6AFF7C" w14:textId="77777777" w:rsidR="003B33C6" w:rsidRDefault="003B33C6" w:rsidP="003B33C6">
                              <w:pPr>
                                <w:rPr>
                                  <w:rFonts w:eastAsia="Times New Roman"/>
                                  <w:i/>
                                  <w:iCs/>
                                  <w:color w:val="000000"/>
                                  <w:kern w:val="24"/>
                                  <w:sz w:val="20"/>
                                  <w:szCs w:val="20"/>
                                  <w:lang w:val="en-US"/>
                                </w:rPr>
                              </w:pPr>
                              <w:r>
                                <w:rPr>
                                  <w:rFonts w:eastAsia="Times New Roman"/>
                                  <w:i/>
                                  <w:iCs/>
                                  <w:color w:val="000000"/>
                                  <w:kern w:val="24"/>
                                  <w:sz w:val="20"/>
                                  <w:szCs w:val="20"/>
                                  <w:lang w:val="en-US"/>
                                </w:rPr>
                                <w:t>Rise of social media, digitally connected social networks</w:t>
                              </w:r>
                            </w:p>
                          </w:txbxContent>
                        </wps:txbx>
                        <wps:bodyPr rtlCol="0" anchor="ctr"/>
                      </wps:wsp>
                      <wps:wsp>
                        <wps:cNvPr id="38" name="Rechte verbindingslijn met pijl 38"/>
                        <wps:cNvCnPr/>
                        <wps:spPr>
                          <a:xfrm>
                            <a:off x="1336214" y="762714"/>
                            <a:ext cx="476348" cy="46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Rechthoek 39"/>
                        <wps:cNvSpPr/>
                        <wps:spPr>
                          <a:xfrm>
                            <a:off x="1796040" y="253972"/>
                            <a:ext cx="1170963" cy="10476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8049F" w14:textId="77777777" w:rsidR="003B33C6" w:rsidRDefault="003B33C6" w:rsidP="003B33C6">
                              <w:pPr>
                                <w:jc w:val="center"/>
                                <w:rPr>
                                  <w:rFonts w:eastAsia="Times New Roman"/>
                                  <w:b/>
                                  <w:bCs/>
                                  <w:color w:val="000000"/>
                                  <w:kern w:val="24"/>
                                  <w:sz w:val="20"/>
                                  <w:szCs w:val="20"/>
                                  <w:lang w:val="en-GB"/>
                                </w:rPr>
                              </w:pPr>
                              <w:r>
                                <w:rPr>
                                  <w:rFonts w:eastAsia="Times New Roman"/>
                                  <w:b/>
                                  <w:bCs/>
                                  <w:color w:val="000000"/>
                                  <w:kern w:val="24"/>
                                  <w:sz w:val="20"/>
                                  <w:szCs w:val="20"/>
                                  <w:lang w:val="en-GB"/>
                                </w:rPr>
                                <w:t>Proximate cause</w:t>
                              </w:r>
                            </w:p>
                            <w:p w14:paraId="4F363A07" w14:textId="77777777" w:rsidR="003B33C6" w:rsidRDefault="003B33C6" w:rsidP="003B33C6">
                              <w:pPr>
                                <w:jc w:val="center"/>
                                <w:rPr>
                                  <w:rFonts w:eastAsia="Times New Roman"/>
                                  <w:color w:val="000000"/>
                                  <w:kern w:val="24"/>
                                  <w:sz w:val="20"/>
                                  <w:szCs w:val="20"/>
                                  <w:lang w:val="en-GB"/>
                                </w:rPr>
                              </w:pPr>
                              <w:r>
                                <w:rPr>
                                  <w:rFonts w:eastAsia="Times New Roman"/>
                                  <w:color w:val="000000"/>
                                  <w:kern w:val="24"/>
                                  <w:sz w:val="20"/>
                                  <w:szCs w:val="20"/>
                                  <w:lang w:val="en-GB"/>
                                </w:rPr>
                                <w:t> </w:t>
                              </w:r>
                            </w:p>
                            <w:p w14:paraId="6E5CF874" w14:textId="77777777" w:rsidR="003B33C6" w:rsidRPr="005A15FA" w:rsidRDefault="003B33C6" w:rsidP="003B33C6">
                              <w:pPr>
                                <w:jc w:val="center"/>
                                <w:rPr>
                                  <w:rFonts w:eastAsia="Times New Roman"/>
                                  <w:color w:val="000000"/>
                                  <w:kern w:val="24"/>
                                  <w:sz w:val="20"/>
                                  <w:szCs w:val="20"/>
                                  <w:lang w:val="en-GB"/>
                                </w:rPr>
                              </w:pPr>
                              <w:r>
                                <w:rPr>
                                  <w:rFonts w:eastAsia="Times New Roman"/>
                                  <w:i/>
                                  <w:iCs/>
                                  <w:color w:val="000000"/>
                                  <w:kern w:val="24"/>
                                  <w:sz w:val="20"/>
                                  <w:szCs w:val="20"/>
                                  <w:lang w:val="en-GB"/>
                                </w:rPr>
                                <w:t>Fear of missing out on social media</w:t>
                              </w:r>
                            </w:p>
                          </w:txbxContent>
                        </wps:txbx>
                        <wps:bodyPr rtlCol="0" anchor="ctr"/>
                      </wps:wsp>
                      <wps:wsp>
                        <wps:cNvPr id="40" name="Rechthoek 40"/>
                        <wps:cNvSpPr/>
                        <wps:spPr>
                          <a:xfrm>
                            <a:off x="3418115" y="254036"/>
                            <a:ext cx="1164641" cy="9648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47924" w14:textId="77777777" w:rsidR="003B33C6" w:rsidRDefault="003B33C6" w:rsidP="003B33C6">
                              <w:pPr>
                                <w:jc w:val="center"/>
                                <w:rPr>
                                  <w:rFonts w:eastAsia="Times New Roman"/>
                                  <w:b/>
                                  <w:bCs/>
                                  <w:color w:val="000000"/>
                                  <w:kern w:val="24"/>
                                  <w:sz w:val="20"/>
                                  <w:szCs w:val="20"/>
                                </w:rPr>
                              </w:pPr>
                              <w:proofErr w:type="spellStart"/>
                              <w:r>
                                <w:rPr>
                                  <w:rFonts w:eastAsia="Times New Roman"/>
                                  <w:b/>
                                  <w:bCs/>
                                  <w:color w:val="000000"/>
                                  <w:kern w:val="24"/>
                                  <w:sz w:val="20"/>
                                  <w:szCs w:val="20"/>
                                </w:rPr>
                                <w:t>Consequence</w:t>
                              </w:r>
                              <w:proofErr w:type="spellEnd"/>
                            </w:p>
                            <w:p w14:paraId="499855C9" w14:textId="77777777" w:rsidR="003B33C6" w:rsidRDefault="003B33C6" w:rsidP="003B33C6">
                              <w:pPr>
                                <w:jc w:val="center"/>
                                <w:rPr>
                                  <w:rFonts w:eastAsia="Times New Roman"/>
                                  <w:i/>
                                  <w:iCs/>
                                  <w:color w:val="000000"/>
                                  <w:kern w:val="24"/>
                                  <w:sz w:val="20"/>
                                  <w:szCs w:val="20"/>
                                </w:rPr>
                              </w:pPr>
                              <w:r>
                                <w:rPr>
                                  <w:rFonts w:eastAsia="Times New Roman"/>
                                  <w:color w:val="000000"/>
                                  <w:kern w:val="24"/>
                                  <w:sz w:val="20"/>
                                  <w:szCs w:val="20"/>
                                </w:rPr>
                                <w:t> </w:t>
                              </w:r>
                              <w:proofErr w:type="spellStart"/>
                              <w:r>
                                <w:rPr>
                                  <w:rFonts w:eastAsia="Times New Roman"/>
                                  <w:i/>
                                  <w:iCs/>
                                  <w:color w:val="000000"/>
                                  <w:kern w:val="24"/>
                                  <w:sz w:val="20"/>
                                  <w:szCs w:val="20"/>
                                </w:rPr>
                                <w:t>Excessive</w:t>
                              </w:r>
                              <w:proofErr w:type="spellEnd"/>
                              <w:r>
                                <w:rPr>
                                  <w:rFonts w:eastAsia="Times New Roman"/>
                                  <w:i/>
                                  <w:iCs/>
                                  <w:color w:val="000000"/>
                                  <w:kern w:val="24"/>
                                  <w:sz w:val="20"/>
                                  <w:szCs w:val="20"/>
                                </w:rPr>
                                <w:t xml:space="preserve"> smartphone </w:t>
                              </w:r>
                              <w:proofErr w:type="spellStart"/>
                              <w:r>
                                <w:rPr>
                                  <w:rFonts w:eastAsia="Times New Roman"/>
                                  <w:i/>
                                  <w:iCs/>
                                  <w:color w:val="000000"/>
                                  <w:kern w:val="24"/>
                                  <w:sz w:val="20"/>
                                  <w:szCs w:val="20"/>
                                </w:rPr>
                                <w:t>use</w:t>
                              </w:r>
                              <w:proofErr w:type="spellEnd"/>
                            </w:p>
                            <w:p w14:paraId="741FD5A9" w14:textId="77777777" w:rsidR="003B33C6" w:rsidRDefault="003B33C6" w:rsidP="003B33C6">
                              <w:pPr>
                                <w:jc w:val="center"/>
                                <w:rPr>
                                  <w:rFonts w:eastAsia="Times New Roman"/>
                                  <w:color w:val="FFFFFF" w:themeColor="light1"/>
                                  <w:kern w:val="24"/>
                                  <w:sz w:val="20"/>
                                  <w:szCs w:val="20"/>
                                </w:rPr>
                              </w:pPr>
                              <w:r>
                                <w:rPr>
                                  <w:rFonts w:eastAsia="Times New Roman"/>
                                  <w:color w:val="FFFFFF" w:themeColor="light1"/>
                                  <w:kern w:val="24"/>
                                  <w:sz w:val="20"/>
                                  <w:szCs w:val="20"/>
                                </w:rPr>
                                <w:t> </w:t>
                              </w:r>
                            </w:p>
                          </w:txbxContent>
                        </wps:txbx>
                        <wps:bodyPr rtlCol="0" anchor="ctr"/>
                      </wps:wsp>
                      <wps:wsp>
                        <wps:cNvPr id="41" name="Rechte verbindingslijn met pijl 41"/>
                        <wps:cNvCnPr/>
                        <wps:spPr>
                          <a:xfrm>
                            <a:off x="2955109" y="762714"/>
                            <a:ext cx="476348" cy="46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9CF2FE" id="Groep 1" o:spid="_x0000_s1039" style="position:absolute;margin-left:0;margin-top:0;width:512.8pt;height:122.75pt;z-index:251666432" coordsize="47662,141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">
                <v:rect id="_x0000_s1040" style="position:absolute;width:47662;height:141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" fillcolor="#f2dbdb [661]" stroked="f" strokeweight="2pt"/>
                <v:rect id="Rechthoek 37" o:spid="_x0000_s1041" style="position:absolute;left:725;top:2692;width:12637;height:96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" fillcolor="white [3212]" strokecolor="black [3213]" strokeweight="2pt">
                  <v:textbox>
                    <w:txbxContent>
                      <w:p w14:paraId="0D7A786F" w14:textId="77777777" w:rsidR="003B33C6" w:rsidRDefault="003B33C6" w:rsidP="003B33C6">
                        <w:pPr>
                          <w:jc w:val="center"/>
                          <w:rPr>
                            <w:rFonts w:eastAsia="Times New Roman"/>
                            <w:b/>
                            <w:bCs/>
                            <w:color w:val="000000"/>
                            <w:kern w:val="24"/>
                            <w:sz w:val="20"/>
                            <w:szCs w:val="20"/>
                            <w:lang w:val="en-US"/>
                          </w:rPr>
                        </w:pPr>
                        <w:r>
                          <w:rPr>
                            <w:rFonts w:eastAsia="Times New Roman"/>
                            <w:b/>
                            <w:bCs/>
                            <w:color w:val="000000"/>
                            <w:kern w:val="24"/>
                            <w:sz w:val="20"/>
                            <w:szCs w:val="20"/>
                            <w:lang w:val="en-US"/>
                          </w:rPr>
                          <w:t>Ultimate cause</w:t>
                        </w:r>
                      </w:p>
                      <w:p w14:paraId="2E6AFF7C" w14:textId="77777777" w:rsidR="003B33C6" w:rsidRDefault="003B33C6" w:rsidP="003B33C6">
                        <w:pPr>
                          <w:rPr>
                            <w:rFonts w:eastAsia="Times New Roman"/>
                            <w:i/>
                            <w:iCs/>
                            <w:color w:val="000000"/>
                            <w:kern w:val="24"/>
                            <w:sz w:val="20"/>
                            <w:szCs w:val="20"/>
                            <w:lang w:val="en-US"/>
                          </w:rPr>
                        </w:pPr>
                        <w:r>
                          <w:rPr>
                            <w:rFonts w:eastAsia="Times New Roman"/>
                            <w:i/>
                            <w:iCs/>
                            <w:color w:val="000000"/>
                            <w:kern w:val="24"/>
                            <w:sz w:val="20"/>
                            <w:szCs w:val="20"/>
                            <w:lang w:val="en-US"/>
                          </w:rPr>
                          <w:t>Rise of social media, digitally connected social networks</w:t>
                        </w:r>
                      </w:p>
                    </w:txbxContent>
                  </v:textbox>
                </v:rect>
                <v:shape id="Rechte verbindingslijn met pijl 38" o:spid="_x0000_s1042" type="#_x0000_t32" style="position:absolute;left:13362;top:7627;width:4763;height: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" strokecolor="black [3213]">
                  <v:stroke endarrow="block"/>
                </v:shape>
                <v:rect id="_x0000_s1043" style="position:absolute;left:17960;top:2539;width:11710;height:10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" fillcolor="white [3212]" strokecolor="black [3213]" strokeweight="2pt">
                  <v:textbox>
                    <w:txbxContent>
                      <w:p w14:paraId="59D8049F" w14:textId="77777777" w:rsidR="003B33C6" w:rsidRDefault="003B33C6" w:rsidP="003B33C6">
                        <w:pPr>
                          <w:jc w:val="center"/>
                          <w:rPr>
                            <w:rFonts w:eastAsia="Times New Roman"/>
                            <w:b/>
                            <w:bCs/>
                            <w:color w:val="000000"/>
                            <w:kern w:val="24"/>
                            <w:sz w:val="20"/>
                            <w:szCs w:val="20"/>
                            <w:lang w:val="en-GB"/>
                          </w:rPr>
                        </w:pPr>
                        <w:r>
                          <w:rPr>
                            <w:rFonts w:eastAsia="Times New Roman"/>
                            <w:b/>
                            <w:bCs/>
                            <w:color w:val="000000"/>
                            <w:kern w:val="24"/>
                            <w:sz w:val="20"/>
                            <w:szCs w:val="20"/>
                            <w:lang w:val="en-GB"/>
                          </w:rPr>
                          <w:t>Proximate cause</w:t>
                        </w:r>
                      </w:p>
                      <w:p w14:paraId="4F363A07" w14:textId="77777777" w:rsidR="003B33C6" w:rsidRDefault="003B33C6" w:rsidP="003B33C6">
                        <w:pPr>
                          <w:jc w:val="center"/>
                          <w:rPr>
                            <w:rFonts w:eastAsia="Times New Roman"/>
                            <w:color w:val="000000"/>
                            <w:kern w:val="24"/>
                            <w:sz w:val="20"/>
                            <w:szCs w:val="20"/>
                            <w:lang w:val="en-GB"/>
                          </w:rPr>
                        </w:pPr>
                        <w:r>
                          <w:rPr>
                            <w:rFonts w:eastAsia="Times New Roman"/>
                            <w:color w:val="000000"/>
                            <w:kern w:val="24"/>
                            <w:sz w:val="20"/>
                            <w:szCs w:val="20"/>
                            <w:lang w:val="en-GB"/>
                          </w:rPr>
                          <w:t> </w:t>
                        </w:r>
                      </w:p>
                      <w:p w14:paraId="6E5CF874" w14:textId="77777777" w:rsidR="003B33C6" w:rsidRPr="005A15FA" w:rsidRDefault="003B33C6" w:rsidP="003B33C6">
                        <w:pPr>
                          <w:jc w:val="center"/>
                          <w:rPr>
                            <w:rFonts w:eastAsia="Times New Roman"/>
                            <w:color w:val="000000"/>
                            <w:kern w:val="24"/>
                            <w:sz w:val="20"/>
                            <w:szCs w:val="20"/>
                            <w:lang w:val="en-GB"/>
                          </w:rPr>
                        </w:pPr>
                        <w:r>
                          <w:rPr>
                            <w:rFonts w:eastAsia="Times New Roman"/>
                            <w:i/>
                            <w:iCs/>
                            <w:color w:val="000000"/>
                            <w:kern w:val="24"/>
                            <w:sz w:val="20"/>
                            <w:szCs w:val="20"/>
                            <w:lang w:val="en-GB"/>
                          </w:rPr>
                          <w:t>Fear of missing out on social media</w:t>
                        </w:r>
                      </w:p>
                    </w:txbxContent>
                  </v:textbox>
                </v:rect>
                <v:rect id="Rechthoek 40" o:spid="_x0000_s1044" style="position:absolute;left:34181;top:2540;width:11646;height:9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" fillcolor="white [3212]" strokecolor="black [3213]" strokeweight="2pt">
                  <v:textbox>
                    <w:txbxContent>
                      <w:p w14:paraId="7FB47924" w14:textId="77777777" w:rsidR="003B33C6" w:rsidRDefault="003B33C6" w:rsidP="003B33C6">
                        <w:pPr>
                          <w:jc w:val="center"/>
                          <w:rPr>
                            <w:rFonts w:eastAsia="Times New Roman"/>
                            <w:b/>
                            <w:bCs/>
                            <w:color w:val="000000"/>
                            <w:kern w:val="24"/>
                            <w:sz w:val="20"/>
                            <w:szCs w:val="20"/>
                          </w:rPr>
                        </w:pPr>
                        <w:proofErr w:type="spellStart"/>
                        <w:r>
                          <w:rPr>
                            <w:rFonts w:eastAsia="Times New Roman"/>
                            <w:b/>
                            <w:bCs/>
                            <w:color w:val="000000"/>
                            <w:kern w:val="24"/>
                            <w:sz w:val="20"/>
                            <w:szCs w:val="20"/>
                          </w:rPr>
                          <w:t>Consequence</w:t>
                        </w:r>
                        <w:proofErr w:type="spellEnd"/>
                      </w:p>
                      <w:p w14:paraId="499855C9" w14:textId="77777777" w:rsidR="003B33C6" w:rsidRDefault="003B33C6" w:rsidP="003B33C6">
                        <w:pPr>
                          <w:jc w:val="center"/>
                          <w:rPr>
                            <w:rFonts w:eastAsia="Times New Roman"/>
                            <w:i/>
                            <w:iCs/>
                            <w:color w:val="000000"/>
                            <w:kern w:val="24"/>
                            <w:sz w:val="20"/>
                            <w:szCs w:val="20"/>
                          </w:rPr>
                        </w:pPr>
                        <w:r>
                          <w:rPr>
                            <w:rFonts w:eastAsia="Times New Roman"/>
                            <w:color w:val="000000"/>
                            <w:kern w:val="24"/>
                            <w:sz w:val="20"/>
                            <w:szCs w:val="20"/>
                          </w:rPr>
                          <w:t> </w:t>
                        </w:r>
                        <w:proofErr w:type="spellStart"/>
                        <w:r>
                          <w:rPr>
                            <w:rFonts w:eastAsia="Times New Roman"/>
                            <w:i/>
                            <w:iCs/>
                            <w:color w:val="000000"/>
                            <w:kern w:val="24"/>
                            <w:sz w:val="20"/>
                            <w:szCs w:val="20"/>
                          </w:rPr>
                          <w:t>Excessive</w:t>
                        </w:r>
                        <w:proofErr w:type="spellEnd"/>
                        <w:r>
                          <w:rPr>
                            <w:rFonts w:eastAsia="Times New Roman"/>
                            <w:i/>
                            <w:iCs/>
                            <w:color w:val="000000"/>
                            <w:kern w:val="24"/>
                            <w:sz w:val="20"/>
                            <w:szCs w:val="20"/>
                          </w:rPr>
                          <w:t xml:space="preserve"> smartphone </w:t>
                        </w:r>
                        <w:proofErr w:type="spellStart"/>
                        <w:r>
                          <w:rPr>
                            <w:rFonts w:eastAsia="Times New Roman"/>
                            <w:i/>
                            <w:iCs/>
                            <w:color w:val="000000"/>
                            <w:kern w:val="24"/>
                            <w:sz w:val="20"/>
                            <w:szCs w:val="20"/>
                          </w:rPr>
                          <w:t>use</w:t>
                        </w:r>
                        <w:proofErr w:type="spellEnd"/>
                      </w:p>
                      <w:p w14:paraId="741FD5A9" w14:textId="77777777" w:rsidR="003B33C6" w:rsidRDefault="003B33C6" w:rsidP="003B33C6">
                        <w:pPr>
                          <w:jc w:val="center"/>
                          <w:rPr>
                            <w:rFonts w:eastAsia="Times New Roman"/>
                            <w:color w:val="FFFFFF" w:themeColor="light1"/>
                            <w:kern w:val="24"/>
                            <w:sz w:val="20"/>
                            <w:szCs w:val="20"/>
                          </w:rPr>
                        </w:pPr>
                        <w:r>
                          <w:rPr>
                            <w:rFonts w:eastAsia="Times New Roman"/>
                            <w:color w:val="FFFFFF" w:themeColor="light1"/>
                            <w:kern w:val="24"/>
                            <w:sz w:val="20"/>
                            <w:szCs w:val="20"/>
                          </w:rPr>
                          <w:t> </w:t>
                        </w:r>
                      </w:p>
                    </w:txbxContent>
                  </v:textbox>
                </v:rect>
                <v:shape id="Rechte verbindingslijn met pijl 41" o:spid="_x0000_s1045" type="#_x0000_t32" style="position:absolute;left:29551;top:7627;width:4763;height:4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" strokecolor="black [3213]">
                  <v:stroke endarrow="block"/>
                </v:shape>
              </v:group>
            </w:pict>
          </mc:Fallback>
        </mc:AlternateContent>
      </w:r>
    </w:p>
    <w:p w14:paraId="184F22E1" w14:textId="77777777" w:rsidR="003B33C6" w:rsidRPr="00451653" w:rsidRDefault="003B33C6" w:rsidP="00451653">
      <w:pPr>
        <w:rPr>
          <w:rFonts w:ascii="Calibri" w:hAnsi="Calibri" w:cs="Calibri"/>
          <w:b/>
          <w:bCs/>
          <w:sz w:val="24"/>
          <w:szCs w:val="24"/>
          <w:lang w:val="en-US"/>
        </w:rPr>
      </w:pPr>
    </w:p>
    <w:p w14:paraId="779D5A27" w14:textId="77777777" w:rsidR="00C83CD8" w:rsidRPr="00451653" w:rsidRDefault="00C83CD8" w:rsidP="00451653">
      <w:pPr>
        <w:spacing w:after="0"/>
        <w:rPr>
          <w:rFonts w:ascii="Calibri" w:eastAsia="Calibri" w:hAnsi="Calibri" w:cs="Calibri"/>
          <w:sz w:val="24"/>
          <w:szCs w:val="24"/>
          <w:lang w:val="en-US"/>
        </w:rPr>
      </w:pPr>
    </w:p>
    <w:p w14:paraId="1873B4E8" w14:textId="4663142F" w:rsidR="006C68D2" w:rsidRPr="00451653" w:rsidRDefault="00C83CD8" w:rsidP="00451653">
      <w:pPr>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Q</w:t>
      </w:r>
      <w:r w:rsidR="00E02594" w:rsidRPr="00451653">
        <w:rPr>
          <w:rFonts w:ascii="Calibri" w:eastAsia="Calibri" w:hAnsi="Calibri" w:cs="Calibri"/>
          <w:b/>
          <w:bCs/>
          <w:sz w:val="24"/>
          <w:szCs w:val="24"/>
          <w:lang w:val="en-US"/>
        </w:rPr>
        <w:t>7</w:t>
      </w:r>
    </w:p>
    <w:p w14:paraId="351EACB5" w14:textId="77777777" w:rsidR="003B33C6" w:rsidRPr="00451653" w:rsidRDefault="003B33C6" w:rsidP="00451653">
      <w:pPr>
        <w:spacing w:after="0"/>
        <w:rPr>
          <w:rFonts w:ascii="Calibri" w:eastAsia="Calibri" w:hAnsi="Calibri" w:cs="Calibri"/>
          <w:b/>
          <w:bCs/>
          <w:sz w:val="24"/>
          <w:szCs w:val="24"/>
          <w:lang w:val="en-US"/>
        </w:rPr>
      </w:pPr>
    </w:p>
    <w:p w14:paraId="421E2B73" w14:textId="3AEE5193" w:rsidR="00DE22A1" w:rsidRPr="00451653" w:rsidRDefault="00C66915" w:rsidP="00451653">
      <w:pPr>
        <w:spacing w:after="0"/>
        <w:rPr>
          <w:rFonts w:ascii="Calibri" w:eastAsia="Calibri" w:hAnsi="Calibri" w:cs="Calibri"/>
          <w:sz w:val="24"/>
          <w:szCs w:val="24"/>
          <w:lang w:val="en-US"/>
        </w:rPr>
      </w:pPr>
      <w:r w:rsidRPr="00451653">
        <w:rPr>
          <w:rFonts w:ascii="Calibri" w:eastAsia="Calibri" w:hAnsi="Calibri" w:cs="Calibri"/>
          <w:sz w:val="24"/>
          <w:szCs w:val="24"/>
          <w:lang w:val="en-US"/>
        </w:rPr>
        <w:t xml:space="preserve">What do sociologists mean when they </w:t>
      </w:r>
      <w:r w:rsidR="009757E4" w:rsidRPr="00451653">
        <w:rPr>
          <w:rFonts w:ascii="Calibri" w:eastAsia="Calibri" w:hAnsi="Calibri" w:cs="Calibri"/>
          <w:sz w:val="24"/>
          <w:szCs w:val="24"/>
          <w:lang w:val="en-US"/>
        </w:rPr>
        <w:t xml:space="preserve">talk about ‘micro level’, ‘meso level’ and ‘macro level’? </w:t>
      </w:r>
    </w:p>
    <w:p w14:paraId="2DD3E16B" w14:textId="63BC366A" w:rsidR="00C83CD8" w:rsidRPr="00451653" w:rsidRDefault="00C83CD8" w:rsidP="00451653">
      <w:pPr>
        <w:spacing w:after="0"/>
        <w:rPr>
          <w:rFonts w:ascii="Calibri" w:eastAsia="Calibri" w:hAnsi="Calibri" w:cs="Calibri"/>
          <w:sz w:val="24"/>
          <w:szCs w:val="24"/>
          <w:lang w:val="en-US"/>
        </w:rPr>
      </w:pPr>
    </w:p>
    <w:p w14:paraId="562DFC2C" w14:textId="620A26F7" w:rsidR="00B328E1" w:rsidRPr="00451653" w:rsidRDefault="00B328E1" w:rsidP="00451653">
      <w:pPr>
        <w:spacing w:after="0"/>
        <w:ind w:left="708"/>
        <w:rPr>
          <w:rFonts w:ascii="Calibri" w:eastAsia="Calibri" w:hAnsi="Calibri" w:cs="Calibri"/>
          <w:sz w:val="24"/>
          <w:szCs w:val="24"/>
          <w:lang w:val="en-US"/>
        </w:rPr>
      </w:pPr>
      <w:r w:rsidRPr="00451653">
        <w:rPr>
          <w:rFonts w:ascii="Calibri" w:eastAsia="Calibri" w:hAnsi="Calibri" w:cs="Calibri"/>
          <w:sz w:val="24"/>
          <w:szCs w:val="24"/>
          <w:lang w:val="en-US"/>
        </w:rPr>
        <w:t>Answer:</w:t>
      </w:r>
    </w:p>
    <w:p w14:paraId="3A85AE0B" w14:textId="77777777" w:rsidR="00E02594" w:rsidRPr="00451653" w:rsidRDefault="00E02594" w:rsidP="00451653">
      <w:pPr>
        <w:spacing w:after="0"/>
        <w:ind w:left="708"/>
        <w:rPr>
          <w:rFonts w:ascii="Calibri" w:eastAsia="Calibri" w:hAnsi="Calibri" w:cs="Calibri"/>
          <w:sz w:val="24"/>
          <w:szCs w:val="24"/>
          <w:lang w:val="en-US"/>
        </w:rPr>
      </w:pPr>
    </w:p>
    <w:p w14:paraId="46805B52" w14:textId="4233E6B7" w:rsidR="009757E4" w:rsidRPr="00451653" w:rsidRDefault="009757E4" w:rsidP="00451653">
      <w:pPr>
        <w:spacing w:after="0"/>
        <w:ind w:left="708"/>
        <w:rPr>
          <w:rFonts w:ascii="Calibri" w:eastAsia="Calibri" w:hAnsi="Calibri" w:cs="Calibri"/>
          <w:sz w:val="24"/>
          <w:szCs w:val="24"/>
          <w:lang w:val="en-US"/>
        </w:rPr>
      </w:pPr>
      <w:r w:rsidRPr="00451653">
        <w:rPr>
          <w:rFonts w:ascii="Calibri" w:eastAsia="Calibri" w:hAnsi="Calibri" w:cs="Calibri"/>
          <w:sz w:val="24"/>
          <w:szCs w:val="24"/>
          <w:lang w:val="en-US"/>
        </w:rPr>
        <w:t>Micro level = behavior of individuals. Meso level=</w:t>
      </w:r>
      <w:r w:rsidR="00A91717" w:rsidRPr="00451653">
        <w:rPr>
          <w:rFonts w:ascii="Calibri" w:eastAsia="Calibri" w:hAnsi="Calibri" w:cs="Calibri"/>
          <w:sz w:val="24"/>
          <w:szCs w:val="24"/>
          <w:lang w:val="en-US"/>
        </w:rPr>
        <w:t xml:space="preserve"> conditions that individuals share in their immediate environment, like the school they attend, neighborhood they live in, same family they grow up. Macro=larger units, like bigger geographical areas, countries, etc. </w:t>
      </w:r>
    </w:p>
    <w:p w14:paraId="063D7432" w14:textId="7E9F6931" w:rsidR="00C83CD8" w:rsidRPr="00451653" w:rsidRDefault="00C83CD8" w:rsidP="00451653">
      <w:pPr>
        <w:spacing w:after="0"/>
        <w:rPr>
          <w:rFonts w:ascii="Calibri" w:eastAsia="Calibri" w:hAnsi="Calibri" w:cs="Calibri"/>
          <w:sz w:val="24"/>
          <w:szCs w:val="24"/>
          <w:lang w:val="en-US"/>
        </w:rPr>
      </w:pPr>
    </w:p>
    <w:p w14:paraId="1E176EF2" w14:textId="0407F8A2" w:rsidR="00BE263C" w:rsidRPr="00451653" w:rsidRDefault="00BE263C" w:rsidP="00451653">
      <w:pPr>
        <w:spacing w:after="0"/>
        <w:rPr>
          <w:rFonts w:ascii="Calibri" w:eastAsia="Calibri" w:hAnsi="Calibri" w:cs="Calibri"/>
          <w:sz w:val="24"/>
          <w:szCs w:val="24"/>
          <w:lang w:val="en-US"/>
        </w:rPr>
      </w:pPr>
    </w:p>
    <w:p w14:paraId="63EDFCF7" w14:textId="77777777" w:rsidR="00BE263C" w:rsidRPr="00451653" w:rsidRDefault="00BE263C" w:rsidP="00451653">
      <w:pPr>
        <w:spacing w:after="0"/>
        <w:rPr>
          <w:rFonts w:ascii="Calibri" w:eastAsia="Calibri" w:hAnsi="Calibri" w:cs="Calibri"/>
          <w:sz w:val="24"/>
          <w:szCs w:val="24"/>
          <w:lang w:val="en-US"/>
        </w:rPr>
      </w:pPr>
    </w:p>
    <w:p w14:paraId="21F25340" w14:textId="776FB0EB" w:rsidR="008C0DA0" w:rsidRPr="00451653" w:rsidRDefault="008C0DA0" w:rsidP="00451653">
      <w:pPr>
        <w:tabs>
          <w:tab w:val="left" w:pos="2580"/>
        </w:tabs>
        <w:spacing w:after="0"/>
        <w:rPr>
          <w:rFonts w:ascii="Calibri" w:eastAsia="Calibri" w:hAnsi="Calibri" w:cs="Calibri"/>
          <w:b/>
          <w:bCs/>
          <w:sz w:val="24"/>
          <w:szCs w:val="24"/>
          <w:lang w:val="fr-FR"/>
        </w:rPr>
      </w:pPr>
      <w:r w:rsidRPr="00451653">
        <w:rPr>
          <w:rFonts w:ascii="Calibri" w:eastAsia="Calibri" w:hAnsi="Calibri" w:cs="Calibri"/>
          <w:b/>
          <w:bCs/>
          <w:sz w:val="24"/>
          <w:szCs w:val="24"/>
          <w:lang w:val="fr-FR"/>
        </w:rPr>
        <w:t xml:space="preserve">1.2 </w:t>
      </w:r>
      <w:r w:rsidR="00531355" w:rsidRPr="00451653">
        <w:rPr>
          <w:rFonts w:ascii="Calibri" w:eastAsia="Calibri" w:hAnsi="Calibri" w:cs="Calibri"/>
          <w:b/>
          <w:bCs/>
          <w:sz w:val="24"/>
          <w:szCs w:val="24"/>
          <w:lang w:val="fr-FR"/>
        </w:rPr>
        <w:t xml:space="preserve">Social </w:t>
      </w:r>
      <w:proofErr w:type="spellStart"/>
      <w:r w:rsidR="00531355" w:rsidRPr="00451653">
        <w:rPr>
          <w:rFonts w:ascii="Calibri" w:eastAsia="Calibri" w:hAnsi="Calibri" w:cs="Calibri"/>
          <w:b/>
          <w:bCs/>
          <w:sz w:val="24"/>
          <w:szCs w:val="24"/>
          <w:lang w:val="fr-FR"/>
        </w:rPr>
        <w:t>problems</w:t>
      </w:r>
      <w:proofErr w:type="spellEnd"/>
    </w:p>
    <w:p w14:paraId="411D4C53" w14:textId="77777777" w:rsidR="008C0DA0" w:rsidRPr="00451653" w:rsidRDefault="008C0DA0" w:rsidP="00451653">
      <w:pPr>
        <w:tabs>
          <w:tab w:val="left" w:pos="2580"/>
        </w:tabs>
        <w:spacing w:after="0"/>
        <w:rPr>
          <w:rFonts w:ascii="Calibri" w:eastAsia="Calibri" w:hAnsi="Calibri" w:cs="Calibri"/>
          <w:b/>
          <w:bCs/>
          <w:sz w:val="24"/>
          <w:szCs w:val="24"/>
          <w:lang w:val="fr-FR"/>
        </w:rPr>
      </w:pPr>
    </w:p>
    <w:p w14:paraId="29E5F007" w14:textId="7C13DDA8" w:rsidR="006B0DDC" w:rsidRPr="00451653" w:rsidRDefault="006B0DDC" w:rsidP="00451653">
      <w:pPr>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Q</w:t>
      </w:r>
      <w:r w:rsidR="000237DE" w:rsidRPr="00451653">
        <w:rPr>
          <w:rFonts w:ascii="Calibri" w:eastAsia="Calibri" w:hAnsi="Calibri" w:cs="Calibri"/>
          <w:b/>
          <w:bCs/>
          <w:sz w:val="24"/>
          <w:szCs w:val="24"/>
          <w:lang w:val="en-US"/>
        </w:rPr>
        <w:t>1</w:t>
      </w:r>
    </w:p>
    <w:p w14:paraId="212B7C61" w14:textId="77777777" w:rsidR="000237DE" w:rsidRPr="00451653" w:rsidRDefault="000237DE" w:rsidP="00451653">
      <w:pPr>
        <w:spacing w:after="0"/>
        <w:rPr>
          <w:rFonts w:ascii="Calibri" w:eastAsia="Calibri" w:hAnsi="Calibri" w:cs="Calibri"/>
          <w:b/>
          <w:bCs/>
          <w:sz w:val="24"/>
          <w:szCs w:val="24"/>
          <w:lang w:val="en-US"/>
        </w:rPr>
      </w:pPr>
    </w:p>
    <w:p w14:paraId="34D2189F" w14:textId="42DB7E54" w:rsidR="006B0DDC" w:rsidRPr="00451653" w:rsidRDefault="006B0DDC" w:rsidP="00451653">
      <w:pPr>
        <w:spacing w:after="0"/>
        <w:rPr>
          <w:rFonts w:ascii="Calibri" w:eastAsia="Calibri" w:hAnsi="Calibri" w:cs="Calibri"/>
          <w:sz w:val="24"/>
          <w:szCs w:val="24"/>
          <w:lang w:val="en-US"/>
        </w:rPr>
      </w:pPr>
      <w:r w:rsidRPr="00451653">
        <w:rPr>
          <w:rFonts w:ascii="Calibri" w:eastAsia="Calibri" w:hAnsi="Calibri" w:cs="Calibri"/>
          <w:sz w:val="24"/>
          <w:szCs w:val="24"/>
          <w:lang w:val="en-US"/>
        </w:rPr>
        <w:t>When do personal troubles become social problems (public issues)?</w:t>
      </w:r>
    </w:p>
    <w:p w14:paraId="49CDCC37" w14:textId="798A3AD9" w:rsidR="006B0DDC" w:rsidRPr="00451653" w:rsidRDefault="006B0DDC" w:rsidP="00451653">
      <w:pPr>
        <w:spacing w:after="0"/>
        <w:rPr>
          <w:rFonts w:ascii="Calibri" w:eastAsia="Calibri" w:hAnsi="Calibri" w:cs="Calibri"/>
          <w:b/>
          <w:bCs/>
          <w:sz w:val="24"/>
          <w:szCs w:val="24"/>
          <w:lang w:val="en-US"/>
        </w:rPr>
      </w:pPr>
    </w:p>
    <w:p w14:paraId="0C4EEC45" w14:textId="6196E400" w:rsidR="000237DE" w:rsidRPr="00451653" w:rsidRDefault="000237DE" w:rsidP="00451653">
      <w:pPr>
        <w:spacing w:after="0"/>
        <w:ind w:firstLine="708"/>
        <w:rPr>
          <w:rFonts w:ascii="Calibri" w:eastAsia="Calibri" w:hAnsi="Calibri" w:cs="Calibri"/>
          <w:sz w:val="24"/>
          <w:szCs w:val="24"/>
          <w:lang w:val="en-US"/>
        </w:rPr>
      </w:pPr>
      <w:r w:rsidRPr="00451653">
        <w:rPr>
          <w:rFonts w:ascii="Calibri" w:eastAsia="Calibri" w:hAnsi="Calibri" w:cs="Calibri"/>
          <w:sz w:val="24"/>
          <w:szCs w:val="24"/>
          <w:lang w:val="en-US"/>
        </w:rPr>
        <w:t>Answer:</w:t>
      </w:r>
    </w:p>
    <w:p w14:paraId="74B5C357" w14:textId="77777777" w:rsidR="000237DE" w:rsidRPr="00451653" w:rsidRDefault="000237DE" w:rsidP="00451653">
      <w:pPr>
        <w:spacing w:after="0"/>
        <w:ind w:firstLine="708"/>
        <w:rPr>
          <w:rFonts w:ascii="Calibri" w:eastAsia="Calibri" w:hAnsi="Calibri" w:cs="Calibri"/>
          <w:sz w:val="24"/>
          <w:szCs w:val="24"/>
          <w:lang w:val="en-US"/>
        </w:rPr>
      </w:pPr>
    </w:p>
    <w:p w14:paraId="47008AF9" w14:textId="1B46F5C3" w:rsidR="006B0DDC" w:rsidRPr="00451653" w:rsidRDefault="006B0DDC" w:rsidP="00451653">
      <w:pPr>
        <w:spacing w:after="0"/>
        <w:ind w:left="708"/>
        <w:rPr>
          <w:rFonts w:ascii="Calibri" w:eastAsia="Calibri" w:hAnsi="Calibri" w:cs="Calibri"/>
          <w:sz w:val="24"/>
          <w:szCs w:val="24"/>
          <w:lang w:val="en-US"/>
        </w:rPr>
      </w:pPr>
      <w:r w:rsidRPr="00451653">
        <w:rPr>
          <w:rFonts w:ascii="Calibri" w:eastAsia="Calibri" w:hAnsi="Calibri" w:cs="Calibri"/>
          <w:sz w:val="24"/>
          <w:szCs w:val="24"/>
          <w:lang w:val="en-US"/>
        </w:rPr>
        <w:t xml:space="preserve">Suppose you’re unemployed, which can be very frustrating. It’s personal trouble. </w:t>
      </w:r>
      <w:r w:rsidR="009E03DA" w:rsidRPr="00451653">
        <w:rPr>
          <w:rFonts w:ascii="Calibri" w:eastAsia="Calibri" w:hAnsi="Calibri" w:cs="Calibri"/>
          <w:sz w:val="24"/>
          <w:szCs w:val="24"/>
          <w:lang w:val="en-US"/>
        </w:rPr>
        <w:t xml:space="preserve">But not necessarily a societal problem. Only </w:t>
      </w:r>
      <w:r w:rsidRPr="00451653">
        <w:rPr>
          <w:rFonts w:ascii="Calibri" w:eastAsia="Calibri" w:hAnsi="Calibri" w:cs="Calibri"/>
          <w:sz w:val="24"/>
          <w:szCs w:val="24"/>
          <w:lang w:val="en-US"/>
        </w:rPr>
        <w:t xml:space="preserve">when many people are unemployed in society, we speak of social problems -it’s a problem that goes beyond the individual, many people are concerned about it. </w:t>
      </w:r>
    </w:p>
    <w:p w14:paraId="2AAD02BD" w14:textId="77777777" w:rsidR="006B0DDC" w:rsidRPr="00451653" w:rsidRDefault="006B0DDC" w:rsidP="00451653">
      <w:pPr>
        <w:spacing w:after="0"/>
        <w:rPr>
          <w:rFonts w:ascii="Calibri" w:eastAsia="Calibri" w:hAnsi="Calibri" w:cs="Calibri"/>
          <w:b/>
          <w:bCs/>
          <w:sz w:val="24"/>
          <w:szCs w:val="24"/>
          <w:lang w:val="en-US"/>
        </w:rPr>
      </w:pPr>
    </w:p>
    <w:p w14:paraId="1C05D3B6" w14:textId="709A2872" w:rsidR="008C0DA0" w:rsidRPr="00451653" w:rsidRDefault="00531355" w:rsidP="00451653">
      <w:pPr>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Q</w:t>
      </w:r>
      <w:r w:rsidR="00E135E9" w:rsidRPr="00451653">
        <w:rPr>
          <w:rFonts w:ascii="Calibri" w:eastAsia="Calibri" w:hAnsi="Calibri" w:cs="Calibri"/>
          <w:b/>
          <w:bCs/>
          <w:sz w:val="24"/>
          <w:szCs w:val="24"/>
          <w:lang w:val="en-US"/>
        </w:rPr>
        <w:t>2</w:t>
      </w:r>
    </w:p>
    <w:p w14:paraId="46CE126D" w14:textId="77777777" w:rsidR="00E135E9" w:rsidRPr="00451653" w:rsidRDefault="00E135E9" w:rsidP="00451653">
      <w:pPr>
        <w:spacing w:after="0"/>
        <w:rPr>
          <w:rFonts w:ascii="Calibri" w:eastAsia="Calibri" w:hAnsi="Calibri" w:cs="Calibri"/>
          <w:b/>
          <w:bCs/>
          <w:sz w:val="24"/>
          <w:szCs w:val="24"/>
          <w:lang w:val="en-US"/>
        </w:rPr>
      </w:pPr>
    </w:p>
    <w:p w14:paraId="5196B816" w14:textId="5674BE0A" w:rsidR="008C0DA0" w:rsidRPr="00451653" w:rsidRDefault="008C0DA0" w:rsidP="00451653">
      <w:pPr>
        <w:spacing w:after="160"/>
        <w:rPr>
          <w:rFonts w:ascii="Calibri" w:eastAsia="Calibri" w:hAnsi="Calibri" w:cs="Calibri"/>
          <w:sz w:val="24"/>
          <w:szCs w:val="24"/>
          <w:lang w:val="en-GB"/>
        </w:rPr>
      </w:pPr>
      <w:r w:rsidRPr="00451653">
        <w:rPr>
          <w:rFonts w:ascii="Calibri" w:eastAsia="Calibri" w:hAnsi="Calibri" w:cs="Calibri"/>
          <w:sz w:val="24"/>
          <w:szCs w:val="24"/>
          <w:lang w:val="en-GB"/>
        </w:rPr>
        <w:t xml:space="preserve">Social problems are often the starting point for sociological research. It is therefore important to know what the most important contemporary social problems are. </w:t>
      </w:r>
      <w:r w:rsidR="00E132CD" w:rsidRPr="00451653">
        <w:rPr>
          <w:rFonts w:ascii="Calibri" w:eastAsia="Calibri" w:hAnsi="Calibri" w:cs="Calibri"/>
          <w:sz w:val="24"/>
          <w:szCs w:val="24"/>
          <w:lang w:val="en-GB"/>
        </w:rPr>
        <w:t>What do you think are the</w:t>
      </w:r>
      <w:r w:rsidRPr="00451653">
        <w:rPr>
          <w:rFonts w:ascii="Calibri" w:eastAsia="Calibri" w:hAnsi="Calibri" w:cs="Calibri"/>
          <w:sz w:val="24"/>
          <w:szCs w:val="24"/>
          <w:lang w:val="en-GB"/>
        </w:rPr>
        <w:t xml:space="preserve"> three most important contemporary social problems in your country</w:t>
      </w:r>
      <w:r w:rsidR="00E132CD" w:rsidRPr="00451653">
        <w:rPr>
          <w:rFonts w:ascii="Calibri" w:eastAsia="Calibri" w:hAnsi="Calibri" w:cs="Calibri"/>
          <w:sz w:val="24"/>
          <w:szCs w:val="24"/>
          <w:lang w:val="en-GB"/>
        </w:rPr>
        <w:t>?</w:t>
      </w:r>
      <w:r w:rsidRPr="00451653">
        <w:rPr>
          <w:rFonts w:ascii="Calibri" w:eastAsia="Calibri" w:hAnsi="Calibri" w:cs="Calibri"/>
          <w:sz w:val="24"/>
          <w:szCs w:val="24"/>
          <w:lang w:val="en-GB"/>
        </w:rPr>
        <w:t xml:space="preserve">  </w:t>
      </w:r>
      <w:r w:rsidR="007134BC" w:rsidRPr="00451653">
        <w:rPr>
          <w:rFonts w:ascii="Calibri" w:eastAsia="Calibri" w:hAnsi="Calibri" w:cs="Calibri"/>
          <w:sz w:val="24"/>
          <w:szCs w:val="24"/>
          <w:lang w:val="en-GB"/>
        </w:rPr>
        <w:t>And</w:t>
      </w:r>
      <w:r w:rsidRPr="00451653">
        <w:rPr>
          <w:rFonts w:ascii="Calibri" w:eastAsia="Calibri" w:hAnsi="Calibri" w:cs="Calibri"/>
          <w:sz w:val="24"/>
          <w:szCs w:val="24"/>
          <w:lang w:val="en-GB"/>
        </w:rPr>
        <w:t xml:space="preserve"> </w:t>
      </w:r>
      <w:r w:rsidR="009258C9" w:rsidRPr="00451653">
        <w:rPr>
          <w:rFonts w:ascii="Calibri" w:eastAsia="Calibri" w:hAnsi="Calibri" w:cs="Calibri"/>
          <w:sz w:val="24"/>
          <w:szCs w:val="24"/>
          <w:lang w:val="en-GB"/>
        </w:rPr>
        <w:t>w</w:t>
      </w:r>
      <w:r w:rsidRPr="00451653">
        <w:rPr>
          <w:rFonts w:ascii="Calibri" w:eastAsia="Calibri" w:hAnsi="Calibri" w:cs="Calibri"/>
          <w:sz w:val="24"/>
          <w:szCs w:val="24"/>
          <w:lang w:val="en-GB"/>
        </w:rPr>
        <w:t xml:space="preserve">hat evidence </w:t>
      </w:r>
      <w:r w:rsidR="009258C9" w:rsidRPr="00451653">
        <w:rPr>
          <w:rFonts w:ascii="Calibri" w:eastAsia="Calibri" w:hAnsi="Calibri" w:cs="Calibri"/>
          <w:sz w:val="24"/>
          <w:szCs w:val="24"/>
          <w:lang w:val="en-GB"/>
        </w:rPr>
        <w:t>can</w:t>
      </w:r>
      <w:r w:rsidR="00E132CD" w:rsidRPr="00451653">
        <w:rPr>
          <w:rFonts w:ascii="Calibri" w:eastAsia="Calibri" w:hAnsi="Calibri" w:cs="Calibri"/>
          <w:sz w:val="24"/>
          <w:szCs w:val="24"/>
          <w:lang w:val="en-GB"/>
        </w:rPr>
        <w:t xml:space="preserve"> you </w:t>
      </w:r>
      <w:r w:rsidR="009258C9" w:rsidRPr="00451653">
        <w:rPr>
          <w:rFonts w:ascii="Calibri" w:eastAsia="Calibri" w:hAnsi="Calibri" w:cs="Calibri"/>
          <w:sz w:val="24"/>
          <w:szCs w:val="24"/>
          <w:lang w:val="en-GB"/>
        </w:rPr>
        <w:t>provide</w:t>
      </w:r>
      <w:r w:rsidRPr="00451653">
        <w:rPr>
          <w:rFonts w:ascii="Calibri" w:eastAsia="Calibri" w:hAnsi="Calibri" w:cs="Calibri"/>
          <w:sz w:val="24"/>
          <w:szCs w:val="24"/>
          <w:lang w:val="en-GB"/>
        </w:rPr>
        <w:t xml:space="preserve"> for your claim that these are the three most important problems </w:t>
      </w:r>
      <w:r w:rsidR="00563038" w:rsidRPr="00451653">
        <w:rPr>
          <w:rFonts w:ascii="Calibri" w:eastAsia="Calibri" w:hAnsi="Calibri" w:cs="Calibri"/>
          <w:sz w:val="24"/>
          <w:szCs w:val="24"/>
          <w:lang w:val="en-GB"/>
        </w:rPr>
        <w:t>now</w:t>
      </w:r>
      <w:r w:rsidRPr="00451653">
        <w:rPr>
          <w:rFonts w:ascii="Calibri" w:eastAsia="Calibri" w:hAnsi="Calibri" w:cs="Calibri"/>
          <w:sz w:val="24"/>
          <w:szCs w:val="24"/>
          <w:lang w:val="en-GB"/>
        </w:rPr>
        <w:t xml:space="preserve">? </w:t>
      </w:r>
    </w:p>
    <w:p w14:paraId="3D5A4D70" w14:textId="77777777" w:rsidR="0003667A" w:rsidRPr="00451653" w:rsidRDefault="00217EE6" w:rsidP="00451653">
      <w:pPr>
        <w:spacing w:after="160"/>
        <w:ind w:left="708"/>
        <w:rPr>
          <w:rFonts w:ascii="Calibri" w:eastAsia="Calibri" w:hAnsi="Calibri" w:cs="Calibri"/>
          <w:sz w:val="24"/>
          <w:szCs w:val="24"/>
          <w:lang w:val="en-GB"/>
        </w:rPr>
      </w:pPr>
      <w:r w:rsidRPr="00451653">
        <w:rPr>
          <w:rFonts w:ascii="Calibri" w:eastAsia="Calibri" w:hAnsi="Calibri" w:cs="Calibri"/>
          <w:sz w:val="24"/>
          <w:szCs w:val="24"/>
          <w:lang w:val="en-GB"/>
        </w:rPr>
        <w:t>A</w:t>
      </w:r>
      <w:r w:rsidR="0003667A" w:rsidRPr="00451653">
        <w:rPr>
          <w:rFonts w:ascii="Calibri" w:eastAsia="Calibri" w:hAnsi="Calibri" w:cs="Calibri"/>
          <w:sz w:val="24"/>
          <w:szCs w:val="24"/>
          <w:lang w:val="en-GB"/>
        </w:rPr>
        <w:t>nswer:</w:t>
      </w:r>
    </w:p>
    <w:p w14:paraId="5DF1CD7F" w14:textId="4C59A890" w:rsidR="00217EE6" w:rsidRPr="00451653" w:rsidRDefault="00217EE6" w:rsidP="00451653">
      <w:pPr>
        <w:spacing w:after="160"/>
        <w:ind w:left="708"/>
        <w:rPr>
          <w:rFonts w:ascii="Calibri" w:eastAsia="Calibri" w:hAnsi="Calibri" w:cs="Calibri"/>
          <w:sz w:val="24"/>
          <w:szCs w:val="24"/>
          <w:lang w:val="en-US"/>
        </w:rPr>
      </w:pPr>
      <w:r w:rsidRPr="00451653">
        <w:rPr>
          <w:rFonts w:ascii="Calibri" w:eastAsia="Calibri" w:hAnsi="Calibri" w:cs="Calibri"/>
          <w:sz w:val="24"/>
          <w:szCs w:val="24"/>
          <w:lang w:val="en-GB"/>
        </w:rPr>
        <w:t xml:space="preserve">Social problems are issues that (1) </w:t>
      </w:r>
      <w:r w:rsidRPr="00451653">
        <w:rPr>
          <w:rFonts w:ascii="Calibri" w:eastAsia="Calibri" w:hAnsi="Calibri" w:cs="Calibri"/>
          <w:sz w:val="24"/>
          <w:szCs w:val="24"/>
          <w:lang w:val="en-US"/>
        </w:rPr>
        <w:t xml:space="preserve">go beyond the individual (it affects many people), (2) it is a public issue about which many people are concerned (it </w:t>
      </w:r>
      <w:proofErr w:type="gramStart"/>
      <w:r w:rsidRPr="00451653">
        <w:rPr>
          <w:rFonts w:ascii="Calibri" w:eastAsia="Calibri" w:hAnsi="Calibri" w:cs="Calibri"/>
          <w:sz w:val="24"/>
          <w:szCs w:val="24"/>
          <w:lang w:val="en-US"/>
        </w:rPr>
        <w:t>is in conflict with</w:t>
      </w:r>
      <w:proofErr w:type="gramEnd"/>
      <w:r w:rsidRPr="00451653">
        <w:rPr>
          <w:rFonts w:ascii="Calibri" w:eastAsia="Calibri" w:hAnsi="Calibri" w:cs="Calibri"/>
          <w:sz w:val="24"/>
          <w:szCs w:val="24"/>
          <w:lang w:val="en-US"/>
        </w:rPr>
        <w:t xml:space="preserve"> certain values). </w:t>
      </w:r>
      <w:r w:rsidR="008E66F7" w:rsidRPr="00451653">
        <w:rPr>
          <w:rFonts w:ascii="Calibri" w:eastAsia="Calibri" w:hAnsi="Calibri" w:cs="Calibri"/>
          <w:sz w:val="24"/>
          <w:szCs w:val="24"/>
          <w:lang w:val="en-US"/>
        </w:rPr>
        <w:t>To</w:t>
      </w:r>
      <w:r w:rsidRPr="00451653">
        <w:rPr>
          <w:rFonts w:ascii="Calibri" w:eastAsia="Calibri" w:hAnsi="Calibri" w:cs="Calibri"/>
          <w:sz w:val="24"/>
          <w:szCs w:val="24"/>
          <w:lang w:val="en-US"/>
        </w:rPr>
        <w:t xml:space="preserve"> find out what the most important social problems are, therefore, it is relevant to consider not just the opinion of </w:t>
      </w:r>
      <w:r w:rsidR="00F52079" w:rsidRPr="00451653">
        <w:rPr>
          <w:rFonts w:ascii="Calibri" w:eastAsia="Calibri" w:hAnsi="Calibri" w:cs="Calibri"/>
          <w:sz w:val="24"/>
          <w:szCs w:val="24"/>
          <w:lang w:val="en-US"/>
        </w:rPr>
        <w:t>a single person</w:t>
      </w:r>
      <w:r w:rsidRPr="00451653">
        <w:rPr>
          <w:rFonts w:ascii="Calibri" w:eastAsia="Calibri" w:hAnsi="Calibri" w:cs="Calibri"/>
          <w:sz w:val="24"/>
          <w:szCs w:val="24"/>
          <w:lang w:val="en-US"/>
        </w:rPr>
        <w:t xml:space="preserve">, but instead </w:t>
      </w:r>
      <w:r w:rsidR="00F52079" w:rsidRPr="00451653">
        <w:rPr>
          <w:rFonts w:ascii="Calibri" w:eastAsia="Calibri" w:hAnsi="Calibri" w:cs="Calibri"/>
          <w:sz w:val="24"/>
          <w:szCs w:val="24"/>
          <w:lang w:val="en-US"/>
        </w:rPr>
        <w:t xml:space="preserve">to look at </w:t>
      </w:r>
      <w:r w:rsidRPr="00451653">
        <w:rPr>
          <w:rFonts w:ascii="Calibri" w:eastAsia="Calibri" w:hAnsi="Calibri" w:cs="Calibri"/>
          <w:sz w:val="24"/>
          <w:szCs w:val="24"/>
          <w:lang w:val="en-US"/>
        </w:rPr>
        <w:lastRenderedPageBreak/>
        <w:t xml:space="preserve">broader concerns about certain issues. </w:t>
      </w:r>
      <w:r w:rsidR="00F52079" w:rsidRPr="00451653">
        <w:rPr>
          <w:rFonts w:ascii="Calibri" w:eastAsia="Calibri" w:hAnsi="Calibri" w:cs="Calibri"/>
          <w:sz w:val="24"/>
          <w:szCs w:val="24"/>
          <w:lang w:val="en-US"/>
        </w:rPr>
        <w:t>E.g., c</w:t>
      </w:r>
      <w:r w:rsidRPr="00451653">
        <w:rPr>
          <w:rFonts w:ascii="Calibri" w:eastAsia="Calibri" w:hAnsi="Calibri" w:cs="Calibri"/>
          <w:sz w:val="24"/>
          <w:szCs w:val="24"/>
          <w:lang w:val="en-US"/>
        </w:rPr>
        <w:t>onsult statistics about social trends (e.g., excessive alcohol use, murder rates, poverty)</w:t>
      </w:r>
      <w:r w:rsidR="008E66F7" w:rsidRPr="00451653">
        <w:rPr>
          <w:rFonts w:ascii="Calibri" w:eastAsia="Calibri" w:hAnsi="Calibri" w:cs="Calibri"/>
          <w:sz w:val="24"/>
          <w:szCs w:val="24"/>
          <w:lang w:val="en-US"/>
        </w:rPr>
        <w:t>, or surveys on what people in society are most concerned about</w:t>
      </w:r>
      <w:r w:rsidRPr="00451653">
        <w:rPr>
          <w:rFonts w:ascii="Calibri" w:eastAsia="Calibri" w:hAnsi="Calibri" w:cs="Calibri"/>
          <w:sz w:val="24"/>
          <w:szCs w:val="24"/>
          <w:lang w:val="en-US"/>
        </w:rPr>
        <w:t>.</w:t>
      </w:r>
    </w:p>
    <w:p w14:paraId="5A02FDB8" w14:textId="77777777" w:rsidR="003F6C17" w:rsidRPr="00451653" w:rsidRDefault="003F6C17" w:rsidP="00451653">
      <w:pPr>
        <w:tabs>
          <w:tab w:val="left" w:pos="2580"/>
        </w:tabs>
        <w:spacing w:after="0"/>
        <w:rPr>
          <w:rFonts w:ascii="Calibri" w:eastAsia="Calibri" w:hAnsi="Calibri" w:cs="Calibri"/>
          <w:b/>
          <w:bCs/>
          <w:sz w:val="24"/>
          <w:szCs w:val="24"/>
          <w:lang w:val="en-US"/>
        </w:rPr>
      </w:pPr>
    </w:p>
    <w:p w14:paraId="0BC1D6C4" w14:textId="37F94DCA" w:rsidR="00EB1956" w:rsidRPr="00451653" w:rsidRDefault="00EB1956" w:rsidP="00451653">
      <w:pPr>
        <w:tabs>
          <w:tab w:val="left" w:pos="2580"/>
        </w:tabs>
        <w:spacing w:after="0"/>
        <w:rPr>
          <w:rFonts w:ascii="Calibri" w:eastAsia="Calibri" w:hAnsi="Calibri" w:cs="Calibri"/>
          <w:b/>
          <w:bCs/>
          <w:sz w:val="24"/>
          <w:szCs w:val="24"/>
          <w:lang w:val="en-US"/>
        </w:rPr>
      </w:pPr>
    </w:p>
    <w:p w14:paraId="7298C563" w14:textId="5D40096C" w:rsidR="00057EBC" w:rsidRPr="00451653" w:rsidRDefault="00057EBC" w:rsidP="00451653">
      <w:pPr>
        <w:spacing w:after="0"/>
        <w:rPr>
          <w:rFonts w:ascii="Calibri" w:eastAsia="Calibri" w:hAnsi="Calibri" w:cs="Calibri"/>
          <w:b/>
          <w:sz w:val="24"/>
          <w:szCs w:val="24"/>
          <w:lang w:val="en-US"/>
        </w:rPr>
      </w:pPr>
      <w:r w:rsidRPr="00451653">
        <w:rPr>
          <w:rFonts w:ascii="Calibri" w:eastAsia="Calibri" w:hAnsi="Calibri" w:cs="Calibri"/>
          <w:b/>
          <w:sz w:val="24"/>
          <w:szCs w:val="24"/>
          <w:lang w:val="en-US"/>
        </w:rPr>
        <w:t xml:space="preserve">1.3 </w:t>
      </w:r>
      <w:r w:rsidR="00B94945" w:rsidRPr="00451653">
        <w:rPr>
          <w:rFonts w:ascii="Calibri" w:eastAsia="Calibri" w:hAnsi="Calibri" w:cs="Calibri"/>
          <w:b/>
          <w:sz w:val="24"/>
          <w:szCs w:val="24"/>
          <w:lang w:val="en-US"/>
        </w:rPr>
        <w:t>The three aims of sociology</w:t>
      </w:r>
    </w:p>
    <w:p w14:paraId="5066BBB0" w14:textId="77777777" w:rsidR="00057EBC" w:rsidRPr="00451653" w:rsidRDefault="00057EBC" w:rsidP="00451653">
      <w:pPr>
        <w:spacing w:after="0"/>
        <w:rPr>
          <w:rFonts w:ascii="Calibri" w:eastAsia="Calibri" w:hAnsi="Calibri" w:cs="Calibri"/>
          <w:sz w:val="24"/>
          <w:szCs w:val="24"/>
          <w:lang w:val="en-US"/>
        </w:rPr>
      </w:pPr>
    </w:p>
    <w:p w14:paraId="14F8F5D5" w14:textId="77777777" w:rsidR="00F41890" w:rsidRPr="00451653" w:rsidRDefault="00F41890" w:rsidP="00451653">
      <w:pPr>
        <w:spacing w:after="0"/>
        <w:rPr>
          <w:rFonts w:ascii="Calibri" w:eastAsia="Calibri" w:hAnsi="Calibri" w:cs="Calibri"/>
          <w:b/>
          <w:bCs/>
          <w:sz w:val="24"/>
          <w:szCs w:val="24"/>
          <w:lang w:val="en-US"/>
        </w:rPr>
      </w:pPr>
    </w:p>
    <w:p w14:paraId="103B1D04" w14:textId="51182891" w:rsidR="00057EBC" w:rsidRPr="00451653" w:rsidRDefault="008F34F8" w:rsidP="00451653">
      <w:pPr>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Q</w:t>
      </w:r>
      <w:r w:rsidR="005E3C9C" w:rsidRPr="00451653">
        <w:rPr>
          <w:rFonts w:ascii="Calibri" w:eastAsia="Calibri" w:hAnsi="Calibri" w:cs="Calibri"/>
          <w:b/>
          <w:bCs/>
          <w:sz w:val="24"/>
          <w:szCs w:val="24"/>
          <w:lang w:val="en-US"/>
        </w:rPr>
        <w:t>1</w:t>
      </w:r>
    </w:p>
    <w:p w14:paraId="26D9177F" w14:textId="77777777" w:rsidR="004D7DD2" w:rsidRPr="00451653" w:rsidRDefault="004D7DD2" w:rsidP="00451653">
      <w:pPr>
        <w:spacing w:after="0"/>
        <w:rPr>
          <w:rFonts w:ascii="Calibri" w:eastAsia="Calibri" w:hAnsi="Calibri" w:cs="Calibri"/>
          <w:b/>
          <w:bCs/>
          <w:sz w:val="24"/>
          <w:szCs w:val="24"/>
          <w:lang w:val="en-US"/>
        </w:rPr>
      </w:pPr>
    </w:p>
    <w:p w14:paraId="46D4E045" w14:textId="77777777" w:rsidR="00057EBC" w:rsidRPr="00451653" w:rsidRDefault="00057EBC" w:rsidP="00451653">
      <w:pPr>
        <w:rPr>
          <w:rFonts w:ascii="Calibri" w:hAnsi="Calibri" w:cs="Calibri"/>
          <w:sz w:val="24"/>
          <w:szCs w:val="24"/>
          <w:lang w:val="en-US"/>
        </w:rPr>
      </w:pPr>
      <w:r w:rsidRPr="00451653">
        <w:rPr>
          <w:rFonts w:ascii="Calibri" w:hAnsi="Calibri" w:cs="Calibri"/>
          <w:sz w:val="24"/>
          <w:szCs w:val="24"/>
          <w:lang w:val="en-US"/>
        </w:rPr>
        <w:t>Excessive alcohol consumption and binge drinking is sometimes seen as a social problem. In what way can sociology contribute to the government and social policy making, to solve this problem?</w:t>
      </w:r>
    </w:p>
    <w:p w14:paraId="5FAE634D" w14:textId="77777777" w:rsidR="004D7DD2" w:rsidRPr="00451653" w:rsidRDefault="00226BB4" w:rsidP="00451653">
      <w:pPr>
        <w:ind w:left="720"/>
        <w:rPr>
          <w:rFonts w:ascii="Calibri" w:hAnsi="Calibri" w:cs="Calibri"/>
          <w:sz w:val="24"/>
          <w:szCs w:val="24"/>
          <w:lang w:val="en-US"/>
        </w:rPr>
      </w:pPr>
      <w:r w:rsidRPr="00451653">
        <w:rPr>
          <w:rFonts w:ascii="Calibri" w:hAnsi="Calibri" w:cs="Calibri"/>
          <w:sz w:val="24"/>
          <w:szCs w:val="24"/>
          <w:lang w:val="en-US"/>
        </w:rPr>
        <w:t>A</w:t>
      </w:r>
      <w:r w:rsidR="004D7DD2" w:rsidRPr="00451653">
        <w:rPr>
          <w:rFonts w:ascii="Calibri" w:hAnsi="Calibri" w:cs="Calibri"/>
          <w:sz w:val="24"/>
          <w:szCs w:val="24"/>
          <w:lang w:val="en-US"/>
        </w:rPr>
        <w:t>nswer:</w:t>
      </w:r>
    </w:p>
    <w:p w14:paraId="586701F9" w14:textId="40247137" w:rsidR="00226BB4" w:rsidRPr="00451653" w:rsidRDefault="00226BB4" w:rsidP="00451653">
      <w:pPr>
        <w:ind w:left="720"/>
        <w:rPr>
          <w:rFonts w:ascii="Calibri" w:hAnsi="Calibri" w:cs="Calibri"/>
          <w:sz w:val="24"/>
          <w:szCs w:val="24"/>
          <w:lang w:val="en-US"/>
        </w:rPr>
      </w:pPr>
      <w:r w:rsidRPr="00451653">
        <w:rPr>
          <w:rFonts w:ascii="Calibri" w:hAnsi="Calibri" w:cs="Calibri"/>
          <w:sz w:val="24"/>
          <w:szCs w:val="24"/>
          <w:lang w:val="en-US"/>
        </w:rPr>
        <w:t xml:space="preserve">In three ways, sociology can contribute to solving this problem. First, sociology comes up with accurate </w:t>
      </w:r>
      <w:r w:rsidRPr="00451653">
        <w:rPr>
          <w:rFonts w:ascii="Calibri" w:hAnsi="Calibri" w:cs="Calibri"/>
          <w:i/>
          <w:iCs/>
          <w:sz w:val="24"/>
          <w:szCs w:val="24"/>
          <w:lang w:val="en-US"/>
        </w:rPr>
        <w:t>descriptions</w:t>
      </w:r>
      <w:r w:rsidRPr="00451653">
        <w:rPr>
          <w:rFonts w:ascii="Calibri" w:hAnsi="Calibri" w:cs="Calibri"/>
          <w:sz w:val="24"/>
          <w:szCs w:val="24"/>
          <w:lang w:val="en-US"/>
        </w:rPr>
        <w:t xml:space="preserve"> of this phenomenon. This is an important contribution to the understanding of social </w:t>
      </w:r>
      <w:proofErr w:type="gramStart"/>
      <w:r w:rsidRPr="00451653">
        <w:rPr>
          <w:rFonts w:ascii="Calibri" w:hAnsi="Calibri" w:cs="Calibri"/>
          <w:sz w:val="24"/>
          <w:szCs w:val="24"/>
          <w:lang w:val="en-US"/>
        </w:rPr>
        <w:t>problems, because</w:t>
      </w:r>
      <w:proofErr w:type="gramEnd"/>
      <w:r w:rsidRPr="00451653">
        <w:rPr>
          <w:rFonts w:ascii="Calibri" w:hAnsi="Calibri" w:cs="Calibri"/>
          <w:sz w:val="24"/>
          <w:szCs w:val="24"/>
          <w:lang w:val="en-US"/>
        </w:rPr>
        <w:t xml:space="preserve"> people could uphold erroneous beliefs about it. Second, sociologists come up with scientific </w:t>
      </w:r>
      <w:r w:rsidRPr="00451653">
        <w:rPr>
          <w:rFonts w:ascii="Calibri" w:hAnsi="Calibri" w:cs="Calibri"/>
          <w:i/>
          <w:iCs/>
          <w:sz w:val="24"/>
          <w:szCs w:val="24"/>
          <w:lang w:val="en-US"/>
        </w:rPr>
        <w:t>explanations</w:t>
      </w:r>
      <w:r w:rsidRPr="00451653">
        <w:rPr>
          <w:rFonts w:ascii="Calibri" w:hAnsi="Calibri" w:cs="Calibri"/>
          <w:sz w:val="24"/>
          <w:szCs w:val="24"/>
          <w:lang w:val="en-US"/>
        </w:rPr>
        <w:t xml:space="preserve"> for excessive alcohol use and binge drinking. If politicians and policy makers want to solve </w:t>
      </w:r>
      <w:r w:rsidR="000A0C41" w:rsidRPr="00451653">
        <w:rPr>
          <w:rFonts w:ascii="Calibri" w:hAnsi="Calibri" w:cs="Calibri"/>
          <w:sz w:val="24"/>
          <w:szCs w:val="24"/>
          <w:lang w:val="en-US"/>
        </w:rPr>
        <w:t>these social problems</w:t>
      </w:r>
      <w:r w:rsidRPr="00451653">
        <w:rPr>
          <w:rFonts w:ascii="Calibri" w:hAnsi="Calibri" w:cs="Calibri"/>
          <w:sz w:val="24"/>
          <w:szCs w:val="24"/>
          <w:lang w:val="en-US"/>
        </w:rPr>
        <w:t xml:space="preserve"> effectively, they need to know what causes it (and not rely on common sense thinking). Third, sociologists can </w:t>
      </w:r>
      <w:r w:rsidRPr="00451653">
        <w:rPr>
          <w:rFonts w:ascii="Calibri" w:hAnsi="Calibri" w:cs="Calibri"/>
          <w:i/>
          <w:iCs/>
          <w:sz w:val="24"/>
          <w:szCs w:val="24"/>
          <w:lang w:val="en-US"/>
        </w:rPr>
        <w:t>apply</w:t>
      </w:r>
      <w:r w:rsidRPr="00451653">
        <w:rPr>
          <w:rFonts w:ascii="Calibri" w:hAnsi="Calibri" w:cs="Calibri"/>
          <w:sz w:val="24"/>
          <w:szCs w:val="24"/>
          <w:lang w:val="en-US"/>
        </w:rPr>
        <w:t xml:space="preserve"> their insights. They could predict, for example, the outcomes of certain policy measures, but also suggest alternative, more-effective (evidence-based) social interventions that reduce excessive alcohol consumption and binge drinking. </w:t>
      </w:r>
    </w:p>
    <w:p w14:paraId="722A069C" w14:textId="3A8F626A" w:rsidR="00057EBC" w:rsidRPr="00451653" w:rsidRDefault="00057EBC" w:rsidP="00451653">
      <w:pPr>
        <w:tabs>
          <w:tab w:val="left" w:pos="2580"/>
        </w:tabs>
        <w:spacing w:after="0"/>
        <w:rPr>
          <w:rFonts w:ascii="Calibri" w:eastAsia="Calibri" w:hAnsi="Calibri" w:cs="Calibri"/>
          <w:b/>
          <w:bCs/>
          <w:sz w:val="24"/>
          <w:szCs w:val="24"/>
          <w:lang w:val="en-US"/>
        </w:rPr>
      </w:pPr>
    </w:p>
    <w:p w14:paraId="46B90EFA" w14:textId="77777777" w:rsidR="009F4F16" w:rsidRPr="00451653" w:rsidRDefault="009F4F16" w:rsidP="00451653">
      <w:pPr>
        <w:tabs>
          <w:tab w:val="left" w:pos="2580"/>
        </w:tabs>
        <w:spacing w:after="0"/>
        <w:rPr>
          <w:rFonts w:ascii="Calibri" w:eastAsia="Calibri" w:hAnsi="Calibri" w:cs="Calibri"/>
          <w:b/>
          <w:bCs/>
          <w:sz w:val="24"/>
          <w:szCs w:val="24"/>
          <w:lang w:val="en-US"/>
        </w:rPr>
      </w:pPr>
    </w:p>
    <w:p w14:paraId="6233B6C2" w14:textId="7C6FDC86" w:rsidR="002E4FCA" w:rsidRPr="00451653" w:rsidRDefault="002E4FCA" w:rsidP="00451653">
      <w:pPr>
        <w:spacing w:after="0"/>
        <w:rPr>
          <w:rFonts w:ascii="Calibri" w:eastAsia="Calibri" w:hAnsi="Calibri" w:cs="Calibri"/>
          <w:b/>
          <w:sz w:val="24"/>
          <w:szCs w:val="24"/>
          <w:lang w:val="en-US"/>
        </w:rPr>
      </w:pPr>
      <w:r w:rsidRPr="00451653">
        <w:rPr>
          <w:rFonts w:ascii="Calibri" w:eastAsia="Calibri" w:hAnsi="Calibri" w:cs="Calibri"/>
          <w:b/>
          <w:sz w:val="24"/>
          <w:szCs w:val="24"/>
          <w:lang w:val="en-US"/>
        </w:rPr>
        <w:t xml:space="preserve">1.4 </w:t>
      </w:r>
      <w:r w:rsidR="008F34F8" w:rsidRPr="00451653">
        <w:rPr>
          <w:rFonts w:ascii="Calibri" w:eastAsia="Calibri" w:hAnsi="Calibri" w:cs="Calibri"/>
          <w:b/>
          <w:sz w:val="24"/>
          <w:szCs w:val="24"/>
          <w:lang w:val="en-US"/>
        </w:rPr>
        <w:t>Sociological questions</w:t>
      </w:r>
    </w:p>
    <w:p w14:paraId="01A77267" w14:textId="6DF46776" w:rsidR="00057EBC" w:rsidRPr="00451653" w:rsidRDefault="00057EBC" w:rsidP="00451653">
      <w:pPr>
        <w:tabs>
          <w:tab w:val="left" w:pos="2580"/>
        </w:tabs>
        <w:spacing w:after="0"/>
        <w:rPr>
          <w:rFonts w:ascii="Calibri" w:eastAsia="Calibri" w:hAnsi="Calibri" w:cs="Calibri"/>
          <w:b/>
          <w:bCs/>
          <w:sz w:val="24"/>
          <w:szCs w:val="24"/>
          <w:lang w:val="en-US"/>
        </w:rPr>
      </w:pPr>
    </w:p>
    <w:p w14:paraId="5432131A" w14:textId="2013A264" w:rsidR="0003491C" w:rsidRPr="00451653" w:rsidRDefault="0003491C" w:rsidP="00451653">
      <w:pPr>
        <w:tabs>
          <w:tab w:val="left" w:pos="2580"/>
        </w:tabs>
        <w:spacing w:after="0"/>
        <w:rPr>
          <w:rFonts w:ascii="Calibri" w:eastAsia="Calibri" w:hAnsi="Calibri" w:cs="Calibri"/>
          <w:b/>
          <w:bCs/>
          <w:sz w:val="24"/>
          <w:szCs w:val="24"/>
          <w:lang w:val="en-US"/>
        </w:rPr>
      </w:pPr>
    </w:p>
    <w:p w14:paraId="2C4996EB" w14:textId="287B147C" w:rsidR="0003491C" w:rsidRPr="00451653" w:rsidRDefault="0003491C" w:rsidP="00451653">
      <w:pPr>
        <w:tabs>
          <w:tab w:val="left" w:pos="2580"/>
        </w:tabs>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Q</w:t>
      </w:r>
      <w:r w:rsidR="004D7DD2" w:rsidRPr="00451653">
        <w:rPr>
          <w:rFonts w:ascii="Calibri" w:eastAsia="Calibri" w:hAnsi="Calibri" w:cs="Calibri"/>
          <w:b/>
          <w:bCs/>
          <w:sz w:val="24"/>
          <w:szCs w:val="24"/>
          <w:lang w:val="en-US"/>
        </w:rPr>
        <w:t>1</w:t>
      </w:r>
    </w:p>
    <w:p w14:paraId="1E67ADD8" w14:textId="77777777" w:rsidR="004D7DD2" w:rsidRPr="00451653" w:rsidRDefault="004D7DD2" w:rsidP="00451653">
      <w:pPr>
        <w:tabs>
          <w:tab w:val="left" w:pos="2580"/>
        </w:tabs>
        <w:spacing w:after="0"/>
        <w:rPr>
          <w:rFonts w:ascii="Calibri" w:eastAsia="Calibri" w:hAnsi="Calibri" w:cs="Calibri"/>
          <w:b/>
          <w:bCs/>
          <w:sz w:val="24"/>
          <w:szCs w:val="24"/>
          <w:lang w:val="en-US"/>
        </w:rPr>
      </w:pPr>
    </w:p>
    <w:p w14:paraId="1F23387C" w14:textId="277E3547" w:rsidR="0003491C" w:rsidRPr="00451653" w:rsidRDefault="0003491C" w:rsidP="00451653">
      <w:pPr>
        <w:tabs>
          <w:tab w:val="left" w:pos="2580"/>
        </w:tabs>
        <w:spacing w:after="0"/>
        <w:rPr>
          <w:rFonts w:ascii="Calibri" w:eastAsia="Calibri" w:hAnsi="Calibri" w:cs="Calibri"/>
          <w:sz w:val="24"/>
          <w:szCs w:val="24"/>
          <w:lang w:val="en-US"/>
        </w:rPr>
      </w:pPr>
      <w:r w:rsidRPr="00451653">
        <w:rPr>
          <w:rFonts w:ascii="Calibri" w:eastAsia="Calibri" w:hAnsi="Calibri" w:cs="Calibri"/>
          <w:sz w:val="24"/>
          <w:szCs w:val="24"/>
          <w:lang w:val="en-US"/>
        </w:rPr>
        <w:t xml:space="preserve">What type of questions do sociologists </w:t>
      </w:r>
      <w:r w:rsidR="00ED2E9E" w:rsidRPr="00451653">
        <w:rPr>
          <w:rFonts w:ascii="Calibri" w:eastAsia="Calibri" w:hAnsi="Calibri" w:cs="Calibri"/>
          <w:sz w:val="24"/>
          <w:szCs w:val="24"/>
          <w:lang w:val="en-US"/>
        </w:rPr>
        <w:t>ask?</w:t>
      </w:r>
    </w:p>
    <w:p w14:paraId="56AF5599" w14:textId="1F73B576" w:rsidR="0003491C" w:rsidRPr="00451653" w:rsidRDefault="0003491C" w:rsidP="00451653">
      <w:pPr>
        <w:tabs>
          <w:tab w:val="left" w:pos="2580"/>
        </w:tabs>
        <w:spacing w:after="0"/>
        <w:rPr>
          <w:rFonts w:ascii="Calibri" w:eastAsia="Calibri" w:hAnsi="Calibri" w:cs="Calibri"/>
          <w:sz w:val="24"/>
          <w:szCs w:val="24"/>
          <w:lang w:val="en-US"/>
        </w:rPr>
      </w:pPr>
    </w:p>
    <w:p w14:paraId="12F84607" w14:textId="0974188C" w:rsidR="004D7DD2" w:rsidRPr="00451653" w:rsidRDefault="004D7DD2" w:rsidP="00451653">
      <w:pPr>
        <w:tabs>
          <w:tab w:val="left" w:pos="2580"/>
        </w:tabs>
        <w:spacing w:after="0"/>
        <w:ind w:left="708"/>
        <w:rPr>
          <w:rFonts w:ascii="Calibri" w:eastAsia="Calibri" w:hAnsi="Calibri" w:cs="Calibri"/>
          <w:sz w:val="24"/>
          <w:szCs w:val="24"/>
          <w:lang w:val="en-US"/>
        </w:rPr>
      </w:pPr>
      <w:r w:rsidRPr="00451653">
        <w:rPr>
          <w:rFonts w:ascii="Calibri" w:eastAsia="Calibri" w:hAnsi="Calibri" w:cs="Calibri"/>
          <w:sz w:val="24"/>
          <w:szCs w:val="24"/>
          <w:lang w:val="en-US"/>
        </w:rPr>
        <w:t>Answer:</w:t>
      </w:r>
    </w:p>
    <w:p w14:paraId="02AEDD80" w14:textId="77777777" w:rsidR="004D7DD2" w:rsidRPr="00451653" w:rsidRDefault="004D7DD2" w:rsidP="00451653">
      <w:pPr>
        <w:tabs>
          <w:tab w:val="left" w:pos="2580"/>
        </w:tabs>
        <w:spacing w:after="0"/>
        <w:ind w:left="708"/>
        <w:rPr>
          <w:rFonts w:ascii="Calibri" w:eastAsia="Calibri" w:hAnsi="Calibri" w:cs="Calibri"/>
          <w:sz w:val="24"/>
          <w:szCs w:val="24"/>
          <w:lang w:val="en-US"/>
        </w:rPr>
      </w:pPr>
    </w:p>
    <w:p w14:paraId="35053268" w14:textId="686B97E3" w:rsidR="0003491C" w:rsidRPr="00451653" w:rsidRDefault="00D509B5" w:rsidP="00451653">
      <w:pPr>
        <w:tabs>
          <w:tab w:val="left" w:pos="2580"/>
        </w:tabs>
        <w:spacing w:after="0"/>
        <w:ind w:left="708"/>
        <w:rPr>
          <w:rFonts w:ascii="Calibri" w:eastAsia="Calibri" w:hAnsi="Calibri" w:cs="Calibri"/>
          <w:sz w:val="24"/>
          <w:szCs w:val="24"/>
          <w:lang w:val="en-US"/>
        </w:rPr>
      </w:pPr>
      <w:r w:rsidRPr="00451653">
        <w:rPr>
          <w:rFonts w:ascii="Calibri" w:eastAsia="Calibri" w:hAnsi="Calibri" w:cs="Calibri"/>
          <w:sz w:val="24"/>
          <w:szCs w:val="24"/>
          <w:lang w:val="en-US"/>
        </w:rPr>
        <w:t>Descriptive questions, theoretical questions, application questions.</w:t>
      </w:r>
    </w:p>
    <w:p w14:paraId="2404DD1F" w14:textId="69A3A0FC" w:rsidR="00ED2E9E" w:rsidRPr="00451653" w:rsidRDefault="00ED2E9E" w:rsidP="00451653">
      <w:pPr>
        <w:tabs>
          <w:tab w:val="left" w:pos="2580"/>
        </w:tabs>
        <w:spacing w:after="0"/>
        <w:rPr>
          <w:rFonts w:ascii="Calibri" w:eastAsia="Calibri" w:hAnsi="Calibri" w:cs="Calibri"/>
          <w:sz w:val="24"/>
          <w:szCs w:val="24"/>
          <w:lang w:val="en-US"/>
        </w:rPr>
      </w:pPr>
    </w:p>
    <w:p w14:paraId="4563E2A0" w14:textId="77777777" w:rsidR="00ED2E9E" w:rsidRPr="00451653" w:rsidRDefault="00ED2E9E" w:rsidP="00451653">
      <w:pPr>
        <w:tabs>
          <w:tab w:val="left" w:pos="2580"/>
        </w:tabs>
        <w:spacing w:after="0"/>
        <w:rPr>
          <w:rFonts w:ascii="Calibri" w:eastAsia="Calibri" w:hAnsi="Calibri" w:cs="Calibri"/>
          <w:b/>
          <w:bCs/>
          <w:sz w:val="24"/>
          <w:szCs w:val="24"/>
          <w:lang w:val="en-US"/>
        </w:rPr>
      </w:pPr>
    </w:p>
    <w:p w14:paraId="012FA51A" w14:textId="33CE2146" w:rsidR="00CF3535" w:rsidRPr="00451653" w:rsidRDefault="008F34F8" w:rsidP="00451653">
      <w:pPr>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Q</w:t>
      </w:r>
      <w:r w:rsidR="004D7DD2" w:rsidRPr="00451653">
        <w:rPr>
          <w:rFonts w:ascii="Calibri" w:eastAsia="Calibri" w:hAnsi="Calibri" w:cs="Calibri"/>
          <w:b/>
          <w:bCs/>
          <w:sz w:val="24"/>
          <w:szCs w:val="24"/>
          <w:lang w:val="en-US"/>
        </w:rPr>
        <w:t>2</w:t>
      </w:r>
    </w:p>
    <w:p w14:paraId="05DF5373" w14:textId="77777777" w:rsidR="004D7DD2" w:rsidRPr="00451653" w:rsidRDefault="004D7DD2" w:rsidP="00451653">
      <w:pPr>
        <w:spacing w:after="0"/>
        <w:rPr>
          <w:rFonts w:ascii="Calibri" w:eastAsia="Calibri" w:hAnsi="Calibri" w:cs="Calibri"/>
          <w:b/>
          <w:bCs/>
          <w:sz w:val="24"/>
          <w:szCs w:val="24"/>
          <w:lang w:val="en-US"/>
        </w:rPr>
      </w:pPr>
    </w:p>
    <w:p w14:paraId="1BDD8F9E" w14:textId="267E05ED" w:rsidR="00CF3535" w:rsidRPr="00451653" w:rsidRDefault="00CF3535" w:rsidP="00451653">
      <w:pPr>
        <w:spacing w:after="160"/>
        <w:rPr>
          <w:rFonts w:ascii="Calibri" w:eastAsia="Calibri" w:hAnsi="Calibri" w:cs="Calibri"/>
          <w:sz w:val="24"/>
          <w:szCs w:val="24"/>
          <w:lang w:val="en-US"/>
        </w:rPr>
      </w:pPr>
      <w:r w:rsidRPr="00451653">
        <w:rPr>
          <w:rFonts w:ascii="Calibri" w:eastAsia="Calibri" w:hAnsi="Calibri" w:cs="Calibri"/>
          <w:sz w:val="24"/>
          <w:szCs w:val="24"/>
          <w:lang w:val="en-US"/>
        </w:rPr>
        <w:t xml:space="preserve">Indicate, for each question, whether it is a </w:t>
      </w:r>
      <w:r w:rsidRPr="00451653">
        <w:rPr>
          <w:rFonts w:ascii="Calibri" w:eastAsia="Calibri" w:hAnsi="Calibri" w:cs="Calibri"/>
          <w:i/>
          <w:iCs/>
          <w:sz w:val="24"/>
          <w:szCs w:val="24"/>
          <w:lang w:val="en-US"/>
        </w:rPr>
        <w:t>descriptive</w:t>
      </w:r>
      <w:r w:rsidRPr="00451653">
        <w:rPr>
          <w:rFonts w:ascii="Calibri" w:eastAsia="Calibri" w:hAnsi="Calibri" w:cs="Calibri"/>
          <w:sz w:val="24"/>
          <w:szCs w:val="24"/>
          <w:lang w:val="en-US"/>
        </w:rPr>
        <w:t xml:space="preserve">, </w:t>
      </w:r>
      <w:r w:rsidRPr="00451653">
        <w:rPr>
          <w:rFonts w:ascii="Calibri" w:eastAsia="Calibri" w:hAnsi="Calibri" w:cs="Calibri"/>
          <w:i/>
          <w:iCs/>
          <w:sz w:val="24"/>
          <w:szCs w:val="24"/>
          <w:lang w:val="en-US"/>
        </w:rPr>
        <w:t>theoretical</w:t>
      </w:r>
      <w:r w:rsidRPr="00451653">
        <w:rPr>
          <w:rFonts w:ascii="Calibri" w:eastAsia="Calibri" w:hAnsi="Calibri" w:cs="Calibri"/>
          <w:sz w:val="24"/>
          <w:szCs w:val="24"/>
          <w:lang w:val="en-US"/>
        </w:rPr>
        <w:t xml:space="preserve">, </w:t>
      </w:r>
      <w:r w:rsidRPr="00451653">
        <w:rPr>
          <w:rFonts w:ascii="Calibri" w:eastAsia="Calibri" w:hAnsi="Calibri" w:cs="Calibri"/>
          <w:i/>
          <w:iCs/>
          <w:sz w:val="24"/>
          <w:szCs w:val="24"/>
          <w:lang w:val="en-US"/>
        </w:rPr>
        <w:t>application</w:t>
      </w:r>
      <w:r w:rsidRPr="00451653">
        <w:rPr>
          <w:rFonts w:ascii="Calibri" w:eastAsia="Calibri" w:hAnsi="Calibri" w:cs="Calibri"/>
          <w:sz w:val="24"/>
          <w:szCs w:val="24"/>
          <w:lang w:val="en-US"/>
        </w:rPr>
        <w:t xml:space="preserve"> or </w:t>
      </w:r>
      <w:r w:rsidRPr="00451653">
        <w:rPr>
          <w:rFonts w:ascii="Calibri" w:eastAsia="Calibri" w:hAnsi="Calibri" w:cs="Calibri"/>
          <w:i/>
          <w:iCs/>
          <w:sz w:val="24"/>
          <w:szCs w:val="24"/>
          <w:lang w:val="en-US"/>
        </w:rPr>
        <w:t>normative</w:t>
      </w:r>
      <w:r w:rsidRPr="00451653">
        <w:rPr>
          <w:rFonts w:ascii="Calibri" w:eastAsia="Calibri" w:hAnsi="Calibri" w:cs="Calibri"/>
          <w:sz w:val="24"/>
          <w:szCs w:val="24"/>
          <w:lang w:val="en-US"/>
        </w:rPr>
        <w:t xml:space="preserve"> question. </w:t>
      </w:r>
    </w:p>
    <w:p w14:paraId="47913533" w14:textId="77777777" w:rsidR="0074455B" w:rsidRPr="00451653" w:rsidRDefault="0074455B" w:rsidP="00451653">
      <w:pPr>
        <w:spacing w:after="160"/>
        <w:rPr>
          <w:rFonts w:ascii="Calibri" w:eastAsia="Calibri" w:hAnsi="Calibri" w:cs="Calibri"/>
          <w:sz w:val="24"/>
          <w:szCs w:val="24"/>
          <w:lang w:val="en-US"/>
        </w:rPr>
      </w:pPr>
    </w:p>
    <w:tbl>
      <w:tblPr>
        <w:tblStyle w:val="Tabelraster"/>
        <w:tblW w:w="0" w:type="auto"/>
        <w:tblLayout w:type="fixed"/>
        <w:tblLook w:val="04A0" w:firstRow="1" w:lastRow="0" w:firstColumn="1" w:lastColumn="0" w:noHBand="0" w:noVBand="1"/>
      </w:tblPr>
      <w:tblGrid>
        <w:gridCol w:w="534"/>
        <w:gridCol w:w="5483"/>
        <w:gridCol w:w="3009"/>
      </w:tblGrid>
      <w:tr w:rsidR="0074455B" w:rsidRPr="00451653" w14:paraId="34B62C9B" w14:textId="77777777" w:rsidTr="00445746">
        <w:tc>
          <w:tcPr>
            <w:tcW w:w="534" w:type="dxa"/>
          </w:tcPr>
          <w:p w14:paraId="28B2CCB5" w14:textId="77777777" w:rsidR="0074455B" w:rsidRPr="00451653" w:rsidRDefault="0074455B" w:rsidP="00451653">
            <w:pPr>
              <w:spacing w:line="276" w:lineRule="auto"/>
              <w:rPr>
                <w:rFonts w:ascii="Calibri" w:eastAsia="Calibri" w:hAnsi="Calibri" w:cs="Calibri"/>
                <w:sz w:val="24"/>
                <w:szCs w:val="24"/>
                <w:lang w:val="en-US"/>
              </w:rPr>
            </w:pPr>
          </w:p>
        </w:tc>
        <w:tc>
          <w:tcPr>
            <w:tcW w:w="5483" w:type="dxa"/>
          </w:tcPr>
          <w:p w14:paraId="6E63F3CC"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Question</w:t>
            </w:r>
          </w:p>
        </w:tc>
        <w:tc>
          <w:tcPr>
            <w:tcW w:w="3009" w:type="dxa"/>
          </w:tcPr>
          <w:p w14:paraId="0B8CD438"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Type of question</w:t>
            </w:r>
          </w:p>
        </w:tc>
      </w:tr>
      <w:tr w:rsidR="0074455B" w:rsidRPr="00451653" w14:paraId="4E2EF5CC" w14:textId="77777777" w:rsidTr="00445746">
        <w:tc>
          <w:tcPr>
            <w:tcW w:w="534" w:type="dxa"/>
          </w:tcPr>
          <w:p w14:paraId="4BD9FBFE"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1</w:t>
            </w:r>
          </w:p>
        </w:tc>
        <w:tc>
          <w:tcPr>
            <w:tcW w:w="5483" w:type="dxa"/>
          </w:tcPr>
          <w:p w14:paraId="04A51645" w14:textId="77777777" w:rsidR="0074455B" w:rsidRPr="00451653" w:rsidRDefault="0074455B"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To what extent was there a change in alcohol consumption among youth in Russia, between 1990 and 2018?</w:t>
            </w:r>
          </w:p>
        </w:tc>
        <w:tc>
          <w:tcPr>
            <w:tcW w:w="3009" w:type="dxa"/>
          </w:tcPr>
          <w:p w14:paraId="4C54041F" w14:textId="414F416E" w:rsidR="0074455B" w:rsidRPr="00451653" w:rsidRDefault="0074455B" w:rsidP="00451653">
            <w:pPr>
              <w:spacing w:line="276" w:lineRule="auto"/>
              <w:rPr>
                <w:rFonts w:ascii="Calibri" w:eastAsia="Calibri" w:hAnsi="Calibri" w:cs="Calibri"/>
                <w:sz w:val="24"/>
                <w:szCs w:val="24"/>
                <w:lang w:val="en-US"/>
              </w:rPr>
            </w:pPr>
          </w:p>
        </w:tc>
      </w:tr>
      <w:tr w:rsidR="0074455B" w:rsidRPr="00451653" w14:paraId="27596615" w14:textId="77777777" w:rsidTr="00445746">
        <w:tc>
          <w:tcPr>
            <w:tcW w:w="534" w:type="dxa"/>
          </w:tcPr>
          <w:p w14:paraId="7A987975"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2</w:t>
            </w:r>
          </w:p>
        </w:tc>
        <w:tc>
          <w:tcPr>
            <w:tcW w:w="5483" w:type="dxa"/>
          </w:tcPr>
          <w:p w14:paraId="4678825A" w14:textId="77777777" w:rsidR="0074455B" w:rsidRPr="00451653" w:rsidRDefault="0074455B"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 xml:space="preserve">Why is delinquency higher among men than among women? </w:t>
            </w:r>
          </w:p>
        </w:tc>
        <w:tc>
          <w:tcPr>
            <w:tcW w:w="3009" w:type="dxa"/>
          </w:tcPr>
          <w:p w14:paraId="182D927C" w14:textId="188DE684" w:rsidR="0074455B" w:rsidRPr="00451653" w:rsidRDefault="0074455B" w:rsidP="00451653">
            <w:pPr>
              <w:spacing w:line="276" w:lineRule="auto"/>
              <w:rPr>
                <w:rFonts w:ascii="Calibri" w:eastAsia="Calibri" w:hAnsi="Calibri" w:cs="Calibri"/>
                <w:sz w:val="24"/>
                <w:szCs w:val="24"/>
                <w:lang w:val="en-US"/>
              </w:rPr>
            </w:pPr>
          </w:p>
        </w:tc>
      </w:tr>
      <w:tr w:rsidR="0074455B" w:rsidRPr="00451653" w14:paraId="16302B68" w14:textId="77777777" w:rsidTr="00445746">
        <w:tc>
          <w:tcPr>
            <w:tcW w:w="534" w:type="dxa"/>
          </w:tcPr>
          <w:p w14:paraId="2BADEE99"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3</w:t>
            </w:r>
          </w:p>
        </w:tc>
        <w:tc>
          <w:tcPr>
            <w:tcW w:w="5483" w:type="dxa"/>
          </w:tcPr>
          <w:p w14:paraId="4AA73B8C" w14:textId="77777777" w:rsidR="0074455B" w:rsidRPr="00451653" w:rsidRDefault="0074455B"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 xml:space="preserve">Are there differences in unemployment between ethnic minority and majority members in the UK? </w:t>
            </w:r>
          </w:p>
        </w:tc>
        <w:tc>
          <w:tcPr>
            <w:tcW w:w="3009" w:type="dxa"/>
          </w:tcPr>
          <w:p w14:paraId="0CA44D25" w14:textId="16D1095B" w:rsidR="0074455B" w:rsidRPr="00451653" w:rsidRDefault="0074455B" w:rsidP="00451653">
            <w:pPr>
              <w:spacing w:line="276" w:lineRule="auto"/>
              <w:rPr>
                <w:rFonts w:ascii="Calibri" w:eastAsia="Calibri" w:hAnsi="Calibri" w:cs="Calibri"/>
                <w:sz w:val="24"/>
                <w:szCs w:val="24"/>
                <w:lang w:val="en-US"/>
              </w:rPr>
            </w:pPr>
          </w:p>
        </w:tc>
      </w:tr>
      <w:tr w:rsidR="0074455B" w:rsidRPr="00451653" w14:paraId="4C2503EE" w14:textId="77777777" w:rsidTr="00445746">
        <w:tc>
          <w:tcPr>
            <w:tcW w:w="534" w:type="dxa"/>
          </w:tcPr>
          <w:p w14:paraId="50FDF9A4"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4</w:t>
            </w:r>
          </w:p>
        </w:tc>
        <w:tc>
          <w:tcPr>
            <w:tcW w:w="5483" w:type="dxa"/>
          </w:tcPr>
          <w:p w14:paraId="3A5EDFA5" w14:textId="77777777" w:rsidR="0074455B" w:rsidRPr="00451653" w:rsidRDefault="0074455B"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Are anti-bullying programs effective in reducing bullying at schools?</w:t>
            </w:r>
          </w:p>
        </w:tc>
        <w:tc>
          <w:tcPr>
            <w:tcW w:w="3009" w:type="dxa"/>
          </w:tcPr>
          <w:p w14:paraId="64B69953" w14:textId="6C60B2C2" w:rsidR="0074455B" w:rsidRPr="00451653" w:rsidRDefault="0074455B" w:rsidP="00451653">
            <w:pPr>
              <w:spacing w:line="276" w:lineRule="auto"/>
              <w:rPr>
                <w:rFonts w:ascii="Calibri" w:eastAsia="Calibri" w:hAnsi="Calibri" w:cs="Calibri"/>
                <w:sz w:val="24"/>
                <w:szCs w:val="24"/>
                <w:lang w:val="en-US"/>
              </w:rPr>
            </w:pPr>
          </w:p>
        </w:tc>
      </w:tr>
      <w:tr w:rsidR="0074455B" w:rsidRPr="00451653" w14:paraId="12A54EFC" w14:textId="77777777" w:rsidTr="00445746">
        <w:tc>
          <w:tcPr>
            <w:tcW w:w="534" w:type="dxa"/>
          </w:tcPr>
          <w:p w14:paraId="4314A830"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5</w:t>
            </w:r>
          </w:p>
        </w:tc>
        <w:tc>
          <w:tcPr>
            <w:tcW w:w="5483" w:type="dxa"/>
          </w:tcPr>
          <w:p w14:paraId="0A851467" w14:textId="77777777" w:rsidR="0074455B" w:rsidRPr="00451653" w:rsidRDefault="0074455B"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 xml:space="preserve">To what extent do depression prevalence levels differ among countries? </w:t>
            </w:r>
          </w:p>
        </w:tc>
        <w:tc>
          <w:tcPr>
            <w:tcW w:w="3009" w:type="dxa"/>
          </w:tcPr>
          <w:p w14:paraId="2E6C7A87" w14:textId="54B6C059" w:rsidR="0074455B" w:rsidRPr="00451653" w:rsidRDefault="0074455B" w:rsidP="00451653">
            <w:pPr>
              <w:spacing w:line="276" w:lineRule="auto"/>
              <w:rPr>
                <w:rFonts w:ascii="Calibri" w:eastAsia="Calibri" w:hAnsi="Calibri" w:cs="Calibri"/>
                <w:sz w:val="24"/>
                <w:szCs w:val="24"/>
                <w:lang w:val="en-US"/>
              </w:rPr>
            </w:pPr>
          </w:p>
        </w:tc>
      </w:tr>
      <w:tr w:rsidR="0074455B" w:rsidRPr="00451653" w14:paraId="209B9C3D" w14:textId="77777777" w:rsidTr="00445746">
        <w:tc>
          <w:tcPr>
            <w:tcW w:w="534" w:type="dxa"/>
          </w:tcPr>
          <w:p w14:paraId="6AD3C707"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6</w:t>
            </w:r>
          </w:p>
        </w:tc>
        <w:tc>
          <w:tcPr>
            <w:tcW w:w="5483" w:type="dxa"/>
          </w:tcPr>
          <w:p w14:paraId="59873B32" w14:textId="77777777" w:rsidR="0074455B" w:rsidRPr="00451653" w:rsidRDefault="0074455B"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Why are higher educated people having more positive attitudes towards ethnic minority outgroups than lower educated people?</w:t>
            </w:r>
          </w:p>
        </w:tc>
        <w:tc>
          <w:tcPr>
            <w:tcW w:w="3009" w:type="dxa"/>
          </w:tcPr>
          <w:p w14:paraId="33F6DD7C" w14:textId="01FE0A8D" w:rsidR="0074455B" w:rsidRPr="00451653" w:rsidRDefault="0074455B" w:rsidP="00451653">
            <w:pPr>
              <w:spacing w:line="276" w:lineRule="auto"/>
              <w:rPr>
                <w:rFonts w:ascii="Calibri" w:eastAsia="Calibri" w:hAnsi="Calibri" w:cs="Calibri"/>
                <w:sz w:val="24"/>
                <w:szCs w:val="24"/>
                <w:lang w:val="en-US"/>
              </w:rPr>
            </w:pPr>
          </w:p>
        </w:tc>
      </w:tr>
      <w:tr w:rsidR="0074455B" w:rsidRPr="00451653" w14:paraId="0E7B54DE" w14:textId="77777777" w:rsidTr="00445746">
        <w:tc>
          <w:tcPr>
            <w:tcW w:w="534" w:type="dxa"/>
          </w:tcPr>
          <w:p w14:paraId="0CC5A0DD"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7</w:t>
            </w:r>
          </w:p>
        </w:tc>
        <w:tc>
          <w:tcPr>
            <w:tcW w:w="5483" w:type="dxa"/>
          </w:tcPr>
          <w:p w14:paraId="14B8E374" w14:textId="77777777" w:rsidR="0074455B" w:rsidRPr="00451653" w:rsidRDefault="0074455B"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Is it important to society to reduce income inequality?</w:t>
            </w:r>
          </w:p>
        </w:tc>
        <w:tc>
          <w:tcPr>
            <w:tcW w:w="3009" w:type="dxa"/>
          </w:tcPr>
          <w:p w14:paraId="13FA9037" w14:textId="09E76C23" w:rsidR="0074455B" w:rsidRPr="00451653" w:rsidRDefault="0074455B" w:rsidP="00451653">
            <w:pPr>
              <w:spacing w:line="276" w:lineRule="auto"/>
              <w:rPr>
                <w:rFonts w:ascii="Calibri" w:eastAsia="Calibri" w:hAnsi="Calibri" w:cs="Calibri"/>
                <w:sz w:val="24"/>
                <w:szCs w:val="24"/>
                <w:lang w:val="en-US"/>
              </w:rPr>
            </w:pPr>
          </w:p>
        </w:tc>
      </w:tr>
      <w:tr w:rsidR="0074455B" w:rsidRPr="00451653" w14:paraId="2024B6CA" w14:textId="77777777" w:rsidTr="00445746">
        <w:tc>
          <w:tcPr>
            <w:tcW w:w="534" w:type="dxa"/>
          </w:tcPr>
          <w:p w14:paraId="2C7375AF"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8</w:t>
            </w:r>
          </w:p>
        </w:tc>
        <w:tc>
          <w:tcPr>
            <w:tcW w:w="5483" w:type="dxa"/>
          </w:tcPr>
          <w:p w14:paraId="6476746B" w14:textId="77777777" w:rsidR="0074455B" w:rsidRPr="00451653" w:rsidRDefault="0074455B"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 xml:space="preserve">Are social media campaigns effective in reducing smoking? </w:t>
            </w:r>
          </w:p>
        </w:tc>
        <w:tc>
          <w:tcPr>
            <w:tcW w:w="3009" w:type="dxa"/>
          </w:tcPr>
          <w:p w14:paraId="2F5D0F67" w14:textId="0E2C34F1" w:rsidR="0074455B" w:rsidRPr="00451653" w:rsidRDefault="0074455B" w:rsidP="00451653">
            <w:pPr>
              <w:spacing w:line="276" w:lineRule="auto"/>
              <w:rPr>
                <w:rFonts w:ascii="Calibri" w:eastAsia="Calibri" w:hAnsi="Calibri" w:cs="Calibri"/>
                <w:sz w:val="24"/>
                <w:szCs w:val="24"/>
                <w:lang w:val="en-US"/>
              </w:rPr>
            </w:pPr>
          </w:p>
        </w:tc>
      </w:tr>
      <w:tr w:rsidR="0074455B" w:rsidRPr="00451653" w14:paraId="1B7324B9" w14:textId="77777777" w:rsidTr="00445746">
        <w:tc>
          <w:tcPr>
            <w:tcW w:w="534" w:type="dxa"/>
          </w:tcPr>
          <w:p w14:paraId="3B852B17"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9</w:t>
            </w:r>
          </w:p>
        </w:tc>
        <w:tc>
          <w:tcPr>
            <w:tcW w:w="5483" w:type="dxa"/>
          </w:tcPr>
          <w:p w14:paraId="7ED2E4AC" w14:textId="77777777" w:rsidR="0074455B" w:rsidRPr="00451653" w:rsidRDefault="0074455B"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 xml:space="preserve">How can we understand the high unemployment rate among youth in Spain? </w:t>
            </w:r>
          </w:p>
        </w:tc>
        <w:tc>
          <w:tcPr>
            <w:tcW w:w="3009" w:type="dxa"/>
          </w:tcPr>
          <w:p w14:paraId="7B9B9A15" w14:textId="50F7AAD4" w:rsidR="0074455B" w:rsidRPr="00451653" w:rsidRDefault="0074455B" w:rsidP="00451653">
            <w:pPr>
              <w:spacing w:line="276" w:lineRule="auto"/>
              <w:rPr>
                <w:rFonts w:ascii="Calibri" w:eastAsia="Calibri" w:hAnsi="Calibri" w:cs="Calibri"/>
                <w:sz w:val="24"/>
                <w:szCs w:val="24"/>
                <w:lang w:val="en-US"/>
              </w:rPr>
            </w:pPr>
          </w:p>
        </w:tc>
      </w:tr>
      <w:tr w:rsidR="0074455B" w:rsidRPr="00451653" w14:paraId="2C5E7A44" w14:textId="77777777" w:rsidTr="00445746">
        <w:tc>
          <w:tcPr>
            <w:tcW w:w="534" w:type="dxa"/>
          </w:tcPr>
          <w:p w14:paraId="2B5481E2" w14:textId="77777777" w:rsidR="0074455B" w:rsidRPr="00451653" w:rsidRDefault="0074455B"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10</w:t>
            </w:r>
          </w:p>
        </w:tc>
        <w:tc>
          <w:tcPr>
            <w:tcW w:w="5483" w:type="dxa"/>
          </w:tcPr>
          <w:p w14:paraId="6407892D" w14:textId="77777777" w:rsidR="0074455B" w:rsidRPr="00451653" w:rsidRDefault="0074455B"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What social factors explain divorce?</w:t>
            </w:r>
          </w:p>
        </w:tc>
        <w:tc>
          <w:tcPr>
            <w:tcW w:w="3009" w:type="dxa"/>
          </w:tcPr>
          <w:p w14:paraId="10266788" w14:textId="486154D4" w:rsidR="0074455B" w:rsidRPr="00451653" w:rsidRDefault="0074455B" w:rsidP="00451653">
            <w:pPr>
              <w:spacing w:line="276" w:lineRule="auto"/>
              <w:rPr>
                <w:rFonts w:ascii="Calibri" w:eastAsia="Calibri" w:hAnsi="Calibri" w:cs="Calibri"/>
                <w:sz w:val="24"/>
                <w:szCs w:val="24"/>
                <w:lang w:val="en-US"/>
              </w:rPr>
            </w:pPr>
          </w:p>
        </w:tc>
      </w:tr>
    </w:tbl>
    <w:p w14:paraId="78202555" w14:textId="3F853C79" w:rsidR="0074455B" w:rsidRPr="00451653" w:rsidRDefault="0074455B" w:rsidP="00451653">
      <w:pPr>
        <w:spacing w:after="160"/>
        <w:rPr>
          <w:rFonts w:ascii="Calibri" w:eastAsia="Calibri" w:hAnsi="Calibri" w:cs="Calibri"/>
          <w:sz w:val="24"/>
          <w:szCs w:val="24"/>
          <w:lang w:val="en-US"/>
        </w:rPr>
      </w:pPr>
    </w:p>
    <w:p w14:paraId="756DC984" w14:textId="63AEBB2B" w:rsidR="0074455B" w:rsidRPr="00451653" w:rsidRDefault="0074455B" w:rsidP="00451653">
      <w:pPr>
        <w:spacing w:after="160"/>
        <w:rPr>
          <w:rFonts w:ascii="Calibri" w:eastAsia="Calibri" w:hAnsi="Calibri" w:cs="Calibri"/>
          <w:sz w:val="24"/>
          <w:szCs w:val="24"/>
          <w:lang w:val="en-US"/>
        </w:rPr>
      </w:pPr>
      <w:r w:rsidRPr="00451653">
        <w:rPr>
          <w:rFonts w:ascii="Calibri" w:eastAsia="Calibri" w:hAnsi="Calibri" w:cs="Calibri"/>
          <w:sz w:val="24"/>
          <w:szCs w:val="24"/>
          <w:lang w:val="en-US"/>
        </w:rPr>
        <w:t>Answer:</w:t>
      </w:r>
    </w:p>
    <w:p w14:paraId="696AF6F6" w14:textId="77777777" w:rsidR="0074455B" w:rsidRPr="00451653" w:rsidRDefault="0074455B" w:rsidP="00451653">
      <w:pPr>
        <w:spacing w:after="160"/>
        <w:rPr>
          <w:rFonts w:ascii="Calibri" w:eastAsia="Calibri" w:hAnsi="Calibri" w:cs="Calibri"/>
          <w:sz w:val="24"/>
          <w:szCs w:val="24"/>
          <w:lang w:val="en-US"/>
        </w:rPr>
      </w:pPr>
    </w:p>
    <w:tbl>
      <w:tblPr>
        <w:tblStyle w:val="Tabelraster"/>
        <w:tblW w:w="0" w:type="auto"/>
        <w:tblLayout w:type="fixed"/>
        <w:tblLook w:val="04A0" w:firstRow="1" w:lastRow="0" w:firstColumn="1" w:lastColumn="0" w:noHBand="0" w:noVBand="1"/>
      </w:tblPr>
      <w:tblGrid>
        <w:gridCol w:w="534"/>
        <w:gridCol w:w="5483"/>
        <w:gridCol w:w="3009"/>
      </w:tblGrid>
      <w:tr w:rsidR="002E4FCA" w:rsidRPr="00451653" w14:paraId="236A9AF7" w14:textId="77777777" w:rsidTr="00CF3535">
        <w:tc>
          <w:tcPr>
            <w:tcW w:w="534" w:type="dxa"/>
          </w:tcPr>
          <w:p w14:paraId="4F4A5F8D" w14:textId="77777777" w:rsidR="002E4FCA" w:rsidRPr="00451653" w:rsidRDefault="002E4FCA" w:rsidP="00451653">
            <w:pPr>
              <w:spacing w:line="276" w:lineRule="auto"/>
              <w:rPr>
                <w:rFonts w:ascii="Calibri" w:eastAsia="Calibri" w:hAnsi="Calibri" w:cs="Calibri"/>
                <w:sz w:val="24"/>
                <w:szCs w:val="24"/>
                <w:lang w:val="en-US"/>
              </w:rPr>
            </w:pPr>
          </w:p>
        </w:tc>
        <w:tc>
          <w:tcPr>
            <w:tcW w:w="5483" w:type="dxa"/>
          </w:tcPr>
          <w:p w14:paraId="7340736B"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Question</w:t>
            </w:r>
          </w:p>
        </w:tc>
        <w:tc>
          <w:tcPr>
            <w:tcW w:w="3009" w:type="dxa"/>
          </w:tcPr>
          <w:p w14:paraId="0A98CFDA"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Type of question</w:t>
            </w:r>
          </w:p>
        </w:tc>
      </w:tr>
      <w:tr w:rsidR="002E4FCA" w:rsidRPr="00451653" w14:paraId="4C59C1E0" w14:textId="77777777" w:rsidTr="00CF3535">
        <w:tc>
          <w:tcPr>
            <w:tcW w:w="534" w:type="dxa"/>
          </w:tcPr>
          <w:p w14:paraId="4BC7B51F"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lastRenderedPageBreak/>
              <w:t>1</w:t>
            </w:r>
          </w:p>
        </w:tc>
        <w:tc>
          <w:tcPr>
            <w:tcW w:w="5483" w:type="dxa"/>
          </w:tcPr>
          <w:p w14:paraId="477C335D" w14:textId="77777777" w:rsidR="002E4FCA" w:rsidRPr="00451653" w:rsidRDefault="002E4FCA"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To what extent was there a change in alcohol consumption among youth in Russia, between 1990 and 2018?</w:t>
            </w:r>
          </w:p>
        </w:tc>
        <w:tc>
          <w:tcPr>
            <w:tcW w:w="3009" w:type="dxa"/>
          </w:tcPr>
          <w:p w14:paraId="02CB4D1B"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Descriptive</w:t>
            </w:r>
          </w:p>
        </w:tc>
      </w:tr>
      <w:tr w:rsidR="002E4FCA" w:rsidRPr="00451653" w14:paraId="2335CCF6" w14:textId="77777777" w:rsidTr="00CF3535">
        <w:tc>
          <w:tcPr>
            <w:tcW w:w="534" w:type="dxa"/>
          </w:tcPr>
          <w:p w14:paraId="2A6F89A4"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2</w:t>
            </w:r>
          </w:p>
        </w:tc>
        <w:tc>
          <w:tcPr>
            <w:tcW w:w="5483" w:type="dxa"/>
          </w:tcPr>
          <w:p w14:paraId="14002C33" w14:textId="77777777" w:rsidR="002E4FCA" w:rsidRPr="00451653" w:rsidRDefault="002E4FCA"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 xml:space="preserve">Why is delinquency higher among men than among women? </w:t>
            </w:r>
          </w:p>
        </w:tc>
        <w:tc>
          <w:tcPr>
            <w:tcW w:w="3009" w:type="dxa"/>
          </w:tcPr>
          <w:p w14:paraId="65AC6F46"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Theoretical</w:t>
            </w:r>
          </w:p>
        </w:tc>
      </w:tr>
      <w:tr w:rsidR="002E4FCA" w:rsidRPr="00451653" w14:paraId="56AB97F3" w14:textId="77777777" w:rsidTr="00CF3535">
        <w:tc>
          <w:tcPr>
            <w:tcW w:w="534" w:type="dxa"/>
          </w:tcPr>
          <w:p w14:paraId="6204CEDC"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3</w:t>
            </w:r>
          </w:p>
        </w:tc>
        <w:tc>
          <w:tcPr>
            <w:tcW w:w="5483" w:type="dxa"/>
          </w:tcPr>
          <w:p w14:paraId="6D80B16D" w14:textId="77777777" w:rsidR="002E4FCA" w:rsidRPr="00451653" w:rsidRDefault="002E4FCA"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 xml:space="preserve">Are there differences in unemployment between ethnic minority and majority members in the UK? </w:t>
            </w:r>
          </w:p>
        </w:tc>
        <w:tc>
          <w:tcPr>
            <w:tcW w:w="3009" w:type="dxa"/>
          </w:tcPr>
          <w:p w14:paraId="7D2384D3"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Descriptive</w:t>
            </w:r>
          </w:p>
        </w:tc>
      </w:tr>
      <w:tr w:rsidR="002E4FCA" w:rsidRPr="00451653" w14:paraId="0162D5CA" w14:textId="77777777" w:rsidTr="00CF3535">
        <w:tc>
          <w:tcPr>
            <w:tcW w:w="534" w:type="dxa"/>
          </w:tcPr>
          <w:p w14:paraId="0FF12484"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4</w:t>
            </w:r>
          </w:p>
        </w:tc>
        <w:tc>
          <w:tcPr>
            <w:tcW w:w="5483" w:type="dxa"/>
          </w:tcPr>
          <w:p w14:paraId="31128A43" w14:textId="77777777" w:rsidR="002E4FCA" w:rsidRPr="00451653" w:rsidRDefault="002E4FCA"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Are anti-bullying programs effective in reducing bullying at schools?</w:t>
            </w:r>
          </w:p>
        </w:tc>
        <w:tc>
          <w:tcPr>
            <w:tcW w:w="3009" w:type="dxa"/>
          </w:tcPr>
          <w:p w14:paraId="2F4EE98F"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Application</w:t>
            </w:r>
          </w:p>
        </w:tc>
      </w:tr>
      <w:tr w:rsidR="002E4FCA" w:rsidRPr="00451653" w14:paraId="0C726B8C" w14:textId="77777777" w:rsidTr="00CF3535">
        <w:tc>
          <w:tcPr>
            <w:tcW w:w="534" w:type="dxa"/>
          </w:tcPr>
          <w:p w14:paraId="47B05AC2"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5</w:t>
            </w:r>
          </w:p>
        </w:tc>
        <w:tc>
          <w:tcPr>
            <w:tcW w:w="5483" w:type="dxa"/>
          </w:tcPr>
          <w:p w14:paraId="53969D0B" w14:textId="77777777" w:rsidR="002E4FCA" w:rsidRPr="00451653" w:rsidRDefault="002E4FCA"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 xml:space="preserve">To what extent do depression prevalence levels differ among countries? </w:t>
            </w:r>
          </w:p>
        </w:tc>
        <w:tc>
          <w:tcPr>
            <w:tcW w:w="3009" w:type="dxa"/>
          </w:tcPr>
          <w:p w14:paraId="541388C2"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Descriptive</w:t>
            </w:r>
          </w:p>
        </w:tc>
      </w:tr>
      <w:tr w:rsidR="002E4FCA" w:rsidRPr="00451653" w14:paraId="1AFC8838" w14:textId="77777777" w:rsidTr="00CF3535">
        <w:tc>
          <w:tcPr>
            <w:tcW w:w="534" w:type="dxa"/>
          </w:tcPr>
          <w:p w14:paraId="1C949102"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6</w:t>
            </w:r>
          </w:p>
        </w:tc>
        <w:tc>
          <w:tcPr>
            <w:tcW w:w="5483" w:type="dxa"/>
          </w:tcPr>
          <w:p w14:paraId="0A8BC795" w14:textId="77777777" w:rsidR="002E4FCA" w:rsidRPr="00451653" w:rsidRDefault="002E4FCA"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Why are higher educated people having more positive attitudes towards ethnic minority outgroups than lower educated people?</w:t>
            </w:r>
          </w:p>
        </w:tc>
        <w:tc>
          <w:tcPr>
            <w:tcW w:w="3009" w:type="dxa"/>
          </w:tcPr>
          <w:p w14:paraId="2F74480B"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 xml:space="preserve">Theoretical </w:t>
            </w:r>
          </w:p>
        </w:tc>
      </w:tr>
      <w:tr w:rsidR="002E4FCA" w:rsidRPr="00451653" w14:paraId="58BD68B1" w14:textId="77777777" w:rsidTr="00CF3535">
        <w:tc>
          <w:tcPr>
            <w:tcW w:w="534" w:type="dxa"/>
          </w:tcPr>
          <w:p w14:paraId="650284FD"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7</w:t>
            </w:r>
          </w:p>
        </w:tc>
        <w:tc>
          <w:tcPr>
            <w:tcW w:w="5483" w:type="dxa"/>
          </w:tcPr>
          <w:p w14:paraId="2CB4C40A" w14:textId="77777777" w:rsidR="002E4FCA" w:rsidRPr="00451653" w:rsidRDefault="002E4FCA"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Is it important to society to reduce income inequality?</w:t>
            </w:r>
          </w:p>
        </w:tc>
        <w:tc>
          <w:tcPr>
            <w:tcW w:w="3009" w:type="dxa"/>
          </w:tcPr>
          <w:p w14:paraId="2DD17D37"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Normative</w:t>
            </w:r>
          </w:p>
        </w:tc>
      </w:tr>
      <w:tr w:rsidR="002E4FCA" w:rsidRPr="00451653" w14:paraId="2ED2F346" w14:textId="77777777" w:rsidTr="00CF3535">
        <w:tc>
          <w:tcPr>
            <w:tcW w:w="534" w:type="dxa"/>
          </w:tcPr>
          <w:p w14:paraId="7566339A"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8</w:t>
            </w:r>
          </w:p>
        </w:tc>
        <w:tc>
          <w:tcPr>
            <w:tcW w:w="5483" w:type="dxa"/>
          </w:tcPr>
          <w:p w14:paraId="6CD68AF6" w14:textId="77777777" w:rsidR="002E4FCA" w:rsidRPr="00451653" w:rsidRDefault="002E4FCA"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 xml:space="preserve">Are social media campaigns effective in reducing smoking? </w:t>
            </w:r>
          </w:p>
        </w:tc>
        <w:tc>
          <w:tcPr>
            <w:tcW w:w="3009" w:type="dxa"/>
          </w:tcPr>
          <w:p w14:paraId="7D9DEE7B"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Application</w:t>
            </w:r>
          </w:p>
        </w:tc>
      </w:tr>
      <w:tr w:rsidR="002E4FCA" w:rsidRPr="00451653" w14:paraId="066C17D1" w14:textId="77777777" w:rsidTr="00CF3535">
        <w:tc>
          <w:tcPr>
            <w:tcW w:w="534" w:type="dxa"/>
          </w:tcPr>
          <w:p w14:paraId="6DCB9161"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9</w:t>
            </w:r>
          </w:p>
        </w:tc>
        <w:tc>
          <w:tcPr>
            <w:tcW w:w="5483" w:type="dxa"/>
          </w:tcPr>
          <w:p w14:paraId="359524FC" w14:textId="77777777" w:rsidR="002E4FCA" w:rsidRPr="00451653" w:rsidRDefault="002E4FCA"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 xml:space="preserve">How can we understand the high unemployment rate among youth in Spain? </w:t>
            </w:r>
          </w:p>
        </w:tc>
        <w:tc>
          <w:tcPr>
            <w:tcW w:w="3009" w:type="dxa"/>
          </w:tcPr>
          <w:p w14:paraId="35B89D02"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Theoretical</w:t>
            </w:r>
          </w:p>
        </w:tc>
      </w:tr>
      <w:tr w:rsidR="002E4FCA" w:rsidRPr="00451653" w14:paraId="033FCB1C" w14:textId="77777777" w:rsidTr="00CF3535">
        <w:tc>
          <w:tcPr>
            <w:tcW w:w="534" w:type="dxa"/>
          </w:tcPr>
          <w:p w14:paraId="7BDA6857"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10</w:t>
            </w:r>
          </w:p>
        </w:tc>
        <w:tc>
          <w:tcPr>
            <w:tcW w:w="5483" w:type="dxa"/>
          </w:tcPr>
          <w:p w14:paraId="04E1D363" w14:textId="77777777" w:rsidR="002E4FCA" w:rsidRPr="00451653" w:rsidRDefault="002E4FCA" w:rsidP="00451653">
            <w:pPr>
              <w:spacing w:line="276" w:lineRule="auto"/>
              <w:rPr>
                <w:rFonts w:ascii="Calibri" w:eastAsia="Calibri" w:hAnsi="Calibri" w:cs="Calibri"/>
                <w:sz w:val="24"/>
                <w:szCs w:val="24"/>
                <w:lang w:val="en-US"/>
              </w:rPr>
            </w:pPr>
            <w:r w:rsidRPr="00451653">
              <w:rPr>
                <w:rFonts w:ascii="Calibri" w:eastAsia="Calibri" w:hAnsi="Calibri" w:cs="Calibri"/>
                <w:sz w:val="24"/>
                <w:szCs w:val="24"/>
                <w:lang w:val="en-US"/>
              </w:rPr>
              <w:t>What social factors explain divorce?</w:t>
            </w:r>
          </w:p>
        </w:tc>
        <w:tc>
          <w:tcPr>
            <w:tcW w:w="3009" w:type="dxa"/>
          </w:tcPr>
          <w:p w14:paraId="66772127" w14:textId="77777777" w:rsidR="002E4FCA" w:rsidRPr="00451653" w:rsidRDefault="002E4FCA" w:rsidP="00451653">
            <w:pPr>
              <w:spacing w:line="276" w:lineRule="auto"/>
              <w:rPr>
                <w:rFonts w:ascii="Calibri" w:eastAsia="Calibri" w:hAnsi="Calibri" w:cs="Calibri"/>
                <w:sz w:val="24"/>
                <w:szCs w:val="24"/>
              </w:rPr>
            </w:pPr>
            <w:r w:rsidRPr="00451653">
              <w:rPr>
                <w:rFonts w:ascii="Calibri" w:eastAsia="Calibri" w:hAnsi="Calibri" w:cs="Calibri"/>
                <w:sz w:val="24"/>
                <w:szCs w:val="24"/>
                <w:lang w:val="en-US"/>
              </w:rPr>
              <w:t>Theoretical</w:t>
            </w:r>
          </w:p>
        </w:tc>
      </w:tr>
    </w:tbl>
    <w:p w14:paraId="5EA0D66C" w14:textId="4BFCA932" w:rsidR="005B6617" w:rsidRPr="00451653" w:rsidRDefault="005B6617" w:rsidP="00451653">
      <w:pPr>
        <w:spacing w:after="0"/>
        <w:rPr>
          <w:rFonts w:ascii="Calibri" w:eastAsia="Calibri" w:hAnsi="Calibri" w:cs="Calibri"/>
          <w:b/>
          <w:bCs/>
          <w:sz w:val="24"/>
          <w:szCs w:val="24"/>
          <w:lang w:val="en-US"/>
        </w:rPr>
      </w:pPr>
    </w:p>
    <w:p w14:paraId="36F3BF7A" w14:textId="77777777" w:rsidR="00EA2FB6" w:rsidRPr="00451653" w:rsidRDefault="00EA2FB6" w:rsidP="00451653">
      <w:pPr>
        <w:spacing w:after="0"/>
        <w:rPr>
          <w:rFonts w:ascii="Calibri" w:eastAsia="Calibri" w:hAnsi="Calibri" w:cs="Calibri"/>
          <w:b/>
          <w:bCs/>
          <w:sz w:val="24"/>
          <w:szCs w:val="24"/>
          <w:lang w:val="en-US"/>
        </w:rPr>
      </w:pPr>
    </w:p>
    <w:p w14:paraId="16AF929A" w14:textId="77777777" w:rsidR="00087089" w:rsidRPr="00451653" w:rsidRDefault="00087089" w:rsidP="00451653">
      <w:pPr>
        <w:spacing w:after="0"/>
        <w:rPr>
          <w:rFonts w:ascii="Calibri" w:eastAsia="Calibri" w:hAnsi="Calibri" w:cs="Calibri"/>
          <w:b/>
          <w:bCs/>
          <w:sz w:val="24"/>
          <w:szCs w:val="24"/>
          <w:lang w:val="en-US"/>
        </w:rPr>
      </w:pPr>
    </w:p>
    <w:p w14:paraId="4EFC7E79" w14:textId="081487EF" w:rsidR="008F34A0" w:rsidRPr="00451653" w:rsidRDefault="008F34A0" w:rsidP="00451653">
      <w:pPr>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 xml:space="preserve">1.5 </w:t>
      </w:r>
      <w:r w:rsidR="00220F45" w:rsidRPr="00451653">
        <w:rPr>
          <w:rFonts w:ascii="Calibri" w:eastAsia="Calibri" w:hAnsi="Calibri" w:cs="Calibri"/>
          <w:b/>
          <w:bCs/>
          <w:sz w:val="24"/>
          <w:szCs w:val="24"/>
          <w:lang w:val="en-US"/>
        </w:rPr>
        <w:t>The art of asking good sociological questions</w:t>
      </w:r>
    </w:p>
    <w:p w14:paraId="5A0918A6" w14:textId="2A036D2A" w:rsidR="008F34A0" w:rsidRPr="00451653" w:rsidRDefault="008F34A0" w:rsidP="00451653">
      <w:pPr>
        <w:tabs>
          <w:tab w:val="left" w:pos="2580"/>
        </w:tabs>
        <w:spacing w:after="0"/>
        <w:rPr>
          <w:rFonts w:ascii="Calibri" w:eastAsia="Calibri" w:hAnsi="Calibri" w:cs="Calibri"/>
          <w:b/>
          <w:bCs/>
          <w:sz w:val="24"/>
          <w:szCs w:val="24"/>
          <w:lang w:val="en-US"/>
        </w:rPr>
      </w:pPr>
    </w:p>
    <w:p w14:paraId="607F9FC0" w14:textId="430E0640" w:rsidR="008F34A0" w:rsidRPr="00451653" w:rsidRDefault="008F34A0" w:rsidP="00451653">
      <w:pPr>
        <w:tabs>
          <w:tab w:val="left" w:pos="2580"/>
        </w:tabs>
        <w:spacing w:after="0"/>
        <w:rPr>
          <w:rFonts w:ascii="Calibri" w:eastAsia="Calibri" w:hAnsi="Calibri" w:cs="Calibri"/>
          <w:b/>
          <w:bCs/>
          <w:sz w:val="24"/>
          <w:szCs w:val="24"/>
          <w:lang w:val="en-US"/>
        </w:rPr>
      </w:pPr>
    </w:p>
    <w:p w14:paraId="29FD020F" w14:textId="6C791A6A" w:rsidR="00A82A63" w:rsidRPr="00451653" w:rsidRDefault="00A82A63" w:rsidP="00451653">
      <w:pPr>
        <w:rPr>
          <w:rFonts w:ascii="Calibri" w:hAnsi="Calibri" w:cs="Calibri"/>
          <w:b/>
          <w:bCs/>
          <w:sz w:val="24"/>
          <w:szCs w:val="24"/>
          <w:lang w:val="en-US"/>
        </w:rPr>
      </w:pPr>
      <w:r w:rsidRPr="00451653">
        <w:rPr>
          <w:rFonts w:ascii="Calibri" w:hAnsi="Calibri" w:cs="Calibri"/>
          <w:b/>
          <w:bCs/>
          <w:sz w:val="24"/>
          <w:szCs w:val="24"/>
          <w:lang w:val="en-US"/>
        </w:rPr>
        <w:t>Q1</w:t>
      </w:r>
    </w:p>
    <w:p w14:paraId="58FA5BE8" w14:textId="6BB56BFF" w:rsidR="00A82A63" w:rsidRPr="00451653" w:rsidRDefault="00A82A63" w:rsidP="00451653">
      <w:pPr>
        <w:rPr>
          <w:rFonts w:ascii="Calibri" w:hAnsi="Calibri" w:cs="Calibri"/>
          <w:sz w:val="24"/>
          <w:szCs w:val="24"/>
          <w:lang w:val="en-US"/>
        </w:rPr>
      </w:pPr>
      <w:r w:rsidRPr="00451653">
        <w:rPr>
          <w:rFonts w:ascii="Calibri" w:hAnsi="Calibri" w:cs="Calibri"/>
          <w:sz w:val="24"/>
          <w:szCs w:val="24"/>
          <w:lang w:val="en-US"/>
        </w:rPr>
        <w:t xml:space="preserve">Consider the social problem of ‘poverty’.  </w:t>
      </w:r>
    </w:p>
    <w:p w14:paraId="17A4B4C4" w14:textId="77777777" w:rsidR="00A82A63" w:rsidRPr="00451653" w:rsidRDefault="00A82A63" w:rsidP="00451653">
      <w:pPr>
        <w:rPr>
          <w:rFonts w:ascii="Calibri" w:hAnsi="Calibri" w:cs="Calibri"/>
          <w:sz w:val="24"/>
          <w:szCs w:val="24"/>
          <w:lang w:val="en-US"/>
        </w:rPr>
      </w:pPr>
      <w:r w:rsidRPr="00451653">
        <w:rPr>
          <w:rFonts w:ascii="Calibri" w:hAnsi="Calibri" w:cs="Calibri"/>
          <w:sz w:val="24"/>
          <w:szCs w:val="24"/>
          <w:lang w:val="en-US"/>
        </w:rPr>
        <w:t xml:space="preserve">Q1a. Formulate an </w:t>
      </w:r>
      <w:r w:rsidRPr="00451653">
        <w:rPr>
          <w:rFonts w:ascii="Calibri" w:hAnsi="Calibri" w:cs="Calibri"/>
          <w:i/>
          <w:sz w:val="24"/>
          <w:szCs w:val="24"/>
          <w:lang w:val="en-US"/>
        </w:rPr>
        <w:t>ill-defined</w:t>
      </w:r>
      <w:r w:rsidRPr="00451653">
        <w:rPr>
          <w:rFonts w:ascii="Calibri" w:hAnsi="Calibri" w:cs="Calibri"/>
          <w:sz w:val="24"/>
          <w:szCs w:val="24"/>
          <w:lang w:val="en-US"/>
        </w:rPr>
        <w:t xml:space="preserve">, </w:t>
      </w:r>
      <w:r w:rsidRPr="00451653">
        <w:rPr>
          <w:rFonts w:ascii="Calibri" w:hAnsi="Calibri" w:cs="Calibri"/>
          <w:i/>
          <w:sz w:val="24"/>
          <w:szCs w:val="24"/>
          <w:lang w:val="en-US"/>
        </w:rPr>
        <w:t>descriptive</w:t>
      </w:r>
      <w:r w:rsidRPr="00451653">
        <w:rPr>
          <w:rFonts w:ascii="Calibri" w:hAnsi="Calibri" w:cs="Calibri"/>
          <w:sz w:val="24"/>
          <w:szCs w:val="24"/>
          <w:lang w:val="en-US"/>
        </w:rPr>
        <w:t xml:space="preserve"> question about this social problem. </w:t>
      </w:r>
    </w:p>
    <w:p w14:paraId="464B2B15" w14:textId="77777777" w:rsidR="00A82A63" w:rsidRPr="00451653" w:rsidRDefault="00A82A63" w:rsidP="00451653">
      <w:pPr>
        <w:ind w:left="720"/>
        <w:rPr>
          <w:rFonts w:ascii="Calibri" w:hAnsi="Calibri" w:cs="Calibri"/>
          <w:sz w:val="24"/>
          <w:szCs w:val="24"/>
          <w:lang w:val="en-US"/>
        </w:rPr>
      </w:pPr>
      <w:r w:rsidRPr="00451653">
        <w:rPr>
          <w:rFonts w:ascii="Calibri" w:hAnsi="Calibri" w:cs="Calibri"/>
          <w:sz w:val="24"/>
          <w:szCs w:val="24"/>
          <w:lang w:val="en-US"/>
        </w:rPr>
        <w:t>Answer:</w:t>
      </w:r>
    </w:p>
    <w:p w14:paraId="24B782BF" w14:textId="4CC094E0" w:rsidR="00A82A63" w:rsidRPr="00451653" w:rsidRDefault="00A82A63" w:rsidP="00451653">
      <w:pPr>
        <w:ind w:left="720"/>
        <w:rPr>
          <w:rFonts w:ascii="Calibri" w:hAnsi="Calibri" w:cs="Calibri"/>
          <w:sz w:val="24"/>
          <w:szCs w:val="24"/>
          <w:lang w:val="en-US"/>
        </w:rPr>
      </w:pPr>
      <w:r w:rsidRPr="00451653">
        <w:rPr>
          <w:rFonts w:ascii="Calibri" w:hAnsi="Calibri" w:cs="Calibri"/>
          <w:sz w:val="24"/>
          <w:szCs w:val="24"/>
          <w:lang w:val="en-US"/>
        </w:rPr>
        <w:lastRenderedPageBreak/>
        <w:t xml:space="preserve">An ill-defined question is a question which is very imprecise. An example of an ill-defined, descriptive question is: ‘How much poverty is there?’ This question lacks detail, because it is unclear to which social context, </w:t>
      </w:r>
      <w:proofErr w:type="gramStart"/>
      <w:r w:rsidRPr="00451653">
        <w:rPr>
          <w:rFonts w:ascii="Calibri" w:hAnsi="Calibri" w:cs="Calibri"/>
          <w:sz w:val="24"/>
          <w:szCs w:val="24"/>
          <w:lang w:val="en-US"/>
        </w:rPr>
        <w:t>period</w:t>
      </w:r>
      <w:proofErr w:type="gramEnd"/>
      <w:r w:rsidRPr="00451653">
        <w:rPr>
          <w:rFonts w:ascii="Calibri" w:hAnsi="Calibri" w:cs="Calibri"/>
          <w:sz w:val="24"/>
          <w:szCs w:val="24"/>
          <w:lang w:val="en-US"/>
        </w:rPr>
        <w:t xml:space="preserve"> and population the question refers to. Also ‘poverty’ might be seen as a broad label, which needs further specification.</w:t>
      </w:r>
    </w:p>
    <w:p w14:paraId="2F1F8E10" w14:textId="77777777" w:rsidR="00A82A63" w:rsidRPr="00451653" w:rsidRDefault="00A82A63" w:rsidP="00451653">
      <w:pPr>
        <w:rPr>
          <w:rFonts w:ascii="Calibri" w:hAnsi="Calibri" w:cs="Calibri"/>
          <w:sz w:val="24"/>
          <w:szCs w:val="24"/>
          <w:lang w:val="en-US"/>
        </w:rPr>
      </w:pPr>
      <w:r w:rsidRPr="00451653">
        <w:rPr>
          <w:rFonts w:ascii="Calibri" w:hAnsi="Calibri" w:cs="Calibri"/>
          <w:sz w:val="24"/>
          <w:szCs w:val="24"/>
          <w:lang w:val="en-US"/>
        </w:rPr>
        <w:t>Q1b. Reformulate your descriptive question, so that it becomes very precise.</w:t>
      </w:r>
    </w:p>
    <w:p w14:paraId="4337A5CD" w14:textId="77777777" w:rsidR="00A82A63" w:rsidRPr="00451653" w:rsidRDefault="00A82A63" w:rsidP="00451653">
      <w:pPr>
        <w:ind w:left="720"/>
        <w:rPr>
          <w:rFonts w:ascii="Calibri" w:hAnsi="Calibri" w:cs="Calibri"/>
          <w:sz w:val="24"/>
          <w:szCs w:val="24"/>
          <w:lang w:val="en-US"/>
        </w:rPr>
      </w:pPr>
      <w:r w:rsidRPr="00451653">
        <w:rPr>
          <w:rFonts w:ascii="Calibri" w:hAnsi="Calibri" w:cs="Calibri"/>
          <w:sz w:val="24"/>
          <w:szCs w:val="24"/>
          <w:lang w:val="en-US"/>
        </w:rPr>
        <w:t xml:space="preserve">Answer: </w:t>
      </w:r>
    </w:p>
    <w:p w14:paraId="6899C9E3" w14:textId="55CD620E" w:rsidR="00A82A63" w:rsidRPr="00451653" w:rsidRDefault="00A82A63" w:rsidP="00451653">
      <w:pPr>
        <w:ind w:left="720"/>
        <w:rPr>
          <w:rFonts w:ascii="Calibri" w:hAnsi="Calibri" w:cs="Calibri"/>
          <w:sz w:val="24"/>
          <w:szCs w:val="24"/>
          <w:lang w:val="en-US"/>
        </w:rPr>
      </w:pPr>
      <w:r w:rsidRPr="00451653">
        <w:rPr>
          <w:rFonts w:ascii="Calibri" w:hAnsi="Calibri" w:cs="Calibri"/>
          <w:sz w:val="24"/>
          <w:szCs w:val="24"/>
          <w:lang w:val="en-US"/>
        </w:rPr>
        <w:t xml:space="preserve">You can make the question more precise, by specifying the social context (e.g., India), period (e.g., 2015) and population (e.g., women). An example is then: ‘How much poverty was there among women in India, in 2015?’ </w:t>
      </w:r>
    </w:p>
    <w:p w14:paraId="0C129C8C" w14:textId="410C4B6D" w:rsidR="00A82A63" w:rsidRPr="00451653" w:rsidRDefault="00A82A63" w:rsidP="00451653">
      <w:pPr>
        <w:tabs>
          <w:tab w:val="left" w:pos="2580"/>
        </w:tabs>
        <w:spacing w:after="0"/>
        <w:rPr>
          <w:rFonts w:ascii="Calibri" w:eastAsia="Calibri" w:hAnsi="Calibri" w:cs="Calibri"/>
          <w:b/>
          <w:bCs/>
          <w:sz w:val="24"/>
          <w:szCs w:val="24"/>
          <w:lang w:val="en-US"/>
        </w:rPr>
      </w:pPr>
    </w:p>
    <w:p w14:paraId="6A0EC75D" w14:textId="45D02251" w:rsidR="00D84567" w:rsidRPr="00451653" w:rsidRDefault="00220F45" w:rsidP="00451653">
      <w:pPr>
        <w:rPr>
          <w:rFonts w:ascii="Calibri" w:hAnsi="Calibri" w:cs="Calibri"/>
          <w:b/>
          <w:bCs/>
          <w:sz w:val="24"/>
          <w:szCs w:val="24"/>
          <w:lang w:val="en-US"/>
        </w:rPr>
      </w:pPr>
      <w:r w:rsidRPr="00451653">
        <w:rPr>
          <w:rFonts w:ascii="Calibri" w:hAnsi="Calibri" w:cs="Calibri"/>
          <w:b/>
          <w:bCs/>
          <w:sz w:val="24"/>
          <w:szCs w:val="24"/>
          <w:lang w:val="en-US"/>
        </w:rPr>
        <w:t>Q</w:t>
      </w:r>
      <w:r w:rsidR="00A82A63" w:rsidRPr="00451653">
        <w:rPr>
          <w:rFonts w:ascii="Calibri" w:hAnsi="Calibri" w:cs="Calibri"/>
          <w:b/>
          <w:bCs/>
          <w:sz w:val="24"/>
          <w:szCs w:val="24"/>
          <w:lang w:val="en-US"/>
        </w:rPr>
        <w:t>2</w:t>
      </w:r>
    </w:p>
    <w:p w14:paraId="63687AE1" w14:textId="7300FA51" w:rsidR="001151CB" w:rsidRPr="00451653" w:rsidRDefault="001151CB" w:rsidP="00451653">
      <w:pPr>
        <w:rPr>
          <w:rFonts w:ascii="Calibri" w:hAnsi="Calibri" w:cs="Calibri"/>
          <w:sz w:val="24"/>
          <w:szCs w:val="24"/>
          <w:lang w:val="en-US"/>
        </w:rPr>
      </w:pPr>
      <w:r w:rsidRPr="00451653">
        <w:rPr>
          <w:rFonts w:ascii="Calibri" w:hAnsi="Calibri" w:cs="Calibri"/>
          <w:sz w:val="24"/>
          <w:szCs w:val="24"/>
          <w:lang w:val="en-US"/>
        </w:rPr>
        <w:t xml:space="preserve">The World Prison Population List presents (for each country) the number of people incarcerated per 100,000 inhabitants at the end of 2015. The full list can be found here: </w:t>
      </w:r>
      <w:hyperlink r:id="rId8" w:history="1">
        <w:r w:rsidRPr="00451653">
          <w:rPr>
            <w:rStyle w:val="Hyperlink"/>
            <w:rFonts w:ascii="Calibri" w:hAnsi="Calibri" w:cs="Calibri"/>
            <w:sz w:val="24"/>
            <w:szCs w:val="24"/>
            <w:lang w:val="en-US"/>
          </w:rPr>
          <w:t>http://www.prisonstudies.org/sites/default/files/resources/downloads/world_prison_population_list_11th_edition_0.pdf</w:t>
        </w:r>
      </w:hyperlink>
      <w:r w:rsidRPr="00451653">
        <w:rPr>
          <w:rFonts w:ascii="Calibri" w:hAnsi="Calibri" w:cs="Calibri"/>
          <w:sz w:val="24"/>
          <w:szCs w:val="24"/>
          <w:lang w:val="en-US"/>
        </w:rPr>
        <w:t xml:space="preserve"> (or alternatively look up the 11</w:t>
      </w:r>
      <w:r w:rsidRPr="00451653">
        <w:rPr>
          <w:rFonts w:ascii="Calibri" w:hAnsi="Calibri" w:cs="Calibri"/>
          <w:sz w:val="24"/>
          <w:szCs w:val="24"/>
          <w:vertAlign w:val="superscript"/>
          <w:lang w:val="en-US"/>
        </w:rPr>
        <w:t>th</w:t>
      </w:r>
      <w:r w:rsidRPr="00451653">
        <w:rPr>
          <w:rFonts w:ascii="Calibri" w:hAnsi="Calibri" w:cs="Calibri"/>
          <w:sz w:val="24"/>
          <w:szCs w:val="24"/>
          <w:lang w:val="en-US"/>
        </w:rPr>
        <w:t xml:space="preserve"> edition of the world prison population list with a search engine). Use the information from the table that you consider interesting to study yourself and answer the following questions.</w:t>
      </w:r>
    </w:p>
    <w:p w14:paraId="3A3EEC32" w14:textId="74A3B928" w:rsidR="001151CB" w:rsidRPr="00451653" w:rsidRDefault="002033C4" w:rsidP="00451653">
      <w:pPr>
        <w:rPr>
          <w:rFonts w:ascii="Calibri" w:hAnsi="Calibri" w:cs="Calibri"/>
          <w:sz w:val="24"/>
          <w:szCs w:val="24"/>
          <w:lang w:val="en-US"/>
        </w:rPr>
      </w:pPr>
      <w:r w:rsidRPr="00451653">
        <w:rPr>
          <w:rFonts w:ascii="Calibri" w:hAnsi="Calibri" w:cs="Calibri"/>
          <w:sz w:val="24"/>
          <w:szCs w:val="24"/>
          <w:lang w:val="en-US"/>
        </w:rPr>
        <w:t>Q2</w:t>
      </w:r>
      <w:r w:rsidR="00D84567" w:rsidRPr="00451653">
        <w:rPr>
          <w:rFonts w:ascii="Calibri" w:hAnsi="Calibri" w:cs="Calibri"/>
          <w:sz w:val="24"/>
          <w:szCs w:val="24"/>
          <w:lang w:val="en-US"/>
        </w:rPr>
        <w:t>a</w:t>
      </w:r>
      <w:r w:rsidR="001151CB" w:rsidRPr="00451653">
        <w:rPr>
          <w:rFonts w:ascii="Calibri" w:hAnsi="Calibri" w:cs="Calibri"/>
          <w:sz w:val="24"/>
          <w:szCs w:val="24"/>
          <w:lang w:val="en-US"/>
        </w:rPr>
        <w:t xml:space="preserve">. Formulate a </w:t>
      </w:r>
      <w:r w:rsidR="001151CB" w:rsidRPr="00451653">
        <w:rPr>
          <w:rFonts w:ascii="Calibri" w:hAnsi="Calibri" w:cs="Calibri"/>
          <w:i/>
          <w:sz w:val="24"/>
          <w:szCs w:val="24"/>
          <w:lang w:val="en-US"/>
        </w:rPr>
        <w:t>precise</w:t>
      </w:r>
      <w:r w:rsidR="001151CB" w:rsidRPr="00451653">
        <w:rPr>
          <w:rFonts w:ascii="Calibri" w:hAnsi="Calibri" w:cs="Calibri"/>
          <w:sz w:val="24"/>
          <w:szCs w:val="24"/>
          <w:lang w:val="en-US"/>
        </w:rPr>
        <w:t xml:space="preserve">, </w:t>
      </w:r>
      <w:r w:rsidR="001151CB" w:rsidRPr="00451653">
        <w:rPr>
          <w:rFonts w:ascii="Calibri" w:hAnsi="Calibri" w:cs="Calibri"/>
          <w:i/>
          <w:sz w:val="24"/>
          <w:szCs w:val="24"/>
          <w:lang w:val="en-US"/>
        </w:rPr>
        <w:t>theoretical</w:t>
      </w:r>
      <w:r w:rsidR="001151CB" w:rsidRPr="00451653">
        <w:rPr>
          <w:rFonts w:ascii="Calibri" w:hAnsi="Calibri" w:cs="Calibri"/>
          <w:sz w:val="24"/>
          <w:szCs w:val="24"/>
          <w:lang w:val="en-US"/>
        </w:rPr>
        <w:t xml:space="preserve"> question about (some of) the information provided in this table. </w:t>
      </w:r>
    </w:p>
    <w:p w14:paraId="1786553D" w14:textId="77777777" w:rsidR="002033C4" w:rsidRPr="00451653" w:rsidRDefault="001151CB" w:rsidP="00451653">
      <w:pPr>
        <w:ind w:left="720"/>
        <w:rPr>
          <w:rFonts w:ascii="Calibri" w:hAnsi="Calibri" w:cs="Calibri"/>
          <w:sz w:val="24"/>
          <w:szCs w:val="24"/>
          <w:lang w:val="en-US"/>
        </w:rPr>
      </w:pPr>
      <w:r w:rsidRPr="00451653">
        <w:rPr>
          <w:rFonts w:ascii="Calibri" w:hAnsi="Calibri" w:cs="Calibri"/>
          <w:sz w:val="24"/>
          <w:szCs w:val="24"/>
          <w:lang w:val="en-US"/>
        </w:rPr>
        <w:t>A</w:t>
      </w:r>
      <w:r w:rsidR="002033C4" w:rsidRPr="00451653">
        <w:rPr>
          <w:rFonts w:ascii="Calibri" w:hAnsi="Calibri" w:cs="Calibri"/>
          <w:sz w:val="24"/>
          <w:szCs w:val="24"/>
          <w:lang w:val="en-US"/>
        </w:rPr>
        <w:t>nswer:</w:t>
      </w:r>
    </w:p>
    <w:p w14:paraId="1AF80791" w14:textId="1780D303" w:rsidR="001151CB" w:rsidRPr="00451653" w:rsidRDefault="001151CB" w:rsidP="00451653">
      <w:pPr>
        <w:ind w:left="720"/>
        <w:rPr>
          <w:rFonts w:ascii="Calibri" w:hAnsi="Calibri" w:cs="Calibri"/>
          <w:sz w:val="24"/>
          <w:szCs w:val="24"/>
          <w:lang w:val="en-US"/>
        </w:rPr>
      </w:pPr>
      <w:r w:rsidRPr="00451653">
        <w:rPr>
          <w:rFonts w:ascii="Calibri" w:hAnsi="Calibri" w:cs="Calibri"/>
          <w:sz w:val="24"/>
          <w:szCs w:val="24"/>
          <w:lang w:val="en-US"/>
        </w:rPr>
        <w:t xml:space="preserve">Theoretical questions are ‘why </w:t>
      </w:r>
      <w:proofErr w:type="gramStart"/>
      <w:r w:rsidRPr="00451653">
        <w:rPr>
          <w:rFonts w:ascii="Calibri" w:hAnsi="Calibri" w:cs="Calibri"/>
          <w:sz w:val="24"/>
          <w:szCs w:val="24"/>
          <w:lang w:val="en-US"/>
        </w:rPr>
        <w:t>questions’</w:t>
      </w:r>
      <w:proofErr w:type="gramEnd"/>
      <w:r w:rsidRPr="00451653">
        <w:rPr>
          <w:rFonts w:ascii="Calibri" w:hAnsi="Calibri" w:cs="Calibri"/>
          <w:sz w:val="24"/>
          <w:szCs w:val="24"/>
          <w:lang w:val="en-US"/>
        </w:rPr>
        <w:t>. When you formulate them in a precise way, the following question ingredients have been specified: (1) the behavior you are interested in, (2) the social context, (3) the period, and (4) the population. Hence, an example could be: ‘Why was the prison population rate of the inhabitants in the U.S. higher than that of the inhabitants of Canada, in 2010?</w:t>
      </w:r>
    </w:p>
    <w:p w14:paraId="38471181" w14:textId="63A4755E" w:rsidR="001151CB" w:rsidRPr="00451653" w:rsidRDefault="002033C4" w:rsidP="00451653">
      <w:pPr>
        <w:rPr>
          <w:rFonts w:ascii="Calibri" w:hAnsi="Calibri" w:cs="Calibri"/>
          <w:sz w:val="24"/>
          <w:szCs w:val="24"/>
          <w:lang w:val="en-US"/>
        </w:rPr>
      </w:pPr>
      <w:r w:rsidRPr="00451653">
        <w:rPr>
          <w:rFonts w:ascii="Calibri" w:hAnsi="Calibri" w:cs="Calibri"/>
          <w:sz w:val="24"/>
          <w:szCs w:val="24"/>
          <w:lang w:val="en-US"/>
        </w:rPr>
        <w:t>Q2</w:t>
      </w:r>
      <w:r w:rsidR="001151CB" w:rsidRPr="00451653">
        <w:rPr>
          <w:rFonts w:ascii="Calibri" w:hAnsi="Calibri" w:cs="Calibri"/>
          <w:sz w:val="24"/>
          <w:szCs w:val="24"/>
          <w:lang w:val="en-US"/>
        </w:rPr>
        <w:t xml:space="preserve">b. Formulate a </w:t>
      </w:r>
      <w:r w:rsidR="001151CB" w:rsidRPr="00451653">
        <w:rPr>
          <w:rFonts w:ascii="Calibri" w:hAnsi="Calibri" w:cs="Calibri"/>
          <w:i/>
          <w:sz w:val="24"/>
          <w:szCs w:val="24"/>
          <w:lang w:val="en-US"/>
        </w:rPr>
        <w:t>false theoretical</w:t>
      </w:r>
      <w:r w:rsidR="001151CB" w:rsidRPr="00451653">
        <w:rPr>
          <w:rFonts w:ascii="Calibri" w:hAnsi="Calibri" w:cs="Calibri"/>
          <w:sz w:val="24"/>
          <w:szCs w:val="24"/>
          <w:lang w:val="en-US"/>
        </w:rPr>
        <w:t xml:space="preserve"> question about (some of) the information provided in this table.</w:t>
      </w:r>
    </w:p>
    <w:p w14:paraId="6B3D3B96" w14:textId="77777777" w:rsidR="002033C4" w:rsidRPr="00451653" w:rsidRDefault="001151CB" w:rsidP="00451653">
      <w:pPr>
        <w:ind w:left="720"/>
        <w:rPr>
          <w:rFonts w:ascii="Calibri" w:hAnsi="Calibri" w:cs="Calibri"/>
          <w:sz w:val="24"/>
          <w:szCs w:val="24"/>
          <w:lang w:val="en-US"/>
        </w:rPr>
      </w:pPr>
      <w:r w:rsidRPr="00451653">
        <w:rPr>
          <w:rFonts w:ascii="Calibri" w:hAnsi="Calibri" w:cs="Calibri"/>
          <w:sz w:val="24"/>
          <w:szCs w:val="24"/>
          <w:lang w:val="en-US"/>
        </w:rPr>
        <w:t>A</w:t>
      </w:r>
      <w:r w:rsidR="002033C4" w:rsidRPr="00451653">
        <w:rPr>
          <w:rFonts w:ascii="Calibri" w:hAnsi="Calibri" w:cs="Calibri"/>
          <w:sz w:val="24"/>
          <w:szCs w:val="24"/>
          <w:lang w:val="en-US"/>
        </w:rPr>
        <w:t>nswer:</w:t>
      </w:r>
    </w:p>
    <w:p w14:paraId="197754D0" w14:textId="2723D504" w:rsidR="001151CB" w:rsidRPr="00451653" w:rsidRDefault="001151CB" w:rsidP="00451653">
      <w:pPr>
        <w:ind w:left="720"/>
        <w:rPr>
          <w:rFonts w:ascii="Calibri" w:hAnsi="Calibri" w:cs="Calibri"/>
          <w:sz w:val="24"/>
          <w:szCs w:val="24"/>
          <w:lang w:val="en-US"/>
        </w:rPr>
      </w:pPr>
      <w:r w:rsidRPr="00451653">
        <w:rPr>
          <w:rFonts w:ascii="Calibri" w:hAnsi="Calibri" w:cs="Calibri"/>
          <w:sz w:val="24"/>
          <w:szCs w:val="24"/>
          <w:lang w:val="en-US"/>
        </w:rPr>
        <w:t xml:space="preserve">False theoretical questions are theoretical questions about phenomena that do not exist, but nevertheless suppose as if they exist. An example is: ‘Why was the prison population rate of the inhabitants in the U.S. </w:t>
      </w:r>
      <w:r w:rsidRPr="00451653">
        <w:rPr>
          <w:rFonts w:ascii="Calibri" w:hAnsi="Calibri" w:cs="Calibri"/>
          <w:sz w:val="24"/>
          <w:szCs w:val="24"/>
          <w:u w:val="single"/>
          <w:lang w:val="en-US"/>
        </w:rPr>
        <w:t>lower</w:t>
      </w:r>
      <w:r w:rsidRPr="00451653">
        <w:rPr>
          <w:rFonts w:ascii="Calibri" w:hAnsi="Calibri" w:cs="Calibri"/>
          <w:sz w:val="24"/>
          <w:szCs w:val="24"/>
          <w:lang w:val="en-US"/>
        </w:rPr>
        <w:t xml:space="preserve"> than that of the inhabitants of Canada, in 2010?</w:t>
      </w:r>
    </w:p>
    <w:p w14:paraId="11FD65F7" w14:textId="067629AF" w:rsidR="001151CB" w:rsidRPr="00451653" w:rsidRDefault="002033C4" w:rsidP="00451653">
      <w:pPr>
        <w:rPr>
          <w:rFonts w:ascii="Calibri" w:hAnsi="Calibri" w:cs="Calibri"/>
          <w:sz w:val="24"/>
          <w:szCs w:val="24"/>
          <w:lang w:val="en-US"/>
        </w:rPr>
      </w:pPr>
      <w:r w:rsidRPr="00451653">
        <w:rPr>
          <w:rFonts w:ascii="Calibri" w:hAnsi="Calibri" w:cs="Calibri"/>
          <w:sz w:val="24"/>
          <w:szCs w:val="24"/>
          <w:lang w:val="en-US"/>
        </w:rPr>
        <w:lastRenderedPageBreak/>
        <w:t>Q2</w:t>
      </w:r>
      <w:r w:rsidR="001151CB" w:rsidRPr="00451653">
        <w:rPr>
          <w:rFonts w:ascii="Calibri" w:hAnsi="Calibri" w:cs="Calibri"/>
          <w:sz w:val="24"/>
          <w:szCs w:val="24"/>
          <w:lang w:val="en-US"/>
        </w:rPr>
        <w:t xml:space="preserve">c. Formulate a </w:t>
      </w:r>
      <w:r w:rsidR="001151CB" w:rsidRPr="00451653">
        <w:rPr>
          <w:rFonts w:ascii="Calibri" w:hAnsi="Calibri" w:cs="Calibri"/>
          <w:i/>
          <w:sz w:val="24"/>
          <w:szCs w:val="24"/>
          <w:lang w:val="en-US"/>
        </w:rPr>
        <w:t>single-case</w:t>
      </w:r>
      <w:r w:rsidR="001151CB" w:rsidRPr="00451653">
        <w:rPr>
          <w:rFonts w:ascii="Calibri" w:hAnsi="Calibri" w:cs="Calibri"/>
          <w:sz w:val="24"/>
          <w:szCs w:val="24"/>
          <w:lang w:val="en-US"/>
        </w:rPr>
        <w:t xml:space="preserve">, </w:t>
      </w:r>
      <w:r w:rsidR="001151CB" w:rsidRPr="00451653">
        <w:rPr>
          <w:rFonts w:ascii="Calibri" w:hAnsi="Calibri" w:cs="Calibri"/>
          <w:i/>
          <w:sz w:val="24"/>
          <w:szCs w:val="24"/>
          <w:lang w:val="en-US"/>
        </w:rPr>
        <w:t>descriptive</w:t>
      </w:r>
      <w:r w:rsidR="001151CB" w:rsidRPr="00451653">
        <w:rPr>
          <w:rFonts w:ascii="Calibri" w:hAnsi="Calibri" w:cs="Calibri"/>
          <w:sz w:val="24"/>
          <w:szCs w:val="24"/>
          <w:lang w:val="en-US"/>
        </w:rPr>
        <w:t xml:space="preserve"> question about (some of) the information provided in this table.</w:t>
      </w:r>
    </w:p>
    <w:p w14:paraId="736908F1" w14:textId="77777777" w:rsidR="002033C4" w:rsidRPr="00451653" w:rsidRDefault="001151CB" w:rsidP="00451653">
      <w:pPr>
        <w:ind w:left="720"/>
        <w:rPr>
          <w:rFonts w:ascii="Calibri" w:hAnsi="Calibri" w:cs="Calibri"/>
          <w:sz w:val="24"/>
          <w:szCs w:val="24"/>
          <w:lang w:val="en-US"/>
        </w:rPr>
      </w:pPr>
      <w:r w:rsidRPr="00451653">
        <w:rPr>
          <w:rFonts w:ascii="Calibri" w:hAnsi="Calibri" w:cs="Calibri"/>
          <w:sz w:val="24"/>
          <w:szCs w:val="24"/>
          <w:lang w:val="en-US"/>
        </w:rPr>
        <w:t>A</w:t>
      </w:r>
      <w:r w:rsidR="002033C4" w:rsidRPr="00451653">
        <w:rPr>
          <w:rFonts w:ascii="Calibri" w:hAnsi="Calibri" w:cs="Calibri"/>
          <w:sz w:val="24"/>
          <w:szCs w:val="24"/>
          <w:lang w:val="en-US"/>
        </w:rPr>
        <w:t>nswer:</w:t>
      </w:r>
    </w:p>
    <w:p w14:paraId="413D6343" w14:textId="02398326" w:rsidR="001151CB" w:rsidRPr="00451653" w:rsidRDefault="001151CB" w:rsidP="00451653">
      <w:pPr>
        <w:ind w:left="720"/>
        <w:rPr>
          <w:rFonts w:ascii="Calibri" w:hAnsi="Calibri" w:cs="Calibri"/>
          <w:sz w:val="24"/>
          <w:szCs w:val="24"/>
          <w:lang w:val="en-US"/>
        </w:rPr>
      </w:pPr>
      <w:r w:rsidRPr="00451653">
        <w:rPr>
          <w:rFonts w:ascii="Calibri" w:hAnsi="Calibri" w:cs="Calibri"/>
          <w:sz w:val="24"/>
          <w:szCs w:val="24"/>
          <w:lang w:val="en-US"/>
        </w:rPr>
        <w:t xml:space="preserve">Single-case questions are about a </w:t>
      </w:r>
      <w:r w:rsidRPr="00451653">
        <w:rPr>
          <w:rFonts w:ascii="Calibri" w:hAnsi="Calibri" w:cs="Calibri"/>
          <w:i/>
          <w:sz w:val="24"/>
          <w:szCs w:val="24"/>
          <w:lang w:val="en-US"/>
        </w:rPr>
        <w:t>single</w:t>
      </w:r>
      <w:r w:rsidRPr="00451653">
        <w:rPr>
          <w:rFonts w:ascii="Calibri" w:hAnsi="Calibri" w:cs="Calibri"/>
          <w:sz w:val="24"/>
          <w:szCs w:val="24"/>
          <w:lang w:val="en-US"/>
        </w:rPr>
        <w:t xml:space="preserve"> social context (e.g., Brazil), a </w:t>
      </w:r>
      <w:r w:rsidRPr="00451653">
        <w:rPr>
          <w:rFonts w:ascii="Calibri" w:hAnsi="Calibri" w:cs="Calibri"/>
          <w:i/>
          <w:sz w:val="24"/>
          <w:szCs w:val="24"/>
          <w:lang w:val="en-US"/>
        </w:rPr>
        <w:t>single</w:t>
      </w:r>
      <w:r w:rsidRPr="00451653">
        <w:rPr>
          <w:rFonts w:ascii="Calibri" w:hAnsi="Calibri" w:cs="Calibri"/>
          <w:sz w:val="24"/>
          <w:szCs w:val="24"/>
          <w:lang w:val="en-US"/>
        </w:rPr>
        <w:t xml:space="preserve"> year (2010), and a </w:t>
      </w:r>
      <w:r w:rsidRPr="00451653">
        <w:rPr>
          <w:rFonts w:ascii="Calibri" w:hAnsi="Calibri" w:cs="Calibri"/>
          <w:i/>
          <w:sz w:val="24"/>
          <w:szCs w:val="24"/>
          <w:lang w:val="en-US"/>
        </w:rPr>
        <w:t>single</w:t>
      </w:r>
      <w:r w:rsidRPr="00451653">
        <w:rPr>
          <w:rFonts w:ascii="Calibri" w:hAnsi="Calibri" w:cs="Calibri"/>
          <w:sz w:val="24"/>
          <w:szCs w:val="24"/>
          <w:lang w:val="en-US"/>
        </w:rPr>
        <w:t xml:space="preserve"> population (all inhabitants) within that context. An example of a single-case, descriptive question is: ‘What was the prison rate in Brazil in 2010, among the general population?’</w:t>
      </w:r>
    </w:p>
    <w:p w14:paraId="6B15D375" w14:textId="63B7C7EE" w:rsidR="001151CB" w:rsidRPr="00451653" w:rsidRDefault="002033C4" w:rsidP="00451653">
      <w:pPr>
        <w:rPr>
          <w:rFonts w:ascii="Calibri" w:hAnsi="Calibri" w:cs="Calibri"/>
          <w:sz w:val="24"/>
          <w:szCs w:val="24"/>
          <w:lang w:val="en-US"/>
        </w:rPr>
      </w:pPr>
      <w:r w:rsidRPr="00451653">
        <w:rPr>
          <w:rFonts w:ascii="Calibri" w:hAnsi="Calibri" w:cs="Calibri"/>
          <w:sz w:val="24"/>
          <w:szCs w:val="24"/>
          <w:lang w:val="en-US"/>
        </w:rPr>
        <w:t>Q2</w:t>
      </w:r>
      <w:r w:rsidR="001151CB" w:rsidRPr="00451653">
        <w:rPr>
          <w:rFonts w:ascii="Calibri" w:hAnsi="Calibri" w:cs="Calibri"/>
          <w:sz w:val="24"/>
          <w:szCs w:val="24"/>
          <w:lang w:val="en-US"/>
        </w:rPr>
        <w:t xml:space="preserve">d. Formulate a </w:t>
      </w:r>
      <w:r w:rsidR="001151CB" w:rsidRPr="00451653">
        <w:rPr>
          <w:rFonts w:ascii="Calibri" w:hAnsi="Calibri" w:cs="Calibri"/>
          <w:i/>
          <w:sz w:val="24"/>
          <w:szCs w:val="24"/>
          <w:lang w:val="en-US"/>
        </w:rPr>
        <w:t>comparative-case</w:t>
      </w:r>
      <w:r w:rsidR="001151CB" w:rsidRPr="00451653">
        <w:rPr>
          <w:rFonts w:ascii="Calibri" w:hAnsi="Calibri" w:cs="Calibri"/>
          <w:sz w:val="24"/>
          <w:szCs w:val="24"/>
          <w:lang w:val="en-US"/>
        </w:rPr>
        <w:t xml:space="preserve">, </w:t>
      </w:r>
      <w:r w:rsidR="001151CB" w:rsidRPr="00451653">
        <w:rPr>
          <w:rFonts w:ascii="Calibri" w:hAnsi="Calibri" w:cs="Calibri"/>
          <w:i/>
          <w:sz w:val="24"/>
          <w:szCs w:val="24"/>
          <w:lang w:val="en-US"/>
        </w:rPr>
        <w:t>descriptive</w:t>
      </w:r>
      <w:r w:rsidR="001151CB" w:rsidRPr="00451653">
        <w:rPr>
          <w:rFonts w:ascii="Calibri" w:hAnsi="Calibri" w:cs="Calibri"/>
          <w:sz w:val="24"/>
          <w:szCs w:val="24"/>
          <w:lang w:val="en-US"/>
        </w:rPr>
        <w:t xml:space="preserve"> question about (some of) the information provided in this table.</w:t>
      </w:r>
    </w:p>
    <w:p w14:paraId="51874653" w14:textId="77777777" w:rsidR="002033C4" w:rsidRPr="00451653" w:rsidRDefault="001151CB" w:rsidP="00451653">
      <w:pPr>
        <w:ind w:left="720"/>
        <w:rPr>
          <w:rFonts w:ascii="Calibri" w:hAnsi="Calibri" w:cs="Calibri"/>
          <w:sz w:val="24"/>
          <w:szCs w:val="24"/>
          <w:lang w:val="en-US"/>
        </w:rPr>
      </w:pPr>
      <w:r w:rsidRPr="00451653">
        <w:rPr>
          <w:rFonts w:ascii="Calibri" w:hAnsi="Calibri" w:cs="Calibri"/>
          <w:sz w:val="24"/>
          <w:szCs w:val="24"/>
          <w:lang w:val="en-US"/>
        </w:rPr>
        <w:t>A</w:t>
      </w:r>
      <w:r w:rsidR="002033C4" w:rsidRPr="00451653">
        <w:rPr>
          <w:rFonts w:ascii="Calibri" w:hAnsi="Calibri" w:cs="Calibri"/>
          <w:sz w:val="24"/>
          <w:szCs w:val="24"/>
          <w:lang w:val="en-US"/>
        </w:rPr>
        <w:t>nswer:</w:t>
      </w:r>
    </w:p>
    <w:p w14:paraId="3F5E32B4" w14:textId="532A39C5" w:rsidR="001151CB" w:rsidRPr="00451653" w:rsidRDefault="001151CB" w:rsidP="00451653">
      <w:pPr>
        <w:ind w:left="720"/>
        <w:rPr>
          <w:rFonts w:ascii="Calibri" w:hAnsi="Calibri" w:cs="Calibri"/>
          <w:sz w:val="24"/>
          <w:szCs w:val="24"/>
          <w:lang w:val="en-US"/>
        </w:rPr>
      </w:pPr>
      <w:r w:rsidRPr="00451653">
        <w:rPr>
          <w:rFonts w:ascii="Calibri" w:hAnsi="Calibri" w:cs="Calibri"/>
          <w:sz w:val="24"/>
          <w:szCs w:val="24"/>
          <w:lang w:val="en-US"/>
        </w:rPr>
        <w:t xml:space="preserve">Comparative-case questions entail some sort of comparison, </w:t>
      </w:r>
      <w:proofErr w:type="gramStart"/>
      <w:r w:rsidRPr="00451653">
        <w:rPr>
          <w:rFonts w:ascii="Calibri" w:hAnsi="Calibri" w:cs="Calibri"/>
          <w:sz w:val="24"/>
          <w:szCs w:val="24"/>
          <w:lang w:val="en-US"/>
        </w:rPr>
        <w:t>e.g.</w:t>
      </w:r>
      <w:proofErr w:type="gramEnd"/>
      <w:r w:rsidRPr="00451653">
        <w:rPr>
          <w:rFonts w:ascii="Calibri" w:hAnsi="Calibri" w:cs="Calibri"/>
          <w:sz w:val="24"/>
          <w:szCs w:val="24"/>
          <w:lang w:val="en-US"/>
        </w:rPr>
        <w:t xml:space="preserve"> social context (e.g., Brazil versus India), year (e.g., 2010 versus 2018), and populations (e.g., men versus women). An example of a comparative-case, descriptive question is: ‘What was the prison rate in Brazil as compared to India in 2010, among the general population?</w:t>
      </w:r>
    </w:p>
    <w:p w14:paraId="6D9A75C0" w14:textId="736A1186" w:rsidR="00D1518F" w:rsidRPr="00451653" w:rsidRDefault="00D1518F" w:rsidP="00451653">
      <w:pPr>
        <w:spacing w:after="0"/>
        <w:rPr>
          <w:rFonts w:ascii="Calibri" w:eastAsia="Calibri" w:hAnsi="Calibri" w:cs="Calibri"/>
          <w:b/>
          <w:sz w:val="24"/>
          <w:szCs w:val="24"/>
          <w:lang w:val="en-US"/>
        </w:rPr>
      </w:pPr>
    </w:p>
    <w:p w14:paraId="472F3D89" w14:textId="15420B50" w:rsidR="00D1518F" w:rsidRPr="00451653" w:rsidRDefault="00D1518F" w:rsidP="00451653">
      <w:pPr>
        <w:spacing w:after="0"/>
        <w:rPr>
          <w:rFonts w:ascii="Calibri" w:eastAsia="Calibri" w:hAnsi="Calibri" w:cs="Calibri"/>
          <w:b/>
          <w:sz w:val="24"/>
          <w:szCs w:val="24"/>
          <w:lang w:val="en-US"/>
        </w:rPr>
      </w:pPr>
    </w:p>
    <w:p w14:paraId="2E80A657" w14:textId="67241F1F" w:rsidR="00EA2FB6" w:rsidRPr="00451653" w:rsidRDefault="00EA2FB6" w:rsidP="00451653">
      <w:pPr>
        <w:tabs>
          <w:tab w:val="left" w:pos="2580"/>
        </w:tabs>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Q</w:t>
      </w:r>
      <w:r w:rsidR="002033C4" w:rsidRPr="00451653">
        <w:rPr>
          <w:rFonts w:ascii="Calibri" w:eastAsia="Calibri" w:hAnsi="Calibri" w:cs="Calibri"/>
          <w:b/>
          <w:bCs/>
          <w:sz w:val="24"/>
          <w:szCs w:val="24"/>
          <w:lang w:val="en-US"/>
        </w:rPr>
        <w:t>3</w:t>
      </w:r>
    </w:p>
    <w:p w14:paraId="6FCAD0B6" w14:textId="77777777" w:rsidR="00EF6729" w:rsidRPr="00451653" w:rsidRDefault="00EF6729" w:rsidP="00451653">
      <w:pPr>
        <w:tabs>
          <w:tab w:val="left" w:pos="2580"/>
        </w:tabs>
        <w:spacing w:after="0"/>
        <w:rPr>
          <w:rFonts w:ascii="Calibri" w:eastAsia="Calibri" w:hAnsi="Calibri" w:cs="Calibri"/>
          <w:b/>
          <w:bCs/>
          <w:sz w:val="24"/>
          <w:szCs w:val="24"/>
          <w:lang w:val="en-US"/>
        </w:rPr>
      </w:pPr>
    </w:p>
    <w:p w14:paraId="187A333F" w14:textId="2E4EF2D4" w:rsidR="00EA2FB6" w:rsidRPr="00451653" w:rsidRDefault="00EA2FB6" w:rsidP="00451653">
      <w:pPr>
        <w:tabs>
          <w:tab w:val="left" w:pos="2580"/>
        </w:tabs>
        <w:spacing w:after="0"/>
        <w:rPr>
          <w:rFonts w:ascii="Calibri" w:eastAsia="Calibri" w:hAnsi="Calibri" w:cs="Calibri"/>
          <w:sz w:val="24"/>
          <w:szCs w:val="24"/>
          <w:lang w:val="en-US"/>
        </w:rPr>
      </w:pPr>
      <w:r w:rsidRPr="00451653">
        <w:rPr>
          <w:rFonts w:ascii="Calibri" w:eastAsia="Calibri" w:hAnsi="Calibri" w:cs="Calibri"/>
          <w:sz w:val="24"/>
          <w:szCs w:val="24"/>
          <w:lang w:val="en-US"/>
        </w:rPr>
        <w:t xml:space="preserve">In 2006, sociologist McPherson and co-authors published an article called ‘Social isolation in America’. </w:t>
      </w:r>
      <w:r w:rsidR="00E57DBB" w:rsidRPr="00451653">
        <w:rPr>
          <w:rFonts w:ascii="Calibri" w:eastAsia="Calibri" w:hAnsi="Calibri" w:cs="Calibri"/>
          <w:sz w:val="24"/>
          <w:szCs w:val="24"/>
          <w:lang w:val="en-US"/>
        </w:rPr>
        <w:t>Please read the abstract below.</w:t>
      </w:r>
    </w:p>
    <w:p w14:paraId="230CB0FC" w14:textId="77777777" w:rsidR="00EA2FB6" w:rsidRPr="00451653" w:rsidRDefault="00EA2FB6" w:rsidP="00451653">
      <w:pPr>
        <w:tabs>
          <w:tab w:val="left" w:pos="2580"/>
        </w:tabs>
        <w:spacing w:after="0"/>
        <w:rPr>
          <w:rFonts w:ascii="Calibri" w:eastAsia="Calibri" w:hAnsi="Calibri" w:cs="Calibri"/>
          <w:b/>
          <w:bCs/>
          <w:sz w:val="24"/>
          <w:szCs w:val="24"/>
        </w:rPr>
      </w:pPr>
      <w:r w:rsidRPr="00451653">
        <w:rPr>
          <w:rFonts w:ascii="Calibri" w:eastAsia="Calibri" w:hAnsi="Calibri" w:cs="Calibri"/>
          <w:b/>
          <w:bCs/>
          <w:noProof/>
          <w:sz w:val="24"/>
          <w:szCs w:val="24"/>
        </w:rPr>
        <w:lastRenderedPageBreak/>
        <w:drawing>
          <wp:inline distT="0" distB="0" distL="0" distR="0" wp14:anchorId="7C4FBB9F" wp14:editId="19DDB94D">
            <wp:extent cx="4308898" cy="4137910"/>
            <wp:effectExtent l="0" t="0" r="0" b="254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9"/>
                    <a:stretch>
                      <a:fillRect/>
                    </a:stretch>
                  </pic:blipFill>
                  <pic:spPr>
                    <a:xfrm>
                      <a:off x="0" y="0"/>
                      <a:ext cx="4317819" cy="4146477"/>
                    </a:xfrm>
                    <a:prstGeom prst="rect">
                      <a:avLst/>
                    </a:prstGeom>
                  </pic:spPr>
                </pic:pic>
              </a:graphicData>
            </a:graphic>
          </wp:inline>
        </w:drawing>
      </w:r>
    </w:p>
    <w:p w14:paraId="38EE76C2" w14:textId="160EC20D" w:rsidR="00EA2FB6" w:rsidRPr="00451653" w:rsidRDefault="00EA2FB6" w:rsidP="00451653">
      <w:pPr>
        <w:spacing w:after="0"/>
        <w:rPr>
          <w:rFonts w:ascii="Calibri" w:eastAsia="Calibri" w:hAnsi="Calibri" w:cs="Calibri"/>
          <w:b/>
          <w:bCs/>
          <w:sz w:val="24"/>
          <w:szCs w:val="24"/>
          <w:lang w:val="en-US"/>
        </w:rPr>
      </w:pPr>
    </w:p>
    <w:p w14:paraId="4F37176E" w14:textId="2BD0D685" w:rsidR="00EA2FB6" w:rsidRPr="00451653" w:rsidRDefault="00EA2FB6" w:rsidP="00451653">
      <w:pPr>
        <w:spacing w:after="0"/>
        <w:rPr>
          <w:rFonts w:ascii="Calibri" w:eastAsia="Calibri" w:hAnsi="Calibri" w:cs="Calibri"/>
          <w:sz w:val="24"/>
          <w:szCs w:val="24"/>
          <w:lang w:val="en-US"/>
        </w:rPr>
      </w:pPr>
      <w:r w:rsidRPr="00451653">
        <w:rPr>
          <w:rFonts w:ascii="Calibri" w:eastAsia="Calibri" w:hAnsi="Calibri" w:cs="Calibri"/>
          <w:sz w:val="24"/>
          <w:szCs w:val="24"/>
          <w:lang w:val="en-US"/>
        </w:rPr>
        <w:t>Q</w:t>
      </w:r>
      <w:r w:rsidR="002033C4" w:rsidRPr="00451653">
        <w:rPr>
          <w:rFonts w:ascii="Calibri" w:eastAsia="Calibri" w:hAnsi="Calibri" w:cs="Calibri"/>
          <w:sz w:val="24"/>
          <w:szCs w:val="24"/>
          <w:lang w:val="en-US"/>
        </w:rPr>
        <w:t>3</w:t>
      </w:r>
      <w:r w:rsidRPr="00451653">
        <w:rPr>
          <w:rFonts w:ascii="Calibri" w:eastAsia="Calibri" w:hAnsi="Calibri" w:cs="Calibri"/>
          <w:sz w:val="24"/>
          <w:szCs w:val="24"/>
          <w:lang w:val="en-US"/>
        </w:rPr>
        <w:t>a.</w:t>
      </w:r>
      <w:r w:rsidR="004F4115" w:rsidRPr="00451653">
        <w:rPr>
          <w:rFonts w:ascii="Calibri" w:eastAsia="Calibri" w:hAnsi="Calibri" w:cs="Calibri"/>
          <w:sz w:val="24"/>
          <w:szCs w:val="24"/>
          <w:lang w:val="en-US"/>
        </w:rPr>
        <w:t xml:space="preserve"> The authors address the following question: “have the core discussion networks of Americans changed in the past two decades?”</w:t>
      </w:r>
      <w:r w:rsidRPr="00451653">
        <w:rPr>
          <w:rFonts w:ascii="Calibri" w:eastAsia="Calibri" w:hAnsi="Calibri" w:cs="Calibri"/>
          <w:sz w:val="24"/>
          <w:szCs w:val="24"/>
          <w:lang w:val="en-US"/>
        </w:rPr>
        <w:t xml:space="preserve"> Which type of sociological question </w:t>
      </w:r>
      <w:r w:rsidR="004F4115" w:rsidRPr="00451653">
        <w:rPr>
          <w:rFonts w:ascii="Calibri" w:eastAsia="Calibri" w:hAnsi="Calibri" w:cs="Calibri"/>
          <w:sz w:val="24"/>
          <w:szCs w:val="24"/>
          <w:lang w:val="en-US"/>
        </w:rPr>
        <w:t>is this</w:t>
      </w:r>
      <w:r w:rsidRPr="00451653">
        <w:rPr>
          <w:rFonts w:ascii="Calibri" w:eastAsia="Calibri" w:hAnsi="Calibri" w:cs="Calibri"/>
          <w:sz w:val="24"/>
          <w:szCs w:val="24"/>
          <w:lang w:val="en-US"/>
        </w:rPr>
        <w:t>?</w:t>
      </w:r>
    </w:p>
    <w:p w14:paraId="05C278BF" w14:textId="77777777" w:rsidR="002033C4" w:rsidRPr="00451653" w:rsidRDefault="002033C4" w:rsidP="00451653">
      <w:pPr>
        <w:spacing w:after="0"/>
        <w:rPr>
          <w:rFonts w:ascii="Calibri" w:eastAsia="Calibri" w:hAnsi="Calibri" w:cs="Calibri"/>
          <w:sz w:val="24"/>
          <w:szCs w:val="24"/>
          <w:lang w:val="en-US"/>
        </w:rPr>
      </w:pPr>
    </w:p>
    <w:p w14:paraId="218635C5" w14:textId="359D0D25" w:rsidR="002033C4" w:rsidRPr="00451653" w:rsidRDefault="002033C4" w:rsidP="00451653">
      <w:pPr>
        <w:pStyle w:val="Lijstalinea"/>
        <w:spacing w:after="0" w:line="276" w:lineRule="auto"/>
        <w:ind w:left="708"/>
        <w:rPr>
          <w:rFonts w:ascii="Calibri" w:eastAsia="Calibri" w:hAnsi="Calibri" w:cs="Calibri"/>
          <w:sz w:val="24"/>
          <w:szCs w:val="24"/>
          <w:lang w:val="en-US"/>
        </w:rPr>
      </w:pPr>
      <w:r w:rsidRPr="00451653">
        <w:rPr>
          <w:rFonts w:ascii="Calibri" w:eastAsia="Calibri" w:hAnsi="Calibri" w:cs="Calibri"/>
          <w:sz w:val="24"/>
          <w:szCs w:val="24"/>
          <w:lang w:val="en-US"/>
        </w:rPr>
        <w:t>Answer:</w:t>
      </w:r>
    </w:p>
    <w:p w14:paraId="650E1357" w14:textId="77777777" w:rsidR="002033C4" w:rsidRPr="00451653" w:rsidRDefault="002033C4" w:rsidP="00451653">
      <w:pPr>
        <w:pStyle w:val="Lijstalinea"/>
        <w:spacing w:after="0" w:line="276" w:lineRule="auto"/>
        <w:ind w:left="1060"/>
        <w:rPr>
          <w:rFonts w:ascii="Calibri" w:eastAsia="Calibri" w:hAnsi="Calibri" w:cs="Calibri"/>
          <w:sz w:val="24"/>
          <w:szCs w:val="24"/>
          <w:lang w:val="en-US"/>
        </w:rPr>
      </w:pPr>
    </w:p>
    <w:p w14:paraId="2F4EC7B2" w14:textId="5A559D73" w:rsidR="00EA2FB6" w:rsidRPr="00451653" w:rsidRDefault="00EA2FB6" w:rsidP="00451653">
      <w:pPr>
        <w:pStyle w:val="Lijstalinea"/>
        <w:spacing w:after="0" w:line="276" w:lineRule="auto"/>
        <w:ind w:left="708"/>
        <w:rPr>
          <w:rFonts w:ascii="Calibri" w:eastAsia="Calibri" w:hAnsi="Calibri" w:cs="Calibri"/>
          <w:sz w:val="24"/>
          <w:szCs w:val="24"/>
          <w:lang w:val="en-US"/>
        </w:rPr>
      </w:pPr>
      <w:r w:rsidRPr="00451653">
        <w:rPr>
          <w:rFonts w:ascii="Calibri" w:eastAsia="Calibri" w:hAnsi="Calibri" w:cs="Calibri"/>
          <w:sz w:val="24"/>
          <w:szCs w:val="24"/>
          <w:lang w:val="en-US"/>
        </w:rPr>
        <w:t>This is a descriptive question</w:t>
      </w:r>
      <w:r w:rsidR="004F4115" w:rsidRPr="00451653">
        <w:rPr>
          <w:rFonts w:ascii="Calibri" w:eastAsia="Calibri" w:hAnsi="Calibri" w:cs="Calibri"/>
          <w:sz w:val="24"/>
          <w:szCs w:val="24"/>
          <w:lang w:val="en-US"/>
        </w:rPr>
        <w:t>, it’s about change in society -it’s not a theoretical question (explaining social phenomena), application question or normative question</w:t>
      </w:r>
      <w:r w:rsidRPr="00451653">
        <w:rPr>
          <w:rFonts w:ascii="Calibri" w:eastAsia="Calibri" w:hAnsi="Calibri" w:cs="Calibri"/>
          <w:sz w:val="24"/>
          <w:szCs w:val="24"/>
          <w:lang w:val="en-US"/>
        </w:rPr>
        <w:t>.</w:t>
      </w:r>
    </w:p>
    <w:p w14:paraId="21B8C6B1" w14:textId="48AB4AD8" w:rsidR="00EA2FB6" w:rsidRPr="00451653" w:rsidRDefault="00EA2FB6" w:rsidP="00451653">
      <w:pPr>
        <w:spacing w:after="0"/>
        <w:rPr>
          <w:rFonts w:ascii="Calibri" w:eastAsia="Calibri" w:hAnsi="Calibri" w:cs="Calibri"/>
          <w:b/>
          <w:sz w:val="24"/>
          <w:szCs w:val="24"/>
          <w:lang w:val="en-US"/>
        </w:rPr>
      </w:pPr>
    </w:p>
    <w:p w14:paraId="6E631270" w14:textId="344F2B9B" w:rsidR="00EA2FB6" w:rsidRPr="00451653" w:rsidRDefault="00EA2FB6" w:rsidP="00451653">
      <w:pPr>
        <w:spacing w:after="0"/>
        <w:rPr>
          <w:rFonts w:ascii="Calibri" w:eastAsia="Calibri" w:hAnsi="Calibri" w:cs="Calibri"/>
          <w:bCs/>
          <w:sz w:val="24"/>
          <w:szCs w:val="24"/>
          <w:lang w:val="en-US"/>
        </w:rPr>
      </w:pPr>
      <w:r w:rsidRPr="00451653">
        <w:rPr>
          <w:rFonts w:ascii="Calibri" w:eastAsia="Calibri" w:hAnsi="Calibri" w:cs="Calibri"/>
          <w:bCs/>
          <w:sz w:val="24"/>
          <w:szCs w:val="24"/>
          <w:lang w:val="en-US"/>
        </w:rPr>
        <w:t>Q</w:t>
      </w:r>
      <w:r w:rsidR="002033C4" w:rsidRPr="00451653">
        <w:rPr>
          <w:rFonts w:ascii="Calibri" w:eastAsia="Calibri" w:hAnsi="Calibri" w:cs="Calibri"/>
          <w:bCs/>
          <w:sz w:val="24"/>
          <w:szCs w:val="24"/>
          <w:lang w:val="en-US"/>
        </w:rPr>
        <w:t>3</w:t>
      </w:r>
      <w:r w:rsidRPr="00451653">
        <w:rPr>
          <w:rFonts w:ascii="Calibri" w:eastAsia="Calibri" w:hAnsi="Calibri" w:cs="Calibri"/>
          <w:bCs/>
          <w:sz w:val="24"/>
          <w:szCs w:val="24"/>
          <w:lang w:val="en-US"/>
        </w:rPr>
        <w:t xml:space="preserve">b. </w:t>
      </w:r>
      <w:r w:rsidR="00027801" w:rsidRPr="00451653">
        <w:rPr>
          <w:rFonts w:ascii="Calibri" w:eastAsia="Calibri" w:hAnsi="Calibri" w:cs="Calibri"/>
          <w:bCs/>
          <w:sz w:val="24"/>
          <w:szCs w:val="24"/>
          <w:lang w:val="en-US"/>
        </w:rPr>
        <w:t>Read the abstract and t</w:t>
      </w:r>
      <w:r w:rsidR="006E77B4" w:rsidRPr="00451653">
        <w:rPr>
          <w:rFonts w:ascii="Calibri" w:eastAsia="Calibri" w:hAnsi="Calibri" w:cs="Calibri"/>
          <w:bCs/>
          <w:sz w:val="24"/>
          <w:szCs w:val="24"/>
          <w:lang w:val="en-US"/>
        </w:rPr>
        <w:t xml:space="preserve">ake a closer look at the question the </w:t>
      </w:r>
      <w:proofErr w:type="gramStart"/>
      <w:r w:rsidR="006E77B4" w:rsidRPr="00451653">
        <w:rPr>
          <w:rFonts w:ascii="Calibri" w:eastAsia="Calibri" w:hAnsi="Calibri" w:cs="Calibri"/>
          <w:bCs/>
          <w:sz w:val="24"/>
          <w:szCs w:val="24"/>
          <w:lang w:val="en-US"/>
        </w:rPr>
        <w:t>authors</w:t>
      </w:r>
      <w:proofErr w:type="gramEnd"/>
      <w:r w:rsidR="006E77B4" w:rsidRPr="00451653">
        <w:rPr>
          <w:rFonts w:ascii="Calibri" w:eastAsia="Calibri" w:hAnsi="Calibri" w:cs="Calibri"/>
          <w:bCs/>
          <w:sz w:val="24"/>
          <w:szCs w:val="24"/>
          <w:lang w:val="en-US"/>
        </w:rPr>
        <w:t xml:space="preserve"> address</w:t>
      </w:r>
      <w:r w:rsidR="00027801" w:rsidRPr="00451653">
        <w:rPr>
          <w:rFonts w:ascii="Calibri" w:eastAsia="Calibri" w:hAnsi="Calibri" w:cs="Calibri"/>
          <w:bCs/>
          <w:sz w:val="24"/>
          <w:szCs w:val="24"/>
          <w:lang w:val="en-US"/>
        </w:rPr>
        <w:t>.</w:t>
      </w:r>
      <w:r w:rsidR="00AD15B7" w:rsidRPr="00451653">
        <w:rPr>
          <w:rFonts w:ascii="Calibri" w:eastAsia="Calibri" w:hAnsi="Calibri" w:cs="Calibri"/>
          <w:bCs/>
          <w:sz w:val="24"/>
          <w:szCs w:val="24"/>
          <w:lang w:val="en-US"/>
        </w:rPr>
        <w:t xml:space="preserve"> What is </w:t>
      </w:r>
      <w:r w:rsidR="006E77B4" w:rsidRPr="00451653">
        <w:rPr>
          <w:rFonts w:ascii="Calibri" w:eastAsia="Calibri" w:hAnsi="Calibri" w:cs="Calibri"/>
          <w:bCs/>
          <w:sz w:val="24"/>
          <w:szCs w:val="24"/>
          <w:lang w:val="en-US"/>
        </w:rPr>
        <w:t xml:space="preserve">the behavior </w:t>
      </w:r>
      <w:r w:rsidR="003B7874" w:rsidRPr="00451653">
        <w:rPr>
          <w:rFonts w:ascii="Calibri" w:eastAsia="Calibri" w:hAnsi="Calibri" w:cs="Calibri"/>
          <w:bCs/>
          <w:sz w:val="24"/>
          <w:szCs w:val="24"/>
          <w:lang w:val="en-US"/>
        </w:rPr>
        <w:t>they are</w:t>
      </w:r>
      <w:r w:rsidR="006E77B4" w:rsidRPr="00451653">
        <w:rPr>
          <w:rFonts w:ascii="Calibri" w:eastAsia="Calibri" w:hAnsi="Calibri" w:cs="Calibri"/>
          <w:bCs/>
          <w:sz w:val="24"/>
          <w:szCs w:val="24"/>
          <w:lang w:val="en-US"/>
        </w:rPr>
        <w:t xml:space="preserve"> interest</w:t>
      </w:r>
      <w:r w:rsidR="003B7874" w:rsidRPr="00451653">
        <w:rPr>
          <w:rFonts w:ascii="Calibri" w:eastAsia="Calibri" w:hAnsi="Calibri" w:cs="Calibri"/>
          <w:bCs/>
          <w:sz w:val="24"/>
          <w:szCs w:val="24"/>
          <w:lang w:val="en-US"/>
        </w:rPr>
        <w:t>ed in? In which</w:t>
      </w:r>
      <w:r w:rsidR="00F91D87" w:rsidRPr="00451653">
        <w:rPr>
          <w:rFonts w:ascii="Calibri" w:eastAsia="Calibri" w:hAnsi="Calibri" w:cs="Calibri"/>
          <w:bCs/>
          <w:sz w:val="24"/>
          <w:szCs w:val="24"/>
          <w:lang w:val="en-US"/>
        </w:rPr>
        <w:t xml:space="preserve"> social </w:t>
      </w:r>
      <w:r w:rsidR="00AD15B7" w:rsidRPr="00451653">
        <w:rPr>
          <w:rFonts w:ascii="Calibri" w:eastAsia="Calibri" w:hAnsi="Calibri" w:cs="Calibri"/>
          <w:bCs/>
          <w:sz w:val="24"/>
          <w:szCs w:val="24"/>
          <w:lang w:val="en-US"/>
        </w:rPr>
        <w:t>context</w:t>
      </w:r>
      <w:r w:rsidR="003B7874" w:rsidRPr="00451653">
        <w:rPr>
          <w:rFonts w:ascii="Calibri" w:eastAsia="Calibri" w:hAnsi="Calibri" w:cs="Calibri"/>
          <w:bCs/>
          <w:sz w:val="24"/>
          <w:szCs w:val="24"/>
          <w:lang w:val="en-US"/>
        </w:rPr>
        <w:t xml:space="preserve"> do they study this behavior?</w:t>
      </w:r>
      <w:r w:rsidR="00AD15B7" w:rsidRPr="00451653">
        <w:rPr>
          <w:rFonts w:ascii="Calibri" w:eastAsia="Calibri" w:hAnsi="Calibri" w:cs="Calibri"/>
          <w:bCs/>
          <w:sz w:val="24"/>
          <w:szCs w:val="24"/>
          <w:lang w:val="en-US"/>
        </w:rPr>
        <w:t xml:space="preserve"> </w:t>
      </w:r>
      <w:r w:rsidR="003B7874" w:rsidRPr="00451653">
        <w:rPr>
          <w:rFonts w:ascii="Calibri" w:eastAsia="Calibri" w:hAnsi="Calibri" w:cs="Calibri"/>
          <w:bCs/>
          <w:sz w:val="24"/>
          <w:szCs w:val="24"/>
          <w:lang w:val="en-US"/>
        </w:rPr>
        <w:t>What is the period of investigation? And which population do focus on?</w:t>
      </w:r>
      <w:r w:rsidR="00AD15B7" w:rsidRPr="00451653">
        <w:rPr>
          <w:rFonts w:ascii="Calibri" w:eastAsia="Calibri" w:hAnsi="Calibri" w:cs="Calibri"/>
          <w:bCs/>
          <w:sz w:val="24"/>
          <w:szCs w:val="24"/>
          <w:lang w:val="en-US"/>
        </w:rPr>
        <w:t xml:space="preserve"> </w:t>
      </w:r>
    </w:p>
    <w:p w14:paraId="5C48B552" w14:textId="77777777" w:rsidR="002033C4" w:rsidRPr="00451653" w:rsidRDefault="002033C4" w:rsidP="00451653">
      <w:pPr>
        <w:spacing w:after="0"/>
        <w:rPr>
          <w:rFonts w:ascii="Calibri" w:eastAsia="Calibri" w:hAnsi="Calibri" w:cs="Calibri"/>
          <w:bCs/>
          <w:sz w:val="24"/>
          <w:szCs w:val="24"/>
          <w:lang w:val="en-US"/>
        </w:rPr>
      </w:pPr>
    </w:p>
    <w:p w14:paraId="767A5887" w14:textId="77777777" w:rsidR="002033C4" w:rsidRPr="00451653" w:rsidRDefault="002033C4" w:rsidP="00451653">
      <w:pPr>
        <w:pStyle w:val="Lijstalinea"/>
        <w:spacing w:after="0" w:line="276" w:lineRule="auto"/>
        <w:ind w:left="708"/>
        <w:rPr>
          <w:rFonts w:ascii="Calibri" w:eastAsia="Calibri" w:hAnsi="Calibri" w:cs="Calibri"/>
          <w:bCs/>
          <w:sz w:val="24"/>
          <w:szCs w:val="24"/>
          <w:lang w:val="en-US"/>
        </w:rPr>
      </w:pPr>
      <w:r w:rsidRPr="00451653">
        <w:rPr>
          <w:rFonts w:ascii="Calibri" w:eastAsia="Calibri" w:hAnsi="Calibri" w:cs="Calibri"/>
          <w:bCs/>
          <w:sz w:val="24"/>
          <w:szCs w:val="24"/>
          <w:lang w:val="en-US"/>
        </w:rPr>
        <w:t>Answer:</w:t>
      </w:r>
    </w:p>
    <w:p w14:paraId="62C16E5C" w14:textId="77777777" w:rsidR="002033C4" w:rsidRPr="00451653" w:rsidRDefault="002033C4" w:rsidP="00451653">
      <w:pPr>
        <w:pStyle w:val="Lijstalinea"/>
        <w:spacing w:after="0" w:line="276" w:lineRule="auto"/>
        <w:ind w:left="1060"/>
        <w:rPr>
          <w:rFonts w:ascii="Calibri" w:eastAsia="Calibri" w:hAnsi="Calibri" w:cs="Calibri"/>
          <w:bCs/>
          <w:sz w:val="24"/>
          <w:szCs w:val="24"/>
          <w:lang w:val="en-US"/>
        </w:rPr>
      </w:pPr>
    </w:p>
    <w:p w14:paraId="2E56BA04" w14:textId="4EA31DF7" w:rsidR="003B7874" w:rsidRPr="00451653" w:rsidRDefault="003B7874" w:rsidP="00451653">
      <w:pPr>
        <w:pStyle w:val="Lijstalinea"/>
        <w:spacing w:after="0" w:line="276" w:lineRule="auto"/>
        <w:ind w:left="708"/>
        <w:rPr>
          <w:rFonts w:ascii="Calibri" w:eastAsia="Calibri" w:hAnsi="Calibri" w:cs="Calibri"/>
          <w:bCs/>
          <w:sz w:val="24"/>
          <w:szCs w:val="24"/>
          <w:lang w:val="en-US"/>
        </w:rPr>
      </w:pPr>
      <w:r w:rsidRPr="00451653">
        <w:rPr>
          <w:rFonts w:ascii="Calibri" w:eastAsia="Calibri" w:hAnsi="Calibri" w:cs="Calibri"/>
          <w:bCs/>
          <w:sz w:val="24"/>
          <w:szCs w:val="24"/>
          <w:lang w:val="en-US"/>
        </w:rPr>
        <w:t>Behavior of interest=</w:t>
      </w:r>
      <w:r w:rsidR="00C51CC5" w:rsidRPr="00451653">
        <w:rPr>
          <w:rFonts w:ascii="Calibri" w:eastAsia="Calibri" w:hAnsi="Calibri" w:cs="Calibri"/>
          <w:bCs/>
          <w:sz w:val="24"/>
          <w:szCs w:val="24"/>
          <w:lang w:val="en-US"/>
        </w:rPr>
        <w:t xml:space="preserve">size of </w:t>
      </w:r>
      <w:r w:rsidR="00027801" w:rsidRPr="00451653">
        <w:rPr>
          <w:rFonts w:ascii="Calibri" w:eastAsia="Calibri" w:hAnsi="Calibri" w:cs="Calibri"/>
          <w:bCs/>
          <w:sz w:val="24"/>
          <w:szCs w:val="24"/>
          <w:lang w:val="en-US"/>
        </w:rPr>
        <w:t>core discussion networks</w:t>
      </w:r>
      <w:r w:rsidR="00C51CC5" w:rsidRPr="00451653">
        <w:rPr>
          <w:rFonts w:ascii="Calibri" w:eastAsia="Calibri" w:hAnsi="Calibri" w:cs="Calibri"/>
          <w:bCs/>
          <w:sz w:val="24"/>
          <w:szCs w:val="24"/>
          <w:lang w:val="en-US"/>
        </w:rPr>
        <w:t xml:space="preserve">; Social context=US; Period of investigation=1985-2004; </w:t>
      </w:r>
      <w:r w:rsidR="00904BD8" w:rsidRPr="00451653">
        <w:rPr>
          <w:rFonts w:ascii="Calibri" w:eastAsia="Calibri" w:hAnsi="Calibri" w:cs="Calibri"/>
          <w:bCs/>
          <w:sz w:val="24"/>
          <w:szCs w:val="24"/>
          <w:lang w:val="en-US"/>
        </w:rPr>
        <w:t>Population: population of US</w:t>
      </w:r>
      <w:r w:rsidR="00027801" w:rsidRPr="00451653">
        <w:rPr>
          <w:rFonts w:ascii="Calibri" w:eastAsia="Calibri" w:hAnsi="Calibri" w:cs="Calibri"/>
          <w:bCs/>
          <w:sz w:val="24"/>
          <w:szCs w:val="24"/>
          <w:lang w:val="en-US"/>
        </w:rPr>
        <w:t xml:space="preserve"> </w:t>
      </w:r>
    </w:p>
    <w:p w14:paraId="1D201975" w14:textId="0676ADD3" w:rsidR="00EA2FB6" w:rsidRPr="00451653" w:rsidRDefault="00EA2FB6" w:rsidP="00451653">
      <w:pPr>
        <w:spacing w:after="0"/>
        <w:rPr>
          <w:rFonts w:ascii="Calibri" w:eastAsia="Calibri" w:hAnsi="Calibri" w:cs="Calibri"/>
          <w:bCs/>
          <w:sz w:val="24"/>
          <w:szCs w:val="24"/>
          <w:lang w:val="en-US"/>
        </w:rPr>
      </w:pPr>
    </w:p>
    <w:p w14:paraId="11F737CB" w14:textId="6708C056" w:rsidR="0093086E" w:rsidRPr="00451653" w:rsidRDefault="0093086E" w:rsidP="00451653">
      <w:pPr>
        <w:spacing w:after="0"/>
        <w:rPr>
          <w:rFonts w:ascii="Calibri" w:eastAsia="Calibri" w:hAnsi="Calibri" w:cs="Calibri"/>
          <w:bCs/>
          <w:sz w:val="24"/>
          <w:szCs w:val="24"/>
          <w:lang w:val="en-US"/>
        </w:rPr>
      </w:pPr>
      <w:r w:rsidRPr="00451653">
        <w:rPr>
          <w:rFonts w:ascii="Calibri" w:eastAsia="Calibri" w:hAnsi="Calibri" w:cs="Calibri"/>
          <w:bCs/>
          <w:sz w:val="24"/>
          <w:szCs w:val="24"/>
          <w:lang w:val="en-US"/>
        </w:rPr>
        <w:t>Q</w:t>
      </w:r>
      <w:r w:rsidR="002033C4" w:rsidRPr="00451653">
        <w:rPr>
          <w:rFonts w:ascii="Calibri" w:eastAsia="Calibri" w:hAnsi="Calibri" w:cs="Calibri"/>
          <w:bCs/>
          <w:sz w:val="24"/>
          <w:szCs w:val="24"/>
          <w:lang w:val="en-US"/>
        </w:rPr>
        <w:t>3</w:t>
      </w:r>
      <w:r w:rsidRPr="00451653">
        <w:rPr>
          <w:rFonts w:ascii="Calibri" w:eastAsia="Calibri" w:hAnsi="Calibri" w:cs="Calibri"/>
          <w:bCs/>
          <w:sz w:val="24"/>
          <w:szCs w:val="24"/>
          <w:lang w:val="en-US"/>
        </w:rPr>
        <w:t>c. Do you think the authors raised a relevant question? Why (not)?</w:t>
      </w:r>
    </w:p>
    <w:p w14:paraId="55F0E422" w14:textId="77777777" w:rsidR="002033C4" w:rsidRPr="00451653" w:rsidRDefault="002033C4" w:rsidP="00451653">
      <w:pPr>
        <w:spacing w:after="0"/>
        <w:rPr>
          <w:rFonts w:ascii="Calibri" w:eastAsia="Calibri" w:hAnsi="Calibri" w:cs="Calibri"/>
          <w:bCs/>
          <w:sz w:val="24"/>
          <w:szCs w:val="24"/>
          <w:lang w:val="en-US"/>
        </w:rPr>
      </w:pPr>
    </w:p>
    <w:p w14:paraId="412F2531" w14:textId="77777777" w:rsidR="002033C4" w:rsidRPr="00451653" w:rsidRDefault="002033C4" w:rsidP="00451653">
      <w:pPr>
        <w:pStyle w:val="Lijstalinea"/>
        <w:spacing w:after="0" w:line="276" w:lineRule="auto"/>
        <w:ind w:left="708"/>
        <w:rPr>
          <w:rFonts w:ascii="Calibri" w:eastAsia="Calibri" w:hAnsi="Calibri" w:cs="Calibri"/>
          <w:bCs/>
          <w:sz w:val="24"/>
          <w:szCs w:val="24"/>
          <w:lang w:val="en-US"/>
        </w:rPr>
      </w:pPr>
      <w:r w:rsidRPr="00451653">
        <w:rPr>
          <w:rFonts w:ascii="Calibri" w:eastAsia="Calibri" w:hAnsi="Calibri" w:cs="Calibri"/>
          <w:bCs/>
          <w:sz w:val="24"/>
          <w:szCs w:val="24"/>
          <w:lang w:val="en-US"/>
        </w:rPr>
        <w:t>Answer:</w:t>
      </w:r>
    </w:p>
    <w:p w14:paraId="05479F96" w14:textId="77777777" w:rsidR="002033C4" w:rsidRPr="00451653" w:rsidRDefault="002033C4" w:rsidP="00451653">
      <w:pPr>
        <w:pStyle w:val="Lijstalinea"/>
        <w:spacing w:after="0" w:line="276" w:lineRule="auto"/>
        <w:ind w:left="1060"/>
        <w:rPr>
          <w:rFonts w:ascii="Calibri" w:eastAsia="Calibri" w:hAnsi="Calibri" w:cs="Calibri"/>
          <w:bCs/>
          <w:sz w:val="24"/>
          <w:szCs w:val="24"/>
          <w:lang w:val="en-US"/>
        </w:rPr>
      </w:pPr>
    </w:p>
    <w:p w14:paraId="0AD7AE4F" w14:textId="48B28FE8" w:rsidR="0093086E" w:rsidRPr="00451653" w:rsidRDefault="00B323F7" w:rsidP="00451653">
      <w:pPr>
        <w:pStyle w:val="Lijstalinea"/>
        <w:spacing w:after="0" w:line="276" w:lineRule="auto"/>
        <w:ind w:left="708"/>
        <w:rPr>
          <w:rFonts w:ascii="Calibri" w:eastAsia="Calibri" w:hAnsi="Calibri" w:cs="Calibri"/>
          <w:bCs/>
          <w:sz w:val="24"/>
          <w:szCs w:val="24"/>
          <w:lang w:val="en-US"/>
        </w:rPr>
      </w:pPr>
      <w:r w:rsidRPr="00451653">
        <w:rPr>
          <w:rFonts w:ascii="Calibri" w:eastAsia="Calibri" w:hAnsi="Calibri" w:cs="Calibri"/>
          <w:bCs/>
          <w:sz w:val="24"/>
          <w:szCs w:val="24"/>
          <w:lang w:val="en-US"/>
        </w:rPr>
        <w:lastRenderedPageBreak/>
        <w:t xml:space="preserve">Scientific questions can be related to societal issues and scientific research. Questions that advance our understanding of societal issues have societal relevance, whereas questions that increase our knowledge of scientific </w:t>
      </w:r>
      <w:r w:rsidR="00FA58FE" w:rsidRPr="00451653">
        <w:rPr>
          <w:rFonts w:ascii="Calibri" w:eastAsia="Calibri" w:hAnsi="Calibri" w:cs="Calibri"/>
          <w:bCs/>
          <w:sz w:val="24"/>
          <w:szCs w:val="24"/>
          <w:lang w:val="en-US"/>
        </w:rPr>
        <w:t xml:space="preserve">insights has scientific relevance. In this case, one may argue that the authors raised a question with high societal relevance. </w:t>
      </w:r>
    </w:p>
    <w:p w14:paraId="3E8CE5B2" w14:textId="77777777" w:rsidR="0093086E" w:rsidRPr="00451653" w:rsidRDefault="0093086E" w:rsidP="00451653">
      <w:pPr>
        <w:spacing w:after="0"/>
        <w:rPr>
          <w:rFonts w:ascii="Calibri" w:eastAsia="Calibri" w:hAnsi="Calibri" w:cs="Calibri"/>
          <w:bCs/>
          <w:sz w:val="24"/>
          <w:szCs w:val="24"/>
          <w:lang w:val="en-US"/>
        </w:rPr>
      </w:pPr>
    </w:p>
    <w:p w14:paraId="0D543B0D" w14:textId="77777777" w:rsidR="00D1518F" w:rsidRPr="00451653" w:rsidRDefault="00D1518F" w:rsidP="00451653">
      <w:pPr>
        <w:spacing w:after="0"/>
        <w:rPr>
          <w:rFonts w:ascii="Calibri" w:eastAsia="Calibri" w:hAnsi="Calibri" w:cs="Calibri"/>
          <w:b/>
          <w:sz w:val="24"/>
          <w:szCs w:val="24"/>
          <w:lang w:val="en-US"/>
        </w:rPr>
      </w:pPr>
    </w:p>
    <w:p w14:paraId="4C1C0946" w14:textId="59A440BB" w:rsidR="00231B0D" w:rsidRPr="00451653" w:rsidRDefault="00231B0D" w:rsidP="00451653">
      <w:pPr>
        <w:spacing w:after="0"/>
        <w:rPr>
          <w:rFonts w:ascii="Calibri" w:eastAsia="Calibri" w:hAnsi="Calibri" w:cs="Calibri"/>
          <w:b/>
          <w:sz w:val="24"/>
          <w:szCs w:val="24"/>
          <w:lang w:val="en-US"/>
        </w:rPr>
      </w:pPr>
      <w:r w:rsidRPr="00451653">
        <w:rPr>
          <w:rFonts w:ascii="Calibri" w:eastAsia="Calibri" w:hAnsi="Calibri" w:cs="Calibri"/>
          <w:b/>
          <w:sz w:val="24"/>
          <w:szCs w:val="24"/>
          <w:lang w:val="en-US"/>
        </w:rPr>
        <w:t xml:space="preserve">1.6 </w:t>
      </w:r>
      <w:r w:rsidR="00220F45" w:rsidRPr="00451653">
        <w:rPr>
          <w:rFonts w:ascii="Calibri" w:eastAsia="Calibri" w:hAnsi="Calibri" w:cs="Calibri"/>
          <w:b/>
          <w:sz w:val="24"/>
          <w:szCs w:val="24"/>
          <w:lang w:val="en-US"/>
        </w:rPr>
        <w:t>Sociology and common sense</w:t>
      </w:r>
    </w:p>
    <w:p w14:paraId="45BABDC9" w14:textId="280F97F8" w:rsidR="008F34A0" w:rsidRPr="00451653" w:rsidRDefault="008F34A0" w:rsidP="00451653">
      <w:pPr>
        <w:tabs>
          <w:tab w:val="left" w:pos="2580"/>
        </w:tabs>
        <w:spacing w:after="0"/>
        <w:rPr>
          <w:rFonts w:ascii="Calibri" w:eastAsia="Calibri" w:hAnsi="Calibri" w:cs="Calibri"/>
          <w:b/>
          <w:bCs/>
          <w:sz w:val="24"/>
          <w:szCs w:val="24"/>
          <w:lang w:val="en-US"/>
        </w:rPr>
      </w:pPr>
    </w:p>
    <w:p w14:paraId="1A689C0A" w14:textId="665A83A5" w:rsidR="00EB1956" w:rsidRPr="00451653" w:rsidRDefault="00220F45" w:rsidP="00451653">
      <w:pPr>
        <w:spacing w:after="0"/>
        <w:rPr>
          <w:rFonts w:ascii="Calibri" w:eastAsia="Calibri" w:hAnsi="Calibri" w:cs="Calibri"/>
          <w:b/>
          <w:bCs/>
          <w:sz w:val="24"/>
          <w:szCs w:val="24"/>
          <w:lang w:val="en-US"/>
        </w:rPr>
      </w:pPr>
      <w:r w:rsidRPr="00451653">
        <w:rPr>
          <w:rFonts w:ascii="Calibri" w:eastAsia="Calibri" w:hAnsi="Calibri" w:cs="Calibri"/>
          <w:b/>
          <w:bCs/>
          <w:sz w:val="24"/>
          <w:szCs w:val="24"/>
          <w:lang w:val="en-US"/>
        </w:rPr>
        <w:t>Q</w:t>
      </w:r>
      <w:r w:rsidR="00904BD8" w:rsidRPr="00451653">
        <w:rPr>
          <w:rFonts w:ascii="Calibri" w:eastAsia="Calibri" w:hAnsi="Calibri" w:cs="Calibri"/>
          <w:b/>
          <w:bCs/>
          <w:sz w:val="24"/>
          <w:szCs w:val="24"/>
          <w:lang w:val="en-US"/>
        </w:rPr>
        <w:t>1</w:t>
      </w:r>
    </w:p>
    <w:p w14:paraId="39794215" w14:textId="77777777" w:rsidR="002033C4" w:rsidRPr="00451653" w:rsidRDefault="002033C4" w:rsidP="00451653">
      <w:pPr>
        <w:spacing w:after="0"/>
        <w:rPr>
          <w:rFonts w:ascii="Calibri" w:eastAsia="Calibri" w:hAnsi="Calibri" w:cs="Calibri"/>
          <w:b/>
          <w:bCs/>
          <w:sz w:val="24"/>
          <w:szCs w:val="24"/>
          <w:lang w:val="en-US"/>
        </w:rPr>
      </w:pPr>
    </w:p>
    <w:p w14:paraId="3A36F284" w14:textId="7BE9041B" w:rsidR="00EB1956" w:rsidRPr="00451653" w:rsidRDefault="00EB1956" w:rsidP="00451653">
      <w:pPr>
        <w:spacing w:after="160"/>
        <w:rPr>
          <w:rFonts w:ascii="Calibri" w:eastAsia="Calibri" w:hAnsi="Calibri" w:cs="Calibri"/>
          <w:i/>
          <w:iCs/>
          <w:sz w:val="24"/>
          <w:szCs w:val="24"/>
          <w:lang w:val="en-US"/>
        </w:rPr>
      </w:pPr>
      <w:r w:rsidRPr="00451653">
        <w:rPr>
          <w:rFonts w:ascii="Calibri" w:eastAsia="Calibri" w:hAnsi="Calibri" w:cs="Calibri"/>
          <w:sz w:val="24"/>
          <w:szCs w:val="24"/>
          <w:lang w:val="en-US"/>
        </w:rPr>
        <w:t>The philosopher of science Karl Popper argued that ‘</w:t>
      </w:r>
      <w:r w:rsidRPr="00451653">
        <w:rPr>
          <w:rFonts w:ascii="Calibri" w:eastAsia="Calibri" w:hAnsi="Calibri" w:cs="Calibri"/>
          <w:i/>
          <w:iCs/>
          <w:sz w:val="24"/>
          <w:szCs w:val="24"/>
          <w:lang w:val="en-US"/>
        </w:rPr>
        <w:t xml:space="preserve">It is very important to appreciate the huge difference between a thought that is only subjectively or privately thought or held to be true, which is a dispositional psychological structure, and the same thought when formulated in speech (perhaps also in writing) and thus presented for public discussion.’ </w:t>
      </w:r>
      <w:r w:rsidRPr="00451653">
        <w:rPr>
          <w:rFonts w:ascii="Calibri" w:eastAsia="Calibri" w:hAnsi="Calibri" w:cs="Calibri"/>
          <w:sz w:val="24"/>
          <w:szCs w:val="24"/>
          <w:lang w:val="en-US"/>
        </w:rPr>
        <w:t>Explain, in your own words, what Popper argues here, and while doing so, also use the distinction between ‘private sociologists’ and ‘academic sociology’.</w:t>
      </w:r>
      <w:r w:rsidRPr="00451653">
        <w:rPr>
          <w:rFonts w:ascii="Calibri" w:eastAsia="Calibri" w:hAnsi="Calibri" w:cs="Calibri"/>
          <w:i/>
          <w:iCs/>
          <w:sz w:val="24"/>
          <w:szCs w:val="24"/>
          <w:lang w:val="en-US"/>
        </w:rPr>
        <w:t xml:space="preserve"> </w:t>
      </w:r>
    </w:p>
    <w:p w14:paraId="79BCC3CB" w14:textId="77777777" w:rsidR="002033C4" w:rsidRPr="00451653" w:rsidRDefault="00EB1956" w:rsidP="00451653">
      <w:pPr>
        <w:spacing w:after="160"/>
        <w:ind w:left="708"/>
        <w:rPr>
          <w:rFonts w:ascii="Calibri" w:eastAsia="Calibri" w:hAnsi="Calibri" w:cs="Calibri"/>
          <w:sz w:val="24"/>
          <w:szCs w:val="24"/>
          <w:lang w:val="en-US"/>
        </w:rPr>
      </w:pPr>
      <w:r w:rsidRPr="00451653">
        <w:rPr>
          <w:rFonts w:ascii="Calibri" w:eastAsia="Calibri" w:hAnsi="Calibri" w:cs="Calibri"/>
          <w:sz w:val="24"/>
          <w:szCs w:val="24"/>
          <w:lang w:val="en-US"/>
        </w:rPr>
        <w:t>A</w:t>
      </w:r>
      <w:r w:rsidR="002033C4" w:rsidRPr="00451653">
        <w:rPr>
          <w:rFonts w:ascii="Calibri" w:eastAsia="Calibri" w:hAnsi="Calibri" w:cs="Calibri"/>
          <w:sz w:val="24"/>
          <w:szCs w:val="24"/>
          <w:lang w:val="en-US"/>
        </w:rPr>
        <w:t>nswer:</w:t>
      </w:r>
    </w:p>
    <w:p w14:paraId="69028559" w14:textId="59B04EA3" w:rsidR="00EB1956" w:rsidRPr="00451653" w:rsidRDefault="00EB1956" w:rsidP="00451653">
      <w:pPr>
        <w:spacing w:after="160"/>
        <w:ind w:left="708"/>
        <w:rPr>
          <w:rFonts w:ascii="Calibri" w:eastAsia="Calibri" w:hAnsi="Calibri" w:cs="Calibri"/>
          <w:sz w:val="24"/>
          <w:szCs w:val="24"/>
          <w:lang w:val="en-US"/>
        </w:rPr>
      </w:pPr>
      <w:r w:rsidRPr="00451653">
        <w:rPr>
          <w:rFonts w:ascii="Calibri" w:eastAsia="Calibri" w:hAnsi="Calibri" w:cs="Calibri"/>
          <w:sz w:val="24"/>
          <w:szCs w:val="24"/>
          <w:lang w:val="en-US"/>
        </w:rPr>
        <w:t xml:space="preserve">The idea is that, when people keep their ideas private, they are not subject to criticism in the same way as they would when </w:t>
      </w:r>
      <w:proofErr w:type="gramStart"/>
      <w:r w:rsidRPr="00451653">
        <w:rPr>
          <w:rFonts w:ascii="Calibri" w:eastAsia="Calibri" w:hAnsi="Calibri" w:cs="Calibri"/>
          <w:sz w:val="24"/>
          <w:szCs w:val="24"/>
          <w:lang w:val="en-US"/>
        </w:rPr>
        <w:t>speaking</w:t>
      </w:r>
      <w:proofErr w:type="gramEnd"/>
      <w:r w:rsidRPr="00451653">
        <w:rPr>
          <w:rFonts w:ascii="Calibri" w:eastAsia="Calibri" w:hAnsi="Calibri" w:cs="Calibri"/>
          <w:sz w:val="24"/>
          <w:szCs w:val="24"/>
          <w:lang w:val="en-US"/>
        </w:rPr>
        <w:t xml:space="preserve"> them out, or writing them down so that others can think about -and reflect on- these ideas. As ‘private sociologists’ we have many such private thoughts about social reality. In contrast, in ‘academic sociology’, it is critical to have an open, critical discussion about the ideas we have, and therefore, in sociology, ideas are shared (via presentations, publications) and critically reviewed. </w:t>
      </w:r>
    </w:p>
    <w:p w14:paraId="2658CD9C" w14:textId="77777777" w:rsidR="00EB1956" w:rsidRPr="00451653" w:rsidRDefault="00EB1956" w:rsidP="00451653">
      <w:pPr>
        <w:tabs>
          <w:tab w:val="left" w:pos="2580"/>
        </w:tabs>
        <w:spacing w:after="0"/>
        <w:rPr>
          <w:rFonts w:ascii="Calibri" w:eastAsia="Calibri" w:hAnsi="Calibri" w:cs="Calibri"/>
          <w:b/>
          <w:bCs/>
          <w:sz w:val="24"/>
          <w:szCs w:val="24"/>
          <w:lang w:val="en-US"/>
        </w:rPr>
      </w:pPr>
    </w:p>
    <w:p w14:paraId="4374D4DE" w14:textId="6A148AFA" w:rsidR="47F17569" w:rsidRPr="00451653" w:rsidRDefault="47F17569" w:rsidP="00451653">
      <w:pPr>
        <w:spacing w:after="0"/>
        <w:rPr>
          <w:rFonts w:ascii="Calibri" w:eastAsia="Calibri" w:hAnsi="Calibri" w:cs="Calibri"/>
          <w:sz w:val="24"/>
          <w:szCs w:val="24"/>
          <w:lang w:val="fr-FR"/>
        </w:rPr>
      </w:pPr>
    </w:p>
    <w:p w14:paraId="652BCA4D" w14:textId="77777777" w:rsidR="00E925DB" w:rsidRPr="00451653" w:rsidRDefault="00E925DB" w:rsidP="00451653">
      <w:pPr>
        <w:rPr>
          <w:rFonts w:ascii="Calibri" w:hAnsi="Calibri" w:cs="Calibri"/>
          <w:b/>
          <w:sz w:val="24"/>
          <w:szCs w:val="24"/>
          <w:lang w:val="en-US"/>
        </w:rPr>
      </w:pPr>
      <w:r w:rsidRPr="00451653">
        <w:rPr>
          <w:rFonts w:ascii="Calibri" w:hAnsi="Calibri" w:cs="Calibri"/>
          <w:b/>
          <w:sz w:val="24"/>
          <w:szCs w:val="24"/>
          <w:lang w:val="en-US"/>
        </w:rPr>
        <w:t>1.7 Sociology as Cumulative Science</w:t>
      </w:r>
    </w:p>
    <w:p w14:paraId="5BFCC9A2" w14:textId="77777777" w:rsidR="00E925DB" w:rsidRPr="00451653" w:rsidRDefault="00E925DB" w:rsidP="00451653">
      <w:pPr>
        <w:rPr>
          <w:rFonts w:ascii="Calibri" w:hAnsi="Calibri" w:cs="Calibri"/>
          <w:sz w:val="24"/>
          <w:szCs w:val="24"/>
          <w:lang w:val="en-US"/>
        </w:rPr>
      </w:pPr>
    </w:p>
    <w:p w14:paraId="12D70A8D" w14:textId="5BC5A1D9" w:rsidR="00E925DB" w:rsidRPr="00451653" w:rsidRDefault="00E925DB" w:rsidP="00451653">
      <w:pPr>
        <w:rPr>
          <w:rFonts w:ascii="Calibri" w:hAnsi="Calibri" w:cs="Calibri"/>
          <w:b/>
          <w:bCs/>
          <w:sz w:val="24"/>
          <w:szCs w:val="24"/>
          <w:lang w:val="en-US"/>
        </w:rPr>
      </w:pPr>
      <w:r w:rsidRPr="00451653">
        <w:rPr>
          <w:rFonts w:ascii="Calibri" w:hAnsi="Calibri" w:cs="Calibri"/>
          <w:b/>
          <w:bCs/>
          <w:sz w:val="24"/>
          <w:szCs w:val="24"/>
          <w:lang w:val="en-US"/>
        </w:rPr>
        <w:t>Q1</w:t>
      </w:r>
    </w:p>
    <w:p w14:paraId="0BD027A4" w14:textId="5EBC73ED" w:rsidR="00E925DB" w:rsidRPr="00451653" w:rsidRDefault="00E925DB" w:rsidP="00451653">
      <w:pPr>
        <w:rPr>
          <w:rFonts w:ascii="Calibri" w:hAnsi="Calibri" w:cs="Calibri"/>
          <w:sz w:val="24"/>
          <w:szCs w:val="24"/>
          <w:lang w:val="en-US"/>
        </w:rPr>
      </w:pPr>
      <w:r w:rsidRPr="00451653">
        <w:rPr>
          <w:rFonts w:ascii="Calibri" w:hAnsi="Calibri" w:cs="Calibri"/>
          <w:sz w:val="24"/>
          <w:szCs w:val="24"/>
          <w:lang w:val="en-US"/>
        </w:rPr>
        <w:t xml:space="preserve">Sociology is a cumulative science. Explain, in your own words, what this means, and use the concept of ‘background knowledge’ in your answer. </w:t>
      </w:r>
    </w:p>
    <w:p w14:paraId="6C5182E0" w14:textId="77777777" w:rsidR="002033C4" w:rsidRPr="00451653" w:rsidRDefault="00E925DB" w:rsidP="00451653">
      <w:pPr>
        <w:ind w:left="720"/>
        <w:rPr>
          <w:rFonts w:ascii="Calibri" w:hAnsi="Calibri" w:cs="Calibri"/>
          <w:sz w:val="24"/>
          <w:szCs w:val="24"/>
          <w:lang w:val="en-US"/>
        </w:rPr>
      </w:pPr>
      <w:r w:rsidRPr="00451653">
        <w:rPr>
          <w:rFonts w:ascii="Calibri" w:hAnsi="Calibri" w:cs="Calibri"/>
          <w:sz w:val="24"/>
          <w:szCs w:val="24"/>
          <w:lang w:val="en-US"/>
        </w:rPr>
        <w:t>A</w:t>
      </w:r>
      <w:r w:rsidR="002033C4" w:rsidRPr="00451653">
        <w:rPr>
          <w:rFonts w:ascii="Calibri" w:hAnsi="Calibri" w:cs="Calibri"/>
          <w:sz w:val="24"/>
          <w:szCs w:val="24"/>
          <w:lang w:val="en-US"/>
        </w:rPr>
        <w:t>nswer:</w:t>
      </w:r>
    </w:p>
    <w:p w14:paraId="4B8D859C" w14:textId="0E16C4FD" w:rsidR="00E925DB" w:rsidRPr="00451653" w:rsidRDefault="00E925DB" w:rsidP="00451653">
      <w:pPr>
        <w:ind w:left="720"/>
        <w:rPr>
          <w:rFonts w:ascii="Calibri" w:hAnsi="Calibri" w:cs="Calibri"/>
          <w:sz w:val="24"/>
          <w:szCs w:val="24"/>
          <w:lang w:val="en-US"/>
        </w:rPr>
      </w:pPr>
      <w:r w:rsidRPr="00451653">
        <w:rPr>
          <w:rFonts w:ascii="Calibri" w:hAnsi="Calibri" w:cs="Calibri"/>
          <w:sz w:val="24"/>
          <w:szCs w:val="24"/>
          <w:lang w:val="en-US"/>
        </w:rPr>
        <w:t xml:space="preserve">It means that studies are not conducted in isolation from one another: theories and observations of earlier scholars are incorporated in the work of successive studies. By background knowledge, we indicate all knowledge (i.e., observations and </w:t>
      </w:r>
      <w:r w:rsidRPr="00451653">
        <w:rPr>
          <w:rFonts w:ascii="Calibri" w:hAnsi="Calibri" w:cs="Calibri"/>
          <w:sz w:val="24"/>
          <w:szCs w:val="24"/>
          <w:lang w:val="en-US"/>
        </w:rPr>
        <w:lastRenderedPageBreak/>
        <w:t xml:space="preserve">theories) at the time of a new study. New studies attempt to </w:t>
      </w:r>
      <w:r w:rsidRPr="00451653">
        <w:rPr>
          <w:rFonts w:ascii="Calibri" w:hAnsi="Calibri" w:cs="Calibri"/>
          <w:i/>
          <w:sz w:val="24"/>
          <w:szCs w:val="24"/>
          <w:lang w:val="en-US"/>
        </w:rPr>
        <w:t>contribute</w:t>
      </w:r>
      <w:r w:rsidRPr="00451653">
        <w:rPr>
          <w:rFonts w:ascii="Calibri" w:hAnsi="Calibri" w:cs="Calibri"/>
          <w:sz w:val="24"/>
          <w:szCs w:val="24"/>
          <w:lang w:val="en-US"/>
        </w:rPr>
        <w:t xml:space="preserve"> to the background knowledge; this is how cumulative science works.</w:t>
      </w:r>
    </w:p>
    <w:p w14:paraId="20F9F3FF" w14:textId="77777777" w:rsidR="00EB1956" w:rsidRPr="00451653" w:rsidRDefault="00EB1956" w:rsidP="00451653">
      <w:pPr>
        <w:tabs>
          <w:tab w:val="left" w:pos="2580"/>
        </w:tabs>
        <w:spacing w:after="0"/>
        <w:rPr>
          <w:rFonts w:ascii="Calibri" w:eastAsia="Calibri" w:hAnsi="Calibri" w:cs="Calibri"/>
          <w:b/>
          <w:bCs/>
          <w:sz w:val="24"/>
          <w:szCs w:val="24"/>
          <w:lang w:val="fr-FR"/>
        </w:rPr>
      </w:pPr>
    </w:p>
    <w:sectPr w:rsidR="00EB1956" w:rsidRPr="00451653" w:rsidSect="00FF45A8">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12959" w14:textId="77777777" w:rsidR="00A534BA" w:rsidRDefault="00A534BA" w:rsidP="002571B4">
      <w:pPr>
        <w:spacing w:after="0" w:line="240" w:lineRule="auto"/>
      </w:pPr>
      <w:r>
        <w:separator/>
      </w:r>
    </w:p>
  </w:endnote>
  <w:endnote w:type="continuationSeparator" w:id="0">
    <w:p w14:paraId="1C04AF63" w14:textId="77777777" w:rsidR="00A534BA" w:rsidRDefault="00A534BA" w:rsidP="00257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1"/>
    <w:family w:val="roman"/>
    <w:pitch w:val="variable"/>
    <w:sig w:usb0="0000A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858691"/>
      <w:docPartObj>
        <w:docPartGallery w:val="Page Numbers (Bottom of Page)"/>
        <w:docPartUnique/>
      </w:docPartObj>
    </w:sdtPr>
    <w:sdtEndPr/>
    <w:sdtContent>
      <w:p w14:paraId="637D7DFB" w14:textId="0002762D" w:rsidR="002571B4" w:rsidRDefault="002571B4">
        <w:pPr>
          <w:pStyle w:val="Voettekst"/>
          <w:jc w:val="center"/>
        </w:pPr>
        <w:r>
          <w:fldChar w:fldCharType="begin"/>
        </w:r>
        <w:r>
          <w:instrText>PAGE   \* MERGEFORMAT</w:instrText>
        </w:r>
        <w:r>
          <w:fldChar w:fldCharType="separate"/>
        </w:r>
        <w:r w:rsidR="00EB1956">
          <w:rPr>
            <w:noProof/>
          </w:rPr>
          <w:t>6</w:t>
        </w:r>
        <w:r>
          <w:fldChar w:fldCharType="end"/>
        </w:r>
      </w:p>
    </w:sdtContent>
  </w:sdt>
  <w:p w14:paraId="3B4A14FE" w14:textId="77777777" w:rsidR="002571B4" w:rsidRDefault="002571B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39647" w14:textId="77777777" w:rsidR="00A534BA" w:rsidRDefault="00A534BA" w:rsidP="002571B4">
      <w:pPr>
        <w:spacing w:after="0" w:line="240" w:lineRule="auto"/>
      </w:pPr>
      <w:r>
        <w:separator/>
      </w:r>
    </w:p>
  </w:footnote>
  <w:footnote w:type="continuationSeparator" w:id="0">
    <w:p w14:paraId="7E0DC947" w14:textId="77777777" w:rsidR="00A534BA" w:rsidRDefault="00A534BA" w:rsidP="002571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B0D2E"/>
    <w:multiLevelType w:val="hybridMultilevel"/>
    <w:tmpl w:val="9B36E4F4"/>
    <w:lvl w:ilvl="0" w:tplc="26E44498">
      <w:start w:val="1"/>
      <w:numFmt w:val="upperLetter"/>
      <w:lvlText w:val="%1."/>
      <w:lvlJc w:val="left"/>
      <w:pPr>
        <w:ind w:left="720" w:hanging="360"/>
      </w:pPr>
    </w:lvl>
    <w:lvl w:ilvl="1" w:tplc="FDB49BA2">
      <w:start w:val="1"/>
      <w:numFmt w:val="lowerLetter"/>
      <w:lvlText w:val="%2."/>
      <w:lvlJc w:val="left"/>
      <w:pPr>
        <w:ind w:left="1440" w:hanging="360"/>
      </w:pPr>
    </w:lvl>
    <w:lvl w:ilvl="2" w:tplc="2A6E2844">
      <w:start w:val="1"/>
      <w:numFmt w:val="lowerRoman"/>
      <w:lvlText w:val="%3."/>
      <w:lvlJc w:val="right"/>
      <w:pPr>
        <w:ind w:left="2160" w:hanging="180"/>
      </w:pPr>
    </w:lvl>
    <w:lvl w:ilvl="3" w:tplc="003A3384">
      <w:start w:val="1"/>
      <w:numFmt w:val="decimal"/>
      <w:lvlText w:val="%4."/>
      <w:lvlJc w:val="left"/>
      <w:pPr>
        <w:ind w:left="2880" w:hanging="360"/>
      </w:pPr>
    </w:lvl>
    <w:lvl w:ilvl="4" w:tplc="CC14AE7C">
      <w:start w:val="1"/>
      <w:numFmt w:val="lowerLetter"/>
      <w:lvlText w:val="%5."/>
      <w:lvlJc w:val="left"/>
      <w:pPr>
        <w:ind w:left="3600" w:hanging="360"/>
      </w:pPr>
    </w:lvl>
    <w:lvl w:ilvl="5" w:tplc="64F0C544">
      <w:start w:val="1"/>
      <w:numFmt w:val="lowerRoman"/>
      <w:lvlText w:val="%6."/>
      <w:lvlJc w:val="right"/>
      <w:pPr>
        <w:ind w:left="4320" w:hanging="180"/>
      </w:pPr>
    </w:lvl>
    <w:lvl w:ilvl="6" w:tplc="5D1A2D56">
      <w:start w:val="1"/>
      <w:numFmt w:val="decimal"/>
      <w:lvlText w:val="%7."/>
      <w:lvlJc w:val="left"/>
      <w:pPr>
        <w:ind w:left="5040" w:hanging="360"/>
      </w:pPr>
    </w:lvl>
    <w:lvl w:ilvl="7" w:tplc="B32C3948">
      <w:start w:val="1"/>
      <w:numFmt w:val="lowerLetter"/>
      <w:lvlText w:val="%8."/>
      <w:lvlJc w:val="left"/>
      <w:pPr>
        <w:ind w:left="5760" w:hanging="360"/>
      </w:pPr>
    </w:lvl>
    <w:lvl w:ilvl="8" w:tplc="FC3296BA">
      <w:start w:val="1"/>
      <w:numFmt w:val="lowerRoman"/>
      <w:lvlText w:val="%9."/>
      <w:lvlJc w:val="right"/>
      <w:pPr>
        <w:ind w:left="6480" w:hanging="180"/>
      </w:pPr>
    </w:lvl>
  </w:abstractNum>
  <w:abstractNum w:abstractNumId="1" w15:restartNumberingAfterBreak="0">
    <w:nsid w:val="0B5F7AF9"/>
    <w:multiLevelType w:val="multilevel"/>
    <w:tmpl w:val="28E67E3C"/>
    <w:lvl w:ilvl="0">
      <w:start w:val="1"/>
      <w:numFmt w:val="decimal"/>
      <w:pStyle w:val="Kop1"/>
      <w:lvlText w:val="%1."/>
      <w:lvlJc w:val="left"/>
      <w:pPr>
        <w:tabs>
          <w:tab w:val="num" w:pos="0"/>
        </w:tabs>
        <w:ind w:left="0" w:firstLine="0"/>
      </w:pPr>
    </w:lvl>
    <w:lvl w:ilvl="1">
      <w:start w:val="1"/>
      <w:numFmt w:val="decimal"/>
      <w:pStyle w:val="Kop2"/>
      <w:lvlText w:val="%1.%2"/>
      <w:lvlJc w:val="left"/>
      <w:pPr>
        <w:tabs>
          <w:tab w:val="num" w:pos="0"/>
        </w:tabs>
        <w:ind w:left="0" w:firstLine="0"/>
      </w:pPr>
    </w:lvl>
    <w:lvl w:ilvl="2">
      <w:start w:val="1"/>
      <w:numFmt w:val="decimal"/>
      <w:pStyle w:val="Kop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2" w15:restartNumberingAfterBreak="0">
    <w:nsid w:val="1389177E"/>
    <w:multiLevelType w:val="hybridMultilevel"/>
    <w:tmpl w:val="481EFC22"/>
    <w:lvl w:ilvl="0" w:tplc="D8A49936">
      <w:start w:val="1"/>
      <w:numFmt w:val="upperLetter"/>
      <w:lvlText w:val="%1."/>
      <w:lvlJc w:val="left"/>
      <w:pPr>
        <w:ind w:left="1060" w:hanging="360"/>
      </w:pPr>
      <w:rPr>
        <w:rFonts w:hint="default"/>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3" w15:restartNumberingAfterBreak="0">
    <w:nsid w:val="191A2EB6"/>
    <w:multiLevelType w:val="hybridMultilevel"/>
    <w:tmpl w:val="DBC22AD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9E0B2E"/>
    <w:multiLevelType w:val="hybridMultilevel"/>
    <w:tmpl w:val="1AFEDCA2"/>
    <w:lvl w:ilvl="0" w:tplc="ECBA5C14">
      <w:start w:val="1"/>
      <w:numFmt w:val="upperLetter"/>
      <w:lvlText w:val="%1."/>
      <w:lvlJc w:val="left"/>
      <w:pPr>
        <w:ind w:left="720" w:hanging="360"/>
      </w:pPr>
    </w:lvl>
    <w:lvl w:ilvl="1" w:tplc="022CBDF8">
      <w:start w:val="1"/>
      <w:numFmt w:val="lowerLetter"/>
      <w:lvlText w:val="%2."/>
      <w:lvlJc w:val="left"/>
      <w:pPr>
        <w:ind w:left="1440" w:hanging="360"/>
      </w:pPr>
    </w:lvl>
    <w:lvl w:ilvl="2" w:tplc="5D061818">
      <w:start w:val="1"/>
      <w:numFmt w:val="lowerRoman"/>
      <w:lvlText w:val="%3."/>
      <w:lvlJc w:val="right"/>
      <w:pPr>
        <w:ind w:left="2160" w:hanging="180"/>
      </w:pPr>
    </w:lvl>
    <w:lvl w:ilvl="3" w:tplc="C6DC6C78">
      <w:start w:val="1"/>
      <w:numFmt w:val="decimal"/>
      <w:lvlText w:val="%4."/>
      <w:lvlJc w:val="left"/>
      <w:pPr>
        <w:ind w:left="2880" w:hanging="360"/>
      </w:pPr>
    </w:lvl>
    <w:lvl w:ilvl="4" w:tplc="C95442FA">
      <w:start w:val="1"/>
      <w:numFmt w:val="lowerLetter"/>
      <w:lvlText w:val="%5."/>
      <w:lvlJc w:val="left"/>
      <w:pPr>
        <w:ind w:left="3600" w:hanging="360"/>
      </w:pPr>
    </w:lvl>
    <w:lvl w:ilvl="5" w:tplc="F2C4C94E">
      <w:start w:val="1"/>
      <w:numFmt w:val="lowerRoman"/>
      <w:lvlText w:val="%6."/>
      <w:lvlJc w:val="right"/>
      <w:pPr>
        <w:ind w:left="4320" w:hanging="180"/>
      </w:pPr>
    </w:lvl>
    <w:lvl w:ilvl="6" w:tplc="2D766458">
      <w:start w:val="1"/>
      <w:numFmt w:val="decimal"/>
      <w:lvlText w:val="%7."/>
      <w:lvlJc w:val="left"/>
      <w:pPr>
        <w:ind w:left="5040" w:hanging="360"/>
      </w:pPr>
    </w:lvl>
    <w:lvl w:ilvl="7" w:tplc="FC48E532">
      <w:start w:val="1"/>
      <w:numFmt w:val="lowerLetter"/>
      <w:lvlText w:val="%8."/>
      <w:lvlJc w:val="left"/>
      <w:pPr>
        <w:ind w:left="5760" w:hanging="360"/>
      </w:pPr>
    </w:lvl>
    <w:lvl w:ilvl="8" w:tplc="35F45002">
      <w:start w:val="1"/>
      <w:numFmt w:val="lowerRoman"/>
      <w:lvlText w:val="%9."/>
      <w:lvlJc w:val="right"/>
      <w:pPr>
        <w:ind w:left="6480" w:hanging="180"/>
      </w:pPr>
    </w:lvl>
  </w:abstractNum>
  <w:abstractNum w:abstractNumId="5" w15:restartNumberingAfterBreak="0">
    <w:nsid w:val="1B7E5700"/>
    <w:multiLevelType w:val="hybridMultilevel"/>
    <w:tmpl w:val="C61484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2F96E72"/>
    <w:multiLevelType w:val="hybridMultilevel"/>
    <w:tmpl w:val="D012CD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2C09FF"/>
    <w:multiLevelType w:val="hybridMultilevel"/>
    <w:tmpl w:val="997A550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75C248E"/>
    <w:multiLevelType w:val="hybridMultilevel"/>
    <w:tmpl w:val="3AB0C2F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8AC1B36"/>
    <w:multiLevelType w:val="hybridMultilevel"/>
    <w:tmpl w:val="4FAA8C2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F4568A"/>
    <w:multiLevelType w:val="hybridMultilevel"/>
    <w:tmpl w:val="6EE4AC78"/>
    <w:lvl w:ilvl="0" w:tplc="FBAA569E">
      <w:start w:val="1"/>
      <w:numFmt w:val="upperLetter"/>
      <w:lvlText w:val="%1."/>
      <w:lvlJc w:val="left"/>
      <w:pPr>
        <w:ind w:left="360" w:hanging="360"/>
      </w:pPr>
    </w:lvl>
    <w:lvl w:ilvl="1" w:tplc="8048D29A">
      <w:start w:val="1"/>
      <w:numFmt w:val="lowerLetter"/>
      <w:lvlText w:val="%2."/>
      <w:lvlJc w:val="left"/>
      <w:pPr>
        <w:ind w:left="1080" w:hanging="360"/>
      </w:pPr>
    </w:lvl>
    <w:lvl w:ilvl="2" w:tplc="05FE257C">
      <w:start w:val="1"/>
      <w:numFmt w:val="lowerRoman"/>
      <w:lvlText w:val="%3."/>
      <w:lvlJc w:val="right"/>
      <w:pPr>
        <w:ind w:left="1800" w:hanging="180"/>
      </w:pPr>
    </w:lvl>
    <w:lvl w:ilvl="3" w:tplc="817A9750">
      <w:start w:val="1"/>
      <w:numFmt w:val="decimal"/>
      <w:lvlText w:val="%4."/>
      <w:lvlJc w:val="left"/>
      <w:pPr>
        <w:ind w:left="2520" w:hanging="360"/>
      </w:pPr>
    </w:lvl>
    <w:lvl w:ilvl="4" w:tplc="5122FEAA">
      <w:start w:val="1"/>
      <w:numFmt w:val="lowerLetter"/>
      <w:lvlText w:val="%5."/>
      <w:lvlJc w:val="left"/>
      <w:pPr>
        <w:ind w:left="3240" w:hanging="360"/>
      </w:pPr>
    </w:lvl>
    <w:lvl w:ilvl="5" w:tplc="7BA607CE">
      <w:start w:val="1"/>
      <w:numFmt w:val="lowerRoman"/>
      <w:lvlText w:val="%6."/>
      <w:lvlJc w:val="right"/>
      <w:pPr>
        <w:ind w:left="3960" w:hanging="180"/>
      </w:pPr>
    </w:lvl>
    <w:lvl w:ilvl="6" w:tplc="A5B0C084">
      <w:start w:val="1"/>
      <w:numFmt w:val="decimal"/>
      <w:lvlText w:val="%7."/>
      <w:lvlJc w:val="left"/>
      <w:pPr>
        <w:ind w:left="4680" w:hanging="360"/>
      </w:pPr>
    </w:lvl>
    <w:lvl w:ilvl="7" w:tplc="136209C0">
      <w:start w:val="1"/>
      <w:numFmt w:val="lowerLetter"/>
      <w:lvlText w:val="%8."/>
      <w:lvlJc w:val="left"/>
      <w:pPr>
        <w:ind w:left="5400" w:hanging="360"/>
      </w:pPr>
    </w:lvl>
    <w:lvl w:ilvl="8" w:tplc="7DBC3058">
      <w:start w:val="1"/>
      <w:numFmt w:val="lowerRoman"/>
      <w:lvlText w:val="%9."/>
      <w:lvlJc w:val="right"/>
      <w:pPr>
        <w:ind w:left="6120" w:hanging="180"/>
      </w:pPr>
    </w:lvl>
  </w:abstractNum>
  <w:abstractNum w:abstractNumId="11" w15:restartNumberingAfterBreak="0">
    <w:nsid w:val="30F57345"/>
    <w:multiLevelType w:val="hybridMultilevel"/>
    <w:tmpl w:val="8E803B70"/>
    <w:lvl w:ilvl="0" w:tplc="631468BC">
      <w:start w:val="1"/>
      <w:numFmt w:val="upperLetter"/>
      <w:lvlText w:val="%1."/>
      <w:lvlJc w:val="left"/>
      <w:pPr>
        <w:ind w:left="1060" w:hanging="360"/>
      </w:pPr>
      <w:rPr>
        <w:rFonts w:hint="default"/>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12" w15:restartNumberingAfterBreak="0">
    <w:nsid w:val="413138A2"/>
    <w:multiLevelType w:val="hybridMultilevel"/>
    <w:tmpl w:val="AF6082CA"/>
    <w:lvl w:ilvl="0" w:tplc="F46EEAA4">
      <w:start w:val="1"/>
      <w:numFmt w:val="lowerLetter"/>
      <w:lvlText w:val="%1."/>
      <w:lvlJc w:val="left"/>
      <w:pPr>
        <w:ind w:left="720" w:hanging="360"/>
      </w:pPr>
    </w:lvl>
    <w:lvl w:ilvl="1" w:tplc="42AE7990">
      <w:start w:val="1"/>
      <w:numFmt w:val="lowerLetter"/>
      <w:lvlText w:val="%2."/>
      <w:lvlJc w:val="left"/>
      <w:pPr>
        <w:ind w:left="1440" w:hanging="360"/>
      </w:pPr>
    </w:lvl>
    <w:lvl w:ilvl="2" w:tplc="21C4D2A8">
      <w:start w:val="1"/>
      <w:numFmt w:val="lowerRoman"/>
      <w:lvlText w:val="%3."/>
      <w:lvlJc w:val="right"/>
      <w:pPr>
        <w:ind w:left="2160" w:hanging="180"/>
      </w:pPr>
    </w:lvl>
    <w:lvl w:ilvl="3" w:tplc="F8B4B214">
      <w:start w:val="1"/>
      <w:numFmt w:val="decimal"/>
      <w:lvlText w:val="%4."/>
      <w:lvlJc w:val="left"/>
      <w:pPr>
        <w:ind w:left="2880" w:hanging="360"/>
      </w:pPr>
    </w:lvl>
    <w:lvl w:ilvl="4" w:tplc="1BC6EA92">
      <w:start w:val="1"/>
      <w:numFmt w:val="lowerLetter"/>
      <w:lvlText w:val="%5."/>
      <w:lvlJc w:val="left"/>
      <w:pPr>
        <w:ind w:left="3600" w:hanging="360"/>
      </w:pPr>
    </w:lvl>
    <w:lvl w:ilvl="5" w:tplc="99748524">
      <w:start w:val="1"/>
      <w:numFmt w:val="lowerRoman"/>
      <w:lvlText w:val="%6."/>
      <w:lvlJc w:val="right"/>
      <w:pPr>
        <w:ind w:left="4320" w:hanging="180"/>
      </w:pPr>
    </w:lvl>
    <w:lvl w:ilvl="6" w:tplc="56B60A3C">
      <w:start w:val="1"/>
      <w:numFmt w:val="decimal"/>
      <w:lvlText w:val="%7."/>
      <w:lvlJc w:val="left"/>
      <w:pPr>
        <w:ind w:left="5040" w:hanging="360"/>
      </w:pPr>
    </w:lvl>
    <w:lvl w:ilvl="7" w:tplc="10A4B828">
      <w:start w:val="1"/>
      <w:numFmt w:val="lowerLetter"/>
      <w:lvlText w:val="%8."/>
      <w:lvlJc w:val="left"/>
      <w:pPr>
        <w:ind w:left="5760" w:hanging="360"/>
      </w:pPr>
    </w:lvl>
    <w:lvl w:ilvl="8" w:tplc="830866EE">
      <w:start w:val="1"/>
      <w:numFmt w:val="lowerRoman"/>
      <w:lvlText w:val="%9."/>
      <w:lvlJc w:val="right"/>
      <w:pPr>
        <w:ind w:left="6480" w:hanging="180"/>
      </w:pPr>
    </w:lvl>
  </w:abstractNum>
  <w:abstractNum w:abstractNumId="13" w15:restartNumberingAfterBreak="0">
    <w:nsid w:val="463701D4"/>
    <w:multiLevelType w:val="hybridMultilevel"/>
    <w:tmpl w:val="3DD2F026"/>
    <w:lvl w:ilvl="0" w:tplc="FFFFFFFF">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4ABB3507"/>
    <w:multiLevelType w:val="hybridMultilevel"/>
    <w:tmpl w:val="74CC4C98"/>
    <w:lvl w:ilvl="0" w:tplc="5BDA52EA">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4C2F6C75"/>
    <w:multiLevelType w:val="hybridMultilevel"/>
    <w:tmpl w:val="1BB0985C"/>
    <w:lvl w:ilvl="0" w:tplc="740A0E88">
      <w:start w:val="1"/>
      <w:numFmt w:val="upperLetter"/>
      <w:lvlText w:val="%1."/>
      <w:lvlJc w:val="left"/>
      <w:pPr>
        <w:ind w:left="720" w:hanging="360"/>
      </w:pPr>
    </w:lvl>
    <w:lvl w:ilvl="1" w:tplc="F97A8374">
      <w:start w:val="1"/>
      <w:numFmt w:val="lowerLetter"/>
      <w:lvlText w:val="%2."/>
      <w:lvlJc w:val="left"/>
      <w:pPr>
        <w:ind w:left="1440" w:hanging="360"/>
      </w:pPr>
    </w:lvl>
    <w:lvl w:ilvl="2" w:tplc="629697F4">
      <w:start w:val="1"/>
      <w:numFmt w:val="lowerRoman"/>
      <w:lvlText w:val="%3."/>
      <w:lvlJc w:val="right"/>
      <w:pPr>
        <w:ind w:left="2160" w:hanging="180"/>
      </w:pPr>
    </w:lvl>
    <w:lvl w:ilvl="3" w:tplc="F888FAAC">
      <w:start w:val="1"/>
      <w:numFmt w:val="decimal"/>
      <w:lvlText w:val="%4."/>
      <w:lvlJc w:val="left"/>
      <w:pPr>
        <w:ind w:left="2880" w:hanging="360"/>
      </w:pPr>
    </w:lvl>
    <w:lvl w:ilvl="4" w:tplc="223498D0">
      <w:start w:val="1"/>
      <w:numFmt w:val="lowerLetter"/>
      <w:lvlText w:val="%5."/>
      <w:lvlJc w:val="left"/>
      <w:pPr>
        <w:ind w:left="3600" w:hanging="360"/>
      </w:pPr>
    </w:lvl>
    <w:lvl w:ilvl="5" w:tplc="DE482DEA">
      <w:start w:val="1"/>
      <w:numFmt w:val="lowerRoman"/>
      <w:lvlText w:val="%6."/>
      <w:lvlJc w:val="right"/>
      <w:pPr>
        <w:ind w:left="4320" w:hanging="180"/>
      </w:pPr>
    </w:lvl>
    <w:lvl w:ilvl="6" w:tplc="B4C45692">
      <w:start w:val="1"/>
      <w:numFmt w:val="decimal"/>
      <w:lvlText w:val="%7."/>
      <w:lvlJc w:val="left"/>
      <w:pPr>
        <w:ind w:left="5040" w:hanging="360"/>
      </w:pPr>
    </w:lvl>
    <w:lvl w:ilvl="7" w:tplc="8D625B58">
      <w:start w:val="1"/>
      <w:numFmt w:val="lowerLetter"/>
      <w:lvlText w:val="%8."/>
      <w:lvlJc w:val="left"/>
      <w:pPr>
        <w:ind w:left="5760" w:hanging="360"/>
      </w:pPr>
    </w:lvl>
    <w:lvl w:ilvl="8" w:tplc="D97037DA">
      <w:start w:val="1"/>
      <w:numFmt w:val="lowerRoman"/>
      <w:lvlText w:val="%9."/>
      <w:lvlJc w:val="right"/>
      <w:pPr>
        <w:ind w:left="6480" w:hanging="180"/>
      </w:pPr>
    </w:lvl>
  </w:abstractNum>
  <w:abstractNum w:abstractNumId="16" w15:restartNumberingAfterBreak="0">
    <w:nsid w:val="4EE55C45"/>
    <w:multiLevelType w:val="hybridMultilevel"/>
    <w:tmpl w:val="11CC048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EE852AB"/>
    <w:multiLevelType w:val="hybridMultilevel"/>
    <w:tmpl w:val="3C20123E"/>
    <w:lvl w:ilvl="0" w:tplc="FA5A097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0E07179"/>
    <w:multiLevelType w:val="hybridMultilevel"/>
    <w:tmpl w:val="C60A1788"/>
    <w:lvl w:ilvl="0" w:tplc="810C172E">
      <w:start w:val="1"/>
      <w:numFmt w:val="upperLetter"/>
      <w:lvlText w:val="%1)"/>
      <w:lvlJc w:val="left"/>
      <w:pPr>
        <w:ind w:left="1040" w:hanging="360"/>
      </w:pPr>
      <w:rPr>
        <w:rFonts w:hint="default"/>
      </w:rPr>
    </w:lvl>
    <w:lvl w:ilvl="1" w:tplc="04130019" w:tentative="1">
      <w:start w:val="1"/>
      <w:numFmt w:val="lowerLetter"/>
      <w:lvlText w:val="%2."/>
      <w:lvlJc w:val="left"/>
      <w:pPr>
        <w:ind w:left="1760" w:hanging="360"/>
      </w:pPr>
    </w:lvl>
    <w:lvl w:ilvl="2" w:tplc="0413001B" w:tentative="1">
      <w:start w:val="1"/>
      <w:numFmt w:val="lowerRoman"/>
      <w:lvlText w:val="%3."/>
      <w:lvlJc w:val="right"/>
      <w:pPr>
        <w:ind w:left="2480" w:hanging="180"/>
      </w:pPr>
    </w:lvl>
    <w:lvl w:ilvl="3" w:tplc="0413000F" w:tentative="1">
      <w:start w:val="1"/>
      <w:numFmt w:val="decimal"/>
      <w:lvlText w:val="%4."/>
      <w:lvlJc w:val="left"/>
      <w:pPr>
        <w:ind w:left="3200" w:hanging="360"/>
      </w:pPr>
    </w:lvl>
    <w:lvl w:ilvl="4" w:tplc="04130019" w:tentative="1">
      <w:start w:val="1"/>
      <w:numFmt w:val="lowerLetter"/>
      <w:lvlText w:val="%5."/>
      <w:lvlJc w:val="left"/>
      <w:pPr>
        <w:ind w:left="3920" w:hanging="360"/>
      </w:pPr>
    </w:lvl>
    <w:lvl w:ilvl="5" w:tplc="0413001B" w:tentative="1">
      <w:start w:val="1"/>
      <w:numFmt w:val="lowerRoman"/>
      <w:lvlText w:val="%6."/>
      <w:lvlJc w:val="right"/>
      <w:pPr>
        <w:ind w:left="4640" w:hanging="180"/>
      </w:pPr>
    </w:lvl>
    <w:lvl w:ilvl="6" w:tplc="0413000F" w:tentative="1">
      <w:start w:val="1"/>
      <w:numFmt w:val="decimal"/>
      <w:lvlText w:val="%7."/>
      <w:lvlJc w:val="left"/>
      <w:pPr>
        <w:ind w:left="5360" w:hanging="360"/>
      </w:pPr>
    </w:lvl>
    <w:lvl w:ilvl="7" w:tplc="04130019" w:tentative="1">
      <w:start w:val="1"/>
      <w:numFmt w:val="lowerLetter"/>
      <w:lvlText w:val="%8."/>
      <w:lvlJc w:val="left"/>
      <w:pPr>
        <w:ind w:left="6080" w:hanging="360"/>
      </w:pPr>
    </w:lvl>
    <w:lvl w:ilvl="8" w:tplc="0413001B" w:tentative="1">
      <w:start w:val="1"/>
      <w:numFmt w:val="lowerRoman"/>
      <w:lvlText w:val="%9."/>
      <w:lvlJc w:val="right"/>
      <w:pPr>
        <w:ind w:left="6800" w:hanging="180"/>
      </w:pPr>
    </w:lvl>
  </w:abstractNum>
  <w:abstractNum w:abstractNumId="19" w15:restartNumberingAfterBreak="0">
    <w:nsid w:val="51696525"/>
    <w:multiLevelType w:val="hybridMultilevel"/>
    <w:tmpl w:val="07DE3430"/>
    <w:lvl w:ilvl="0" w:tplc="C108CFA2">
      <w:start w:val="1"/>
      <w:numFmt w:val="upperLetter"/>
      <w:lvlText w:val="%1."/>
      <w:lvlJc w:val="left"/>
      <w:pPr>
        <w:ind w:left="3116" w:hanging="360"/>
      </w:pPr>
      <w:rPr>
        <w:rFonts w:hint="default"/>
      </w:rPr>
    </w:lvl>
    <w:lvl w:ilvl="1" w:tplc="04130019" w:tentative="1">
      <w:start w:val="1"/>
      <w:numFmt w:val="lowerLetter"/>
      <w:lvlText w:val="%2."/>
      <w:lvlJc w:val="left"/>
      <w:pPr>
        <w:ind w:left="3836" w:hanging="360"/>
      </w:pPr>
    </w:lvl>
    <w:lvl w:ilvl="2" w:tplc="0413001B" w:tentative="1">
      <w:start w:val="1"/>
      <w:numFmt w:val="lowerRoman"/>
      <w:lvlText w:val="%3."/>
      <w:lvlJc w:val="right"/>
      <w:pPr>
        <w:ind w:left="4556" w:hanging="180"/>
      </w:pPr>
    </w:lvl>
    <w:lvl w:ilvl="3" w:tplc="0413000F" w:tentative="1">
      <w:start w:val="1"/>
      <w:numFmt w:val="decimal"/>
      <w:lvlText w:val="%4."/>
      <w:lvlJc w:val="left"/>
      <w:pPr>
        <w:ind w:left="5276" w:hanging="360"/>
      </w:pPr>
    </w:lvl>
    <w:lvl w:ilvl="4" w:tplc="04130019" w:tentative="1">
      <w:start w:val="1"/>
      <w:numFmt w:val="lowerLetter"/>
      <w:lvlText w:val="%5."/>
      <w:lvlJc w:val="left"/>
      <w:pPr>
        <w:ind w:left="5996" w:hanging="360"/>
      </w:pPr>
    </w:lvl>
    <w:lvl w:ilvl="5" w:tplc="0413001B" w:tentative="1">
      <w:start w:val="1"/>
      <w:numFmt w:val="lowerRoman"/>
      <w:lvlText w:val="%6."/>
      <w:lvlJc w:val="right"/>
      <w:pPr>
        <w:ind w:left="6716" w:hanging="180"/>
      </w:pPr>
    </w:lvl>
    <w:lvl w:ilvl="6" w:tplc="0413000F" w:tentative="1">
      <w:start w:val="1"/>
      <w:numFmt w:val="decimal"/>
      <w:lvlText w:val="%7."/>
      <w:lvlJc w:val="left"/>
      <w:pPr>
        <w:ind w:left="7436" w:hanging="360"/>
      </w:pPr>
    </w:lvl>
    <w:lvl w:ilvl="7" w:tplc="04130019" w:tentative="1">
      <w:start w:val="1"/>
      <w:numFmt w:val="lowerLetter"/>
      <w:lvlText w:val="%8."/>
      <w:lvlJc w:val="left"/>
      <w:pPr>
        <w:ind w:left="8156" w:hanging="360"/>
      </w:pPr>
    </w:lvl>
    <w:lvl w:ilvl="8" w:tplc="0413001B" w:tentative="1">
      <w:start w:val="1"/>
      <w:numFmt w:val="lowerRoman"/>
      <w:lvlText w:val="%9."/>
      <w:lvlJc w:val="right"/>
      <w:pPr>
        <w:ind w:left="8876" w:hanging="180"/>
      </w:pPr>
    </w:lvl>
  </w:abstractNum>
  <w:abstractNum w:abstractNumId="20" w15:restartNumberingAfterBreak="0">
    <w:nsid w:val="51DE6C7B"/>
    <w:multiLevelType w:val="hybridMultilevel"/>
    <w:tmpl w:val="DDC45FD8"/>
    <w:lvl w:ilvl="0" w:tplc="560C7868">
      <w:start w:val="1"/>
      <w:numFmt w:val="bullet"/>
      <w:lvlText w:val="•"/>
      <w:lvlJc w:val="left"/>
      <w:pPr>
        <w:tabs>
          <w:tab w:val="num" w:pos="720"/>
        </w:tabs>
        <w:ind w:left="720" w:hanging="360"/>
      </w:pPr>
      <w:rPr>
        <w:rFonts w:ascii="Arial" w:hAnsi="Arial" w:hint="default"/>
      </w:rPr>
    </w:lvl>
    <w:lvl w:ilvl="1" w:tplc="C920488A" w:tentative="1">
      <w:start w:val="1"/>
      <w:numFmt w:val="bullet"/>
      <w:lvlText w:val="•"/>
      <w:lvlJc w:val="left"/>
      <w:pPr>
        <w:tabs>
          <w:tab w:val="num" w:pos="1440"/>
        </w:tabs>
        <w:ind w:left="1440" w:hanging="360"/>
      </w:pPr>
      <w:rPr>
        <w:rFonts w:ascii="Arial" w:hAnsi="Arial" w:hint="default"/>
      </w:rPr>
    </w:lvl>
    <w:lvl w:ilvl="2" w:tplc="2F72B798" w:tentative="1">
      <w:start w:val="1"/>
      <w:numFmt w:val="bullet"/>
      <w:lvlText w:val="•"/>
      <w:lvlJc w:val="left"/>
      <w:pPr>
        <w:tabs>
          <w:tab w:val="num" w:pos="2160"/>
        </w:tabs>
        <w:ind w:left="2160" w:hanging="360"/>
      </w:pPr>
      <w:rPr>
        <w:rFonts w:ascii="Arial" w:hAnsi="Arial" w:hint="default"/>
      </w:rPr>
    </w:lvl>
    <w:lvl w:ilvl="3" w:tplc="B58A09E4" w:tentative="1">
      <w:start w:val="1"/>
      <w:numFmt w:val="bullet"/>
      <w:lvlText w:val="•"/>
      <w:lvlJc w:val="left"/>
      <w:pPr>
        <w:tabs>
          <w:tab w:val="num" w:pos="2880"/>
        </w:tabs>
        <w:ind w:left="2880" w:hanging="360"/>
      </w:pPr>
      <w:rPr>
        <w:rFonts w:ascii="Arial" w:hAnsi="Arial" w:hint="default"/>
      </w:rPr>
    </w:lvl>
    <w:lvl w:ilvl="4" w:tplc="C862131E" w:tentative="1">
      <w:start w:val="1"/>
      <w:numFmt w:val="bullet"/>
      <w:lvlText w:val="•"/>
      <w:lvlJc w:val="left"/>
      <w:pPr>
        <w:tabs>
          <w:tab w:val="num" w:pos="3600"/>
        </w:tabs>
        <w:ind w:left="3600" w:hanging="360"/>
      </w:pPr>
      <w:rPr>
        <w:rFonts w:ascii="Arial" w:hAnsi="Arial" w:hint="default"/>
      </w:rPr>
    </w:lvl>
    <w:lvl w:ilvl="5" w:tplc="D368B96A" w:tentative="1">
      <w:start w:val="1"/>
      <w:numFmt w:val="bullet"/>
      <w:lvlText w:val="•"/>
      <w:lvlJc w:val="left"/>
      <w:pPr>
        <w:tabs>
          <w:tab w:val="num" w:pos="4320"/>
        </w:tabs>
        <w:ind w:left="4320" w:hanging="360"/>
      </w:pPr>
      <w:rPr>
        <w:rFonts w:ascii="Arial" w:hAnsi="Arial" w:hint="default"/>
      </w:rPr>
    </w:lvl>
    <w:lvl w:ilvl="6" w:tplc="887A3CF2" w:tentative="1">
      <w:start w:val="1"/>
      <w:numFmt w:val="bullet"/>
      <w:lvlText w:val="•"/>
      <w:lvlJc w:val="left"/>
      <w:pPr>
        <w:tabs>
          <w:tab w:val="num" w:pos="5040"/>
        </w:tabs>
        <w:ind w:left="5040" w:hanging="360"/>
      </w:pPr>
      <w:rPr>
        <w:rFonts w:ascii="Arial" w:hAnsi="Arial" w:hint="default"/>
      </w:rPr>
    </w:lvl>
    <w:lvl w:ilvl="7" w:tplc="6F92C2BC" w:tentative="1">
      <w:start w:val="1"/>
      <w:numFmt w:val="bullet"/>
      <w:lvlText w:val="•"/>
      <w:lvlJc w:val="left"/>
      <w:pPr>
        <w:tabs>
          <w:tab w:val="num" w:pos="5760"/>
        </w:tabs>
        <w:ind w:left="5760" w:hanging="360"/>
      </w:pPr>
      <w:rPr>
        <w:rFonts w:ascii="Arial" w:hAnsi="Arial" w:hint="default"/>
      </w:rPr>
    </w:lvl>
    <w:lvl w:ilvl="8" w:tplc="2D020CB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A6E689D"/>
    <w:multiLevelType w:val="hybridMultilevel"/>
    <w:tmpl w:val="7D965C5E"/>
    <w:lvl w:ilvl="0" w:tplc="2A58C984">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2" w15:restartNumberingAfterBreak="0">
    <w:nsid w:val="5DC06953"/>
    <w:multiLevelType w:val="hybridMultilevel"/>
    <w:tmpl w:val="DD384EA8"/>
    <w:lvl w:ilvl="0" w:tplc="D9C876A4">
      <w:start w:val="1"/>
      <w:numFmt w:val="upperLetter"/>
      <w:lvlText w:val="%1."/>
      <w:lvlJc w:val="left"/>
      <w:pPr>
        <w:ind w:left="1060" w:hanging="360"/>
      </w:pPr>
      <w:rPr>
        <w:rFonts w:hint="default"/>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23" w15:restartNumberingAfterBreak="0">
    <w:nsid w:val="657F16E8"/>
    <w:multiLevelType w:val="hybridMultilevel"/>
    <w:tmpl w:val="831436D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98C6609"/>
    <w:multiLevelType w:val="hybridMultilevel"/>
    <w:tmpl w:val="D0084BE4"/>
    <w:lvl w:ilvl="0" w:tplc="F63626E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C3C7EA3"/>
    <w:multiLevelType w:val="hybridMultilevel"/>
    <w:tmpl w:val="02FAA8F2"/>
    <w:lvl w:ilvl="0" w:tplc="C728C64A">
      <w:start w:val="1"/>
      <w:numFmt w:val="lowerLetter"/>
      <w:lvlText w:val="%1."/>
      <w:lvlJc w:val="left"/>
      <w:pPr>
        <w:ind w:left="720" w:hanging="360"/>
      </w:pPr>
    </w:lvl>
    <w:lvl w:ilvl="1" w:tplc="7ED8ABDC">
      <w:start w:val="1"/>
      <w:numFmt w:val="lowerLetter"/>
      <w:lvlText w:val="%2."/>
      <w:lvlJc w:val="left"/>
      <w:pPr>
        <w:ind w:left="1440" w:hanging="360"/>
      </w:pPr>
    </w:lvl>
    <w:lvl w:ilvl="2" w:tplc="898AEDE8">
      <w:start w:val="1"/>
      <w:numFmt w:val="lowerRoman"/>
      <w:lvlText w:val="%3."/>
      <w:lvlJc w:val="right"/>
      <w:pPr>
        <w:ind w:left="2160" w:hanging="180"/>
      </w:pPr>
    </w:lvl>
    <w:lvl w:ilvl="3" w:tplc="73E82678">
      <w:start w:val="1"/>
      <w:numFmt w:val="decimal"/>
      <w:lvlText w:val="%4."/>
      <w:lvlJc w:val="left"/>
      <w:pPr>
        <w:ind w:left="2880" w:hanging="360"/>
      </w:pPr>
    </w:lvl>
    <w:lvl w:ilvl="4" w:tplc="0C8240D2">
      <w:start w:val="1"/>
      <w:numFmt w:val="lowerLetter"/>
      <w:lvlText w:val="%5."/>
      <w:lvlJc w:val="left"/>
      <w:pPr>
        <w:ind w:left="3600" w:hanging="360"/>
      </w:pPr>
    </w:lvl>
    <w:lvl w:ilvl="5" w:tplc="10B2DD6A">
      <w:start w:val="1"/>
      <w:numFmt w:val="lowerRoman"/>
      <w:lvlText w:val="%6."/>
      <w:lvlJc w:val="right"/>
      <w:pPr>
        <w:ind w:left="4320" w:hanging="180"/>
      </w:pPr>
    </w:lvl>
    <w:lvl w:ilvl="6" w:tplc="BC5C8DB8">
      <w:start w:val="1"/>
      <w:numFmt w:val="decimal"/>
      <w:lvlText w:val="%7."/>
      <w:lvlJc w:val="left"/>
      <w:pPr>
        <w:ind w:left="5040" w:hanging="360"/>
      </w:pPr>
    </w:lvl>
    <w:lvl w:ilvl="7" w:tplc="55643062">
      <w:start w:val="1"/>
      <w:numFmt w:val="lowerLetter"/>
      <w:lvlText w:val="%8."/>
      <w:lvlJc w:val="left"/>
      <w:pPr>
        <w:ind w:left="5760" w:hanging="360"/>
      </w:pPr>
    </w:lvl>
    <w:lvl w:ilvl="8" w:tplc="6764BE20">
      <w:start w:val="1"/>
      <w:numFmt w:val="lowerRoman"/>
      <w:lvlText w:val="%9."/>
      <w:lvlJc w:val="right"/>
      <w:pPr>
        <w:ind w:left="6480" w:hanging="180"/>
      </w:pPr>
    </w:lvl>
  </w:abstractNum>
  <w:abstractNum w:abstractNumId="26" w15:restartNumberingAfterBreak="0">
    <w:nsid w:val="71B73D94"/>
    <w:multiLevelType w:val="hybridMultilevel"/>
    <w:tmpl w:val="1C22BA60"/>
    <w:lvl w:ilvl="0" w:tplc="A0184F72">
      <w:start w:val="1"/>
      <w:numFmt w:val="upperLetter"/>
      <w:lvlText w:val="%1."/>
      <w:lvlJc w:val="left"/>
      <w:pPr>
        <w:ind w:left="720" w:hanging="360"/>
      </w:pPr>
    </w:lvl>
    <w:lvl w:ilvl="1" w:tplc="2834BDEC">
      <w:start w:val="1"/>
      <w:numFmt w:val="lowerLetter"/>
      <w:lvlText w:val="%2."/>
      <w:lvlJc w:val="left"/>
      <w:pPr>
        <w:ind w:left="1440" w:hanging="360"/>
      </w:pPr>
    </w:lvl>
    <w:lvl w:ilvl="2" w:tplc="773A4CD4">
      <w:start w:val="1"/>
      <w:numFmt w:val="lowerRoman"/>
      <w:lvlText w:val="%3."/>
      <w:lvlJc w:val="right"/>
      <w:pPr>
        <w:ind w:left="2160" w:hanging="180"/>
      </w:pPr>
    </w:lvl>
    <w:lvl w:ilvl="3" w:tplc="C2665F2A">
      <w:start w:val="1"/>
      <w:numFmt w:val="decimal"/>
      <w:lvlText w:val="%4."/>
      <w:lvlJc w:val="left"/>
      <w:pPr>
        <w:ind w:left="2880" w:hanging="360"/>
      </w:pPr>
    </w:lvl>
    <w:lvl w:ilvl="4" w:tplc="5538BC7E">
      <w:start w:val="1"/>
      <w:numFmt w:val="lowerLetter"/>
      <w:lvlText w:val="%5."/>
      <w:lvlJc w:val="left"/>
      <w:pPr>
        <w:ind w:left="3600" w:hanging="360"/>
      </w:pPr>
    </w:lvl>
    <w:lvl w:ilvl="5" w:tplc="DE76F202">
      <w:start w:val="1"/>
      <w:numFmt w:val="lowerRoman"/>
      <w:lvlText w:val="%6."/>
      <w:lvlJc w:val="right"/>
      <w:pPr>
        <w:ind w:left="4320" w:hanging="180"/>
      </w:pPr>
    </w:lvl>
    <w:lvl w:ilvl="6" w:tplc="B5E25704">
      <w:start w:val="1"/>
      <w:numFmt w:val="decimal"/>
      <w:lvlText w:val="%7."/>
      <w:lvlJc w:val="left"/>
      <w:pPr>
        <w:ind w:left="5040" w:hanging="360"/>
      </w:pPr>
    </w:lvl>
    <w:lvl w:ilvl="7" w:tplc="B06A7440">
      <w:start w:val="1"/>
      <w:numFmt w:val="lowerLetter"/>
      <w:lvlText w:val="%8."/>
      <w:lvlJc w:val="left"/>
      <w:pPr>
        <w:ind w:left="5760" w:hanging="360"/>
      </w:pPr>
    </w:lvl>
    <w:lvl w:ilvl="8" w:tplc="1520B952">
      <w:start w:val="1"/>
      <w:numFmt w:val="lowerRoman"/>
      <w:lvlText w:val="%9."/>
      <w:lvlJc w:val="right"/>
      <w:pPr>
        <w:ind w:left="6480" w:hanging="180"/>
      </w:pPr>
    </w:lvl>
  </w:abstractNum>
  <w:abstractNum w:abstractNumId="27" w15:restartNumberingAfterBreak="0">
    <w:nsid w:val="72796035"/>
    <w:multiLevelType w:val="hybridMultilevel"/>
    <w:tmpl w:val="B358DECC"/>
    <w:lvl w:ilvl="0" w:tplc="8036F634">
      <w:start w:val="1"/>
      <w:numFmt w:val="upperLetter"/>
      <w:lvlText w:val="%1."/>
      <w:lvlJc w:val="left"/>
      <w:pPr>
        <w:ind w:left="1060" w:hanging="360"/>
      </w:pPr>
      <w:rPr>
        <w:rFonts w:hint="default"/>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28" w15:restartNumberingAfterBreak="0">
    <w:nsid w:val="740E7BA6"/>
    <w:multiLevelType w:val="hybridMultilevel"/>
    <w:tmpl w:val="36D0190C"/>
    <w:lvl w:ilvl="0" w:tplc="835CDB00">
      <w:start w:val="1"/>
      <w:numFmt w:val="upperLetter"/>
      <w:lvlText w:val="%1."/>
      <w:lvlJc w:val="left"/>
      <w:pPr>
        <w:ind w:left="1060" w:hanging="360"/>
      </w:pPr>
      <w:rPr>
        <w:rFonts w:hint="default"/>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29" w15:restartNumberingAfterBreak="0">
    <w:nsid w:val="75FC10E0"/>
    <w:multiLevelType w:val="hybridMultilevel"/>
    <w:tmpl w:val="36AEFDA8"/>
    <w:lvl w:ilvl="0" w:tplc="C5969A82">
      <w:start w:val="1"/>
      <w:numFmt w:val="lowerLetter"/>
      <w:lvlText w:val="%1."/>
      <w:lvlJc w:val="left"/>
      <w:pPr>
        <w:ind w:left="720" w:hanging="360"/>
      </w:pPr>
    </w:lvl>
    <w:lvl w:ilvl="1" w:tplc="F3163D62">
      <w:start w:val="1"/>
      <w:numFmt w:val="lowerLetter"/>
      <w:lvlText w:val="%2."/>
      <w:lvlJc w:val="left"/>
      <w:pPr>
        <w:ind w:left="1440" w:hanging="360"/>
      </w:pPr>
    </w:lvl>
    <w:lvl w:ilvl="2" w:tplc="69A8DE92">
      <w:start w:val="1"/>
      <w:numFmt w:val="lowerRoman"/>
      <w:lvlText w:val="%3."/>
      <w:lvlJc w:val="right"/>
      <w:pPr>
        <w:ind w:left="2160" w:hanging="180"/>
      </w:pPr>
    </w:lvl>
    <w:lvl w:ilvl="3" w:tplc="13E6B158">
      <w:start w:val="1"/>
      <w:numFmt w:val="decimal"/>
      <w:lvlText w:val="%4."/>
      <w:lvlJc w:val="left"/>
      <w:pPr>
        <w:ind w:left="2880" w:hanging="360"/>
      </w:pPr>
    </w:lvl>
    <w:lvl w:ilvl="4" w:tplc="02D63898">
      <w:start w:val="1"/>
      <w:numFmt w:val="lowerLetter"/>
      <w:lvlText w:val="%5."/>
      <w:lvlJc w:val="left"/>
      <w:pPr>
        <w:ind w:left="3600" w:hanging="360"/>
      </w:pPr>
    </w:lvl>
    <w:lvl w:ilvl="5" w:tplc="6FB6084C">
      <w:start w:val="1"/>
      <w:numFmt w:val="lowerRoman"/>
      <w:lvlText w:val="%6."/>
      <w:lvlJc w:val="right"/>
      <w:pPr>
        <w:ind w:left="4320" w:hanging="180"/>
      </w:pPr>
    </w:lvl>
    <w:lvl w:ilvl="6" w:tplc="885A602A">
      <w:start w:val="1"/>
      <w:numFmt w:val="decimal"/>
      <w:lvlText w:val="%7."/>
      <w:lvlJc w:val="left"/>
      <w:pPr>
        <w:ind w:left="5040" w:hanging="360"/>
      </w:pPr>
    </w:lvl>
    <w:lvl w:ilvl="7" w:tplc="C77C98CA">
      <w:start w:val="1"/>
      <w:numFmt w:val="lowerLetter"/>
      <w:lvlText w:val="%8."/>
      <w:lvlJc w:val="left"/>
      <w:pPr>
        <w:ind w:left="5760" w:hanging="360"/>
      </w:pPr>
    </w:lvl>
    <w:lvl w:ilvl="8" w:tplc="2D5227C8">
      <w:start w:val="1"/>
      <w:numFmt w:val="lowerRoman"/>
      <w:lvlText w:val="%9."/>
      <w:lvlJc w:val="right"/>
      <w:pPr>
        <w:ind w:left="6480" w:hanging="180"/>
      </w:pPr>
    </w:lvl>
  </w:abstractNum>
  <w:abstractNum w:abstractNumId="30" w15:restartNumberingAfterBreak="0">
    <w:nsid w:val="79FC113A"/>
    <w:multiLevelType w:val="hybridMultilevel"/>
    <w:tmpl w:val="16702E4E"/>
    <w:lvl w:ilvl="0" w:tplc="E648EBB8">
      <w:start w:val="1"/>
      <w:numFmt w:val="upperLetter"/>
      <w:lvlText w:val="%1."/>
      <w:lvlJc w:val="left"/>
      <w:pPr>
        <w:ind w:left="720" w:hanging="360"/>
      </w:pPr>
    </w:lvl>
    <w:lvl w:ilvl="1" w:tplc="805E1294">
      <w:start w:val="1"/>
      <w:numFmt w:val="lowerLetter"/>
      <w:lvlText w:val="%2."/>
      <w:lvlJc w:val="left"/>
      <w:pPr>
        <w:ind w:left="1440" w:hanging="360"/>
      </w:pPr>
    </w:lvl>
    <w:lvl w:ilvl="2" w:tplc="24CC266A">
      <w:start w:val="1"/>
      <w:numFmt w:val="lowerRoman"/>
      <w:lvlText w:val="%3."/>
      <w:lvlJc w:val="right"/>
      <w:pPr>
        <w:ind w:left="2160" w:hanging="180"/>
      </w:pPr>
    </w:lvl>
    <w:lvl w:ilvl="3" w:tplc="3AA672BA">
      <w:start w:val="1"/>
      <w:numFmt w:val="decimal"/>
      <w:lvlText w:val="%4."/>
      <w:lvlJc w:val="left"/>
      <w:pPr>
        <w:ind w:left="2880" w:hanging="360"/>
      </w:pPr>
    </w:lvl>
    <w:lvl w:ilvl="4" w:tplc="BBD69FA0">
      <w:start w:val="1"/>
      <w:numFmt w:val="lowerLetter"/>
      <w:lvlText w:val="%5."/>
      <w:lvlJc w:val="left"/>
      <w:pPr>
        <w:ind w:left="3600" w:hanging="360"/>
      </w:pPr>
    </w:lvl>
    <w:lvl w:ilvl="5" w:tplc="6596C0CC">
      <w:start w:val="1"/>
      <w:numFmt w:val="lowerRoman"/>
      <w:lvlText w:val="%6."/>
      <w:lvlJc w:val="right"/>
      <w:pPr>
        <w:ind w:left="4320" w:hanging="180"/>
      </w:pPr>
    </w:lvl>
    <w:lvl w:ilvl="6" w:tplc="E650358A">
      <w:start w:val="1"/>
      <w:numFmt w:val="decimal"/>
      <w:lvlText w:val="%7."/>
      <w:lvlJc w:val="left"/>
      <w:pPr>
        <w:ind w:left="5040" w:hanging="360"/>
      </w:pPr>
    </w:lvl>
    <w:lvl w:ilvl="7" w:tplc="726E7824">
      <w:start w:val="1"/>
      <w:numFmt w:val="lowerLetter"/>
      <w:lvlText w:val="%8."/>
      <w:lvlJc w:val="left"/>
      <w:pPr>
        <w:ind w:left="5760" w:hanging="360"/>
      </w:pPr>
    </w:lvl>
    <w:lvl w:ilvl="8" w:tplc="91ACE586">
      <w:start w:val="1"/>
      <w:numFmt w:val="lowerRoman"/>
      <w:lvlText w:val="%9."/>
      <w:lvlJc w:val="right"/>
      <w:pPr>
        <w:ind w:left="6480" w:hanging="180"/>
      </w:pPr>
    </w:lvl>
  </w:abstractNum>
  <w:abstractNum w:abstractNumId="31" w15:restartNumberingAfterBreak="0">
    <w:nsid w:val="7B2D36F0"/>
    <w:multiLevelType w:val="hybridMultilevel"/>
    <w:tmpl w:val="7996E3FC"/>
    <w:lvl w:ilvl="0" w:tplc="F162E944">
      <w:start w:val="1"/>
      <w:numFmt w:val="upperLetter"/>
      <w:lvlText w:val="%1."/>
      <w:lvlJc w:val="left"/>
      <w:pPr>
        <w:ind w:left="1048" w:hanging="360"/>
      </w:pPr>
      <w:rPr>
        <w:rFonts w:hint="default"/>
      </w:rPr>
    </w:lvl>
    <w:lvl w:ilvl="1" w:tplc="04130019" w:tentative="1">
      <w:start w:val="1"/>
      <w:numFmt w:val="lowerLetter"/>
      <w:lvlText w:val="%2."/>
      <w:lvlJc w:val="left"/>
      <w:pPr>
        <w:ind w:left="1768" w:hanging="360"/>
      </w:pPr>
    </w:lvl>
    <w:lvl w:ilvl="2" w:tplc="0413001B" w:tentative="1">
      <w:start w:val="1"/>
      <w:numFmt w:val="lowerRoman"/>
      <w:lvlText w:val="%3."/>
      <w:lvlJc w:val="right"/>
      <w:pPr>
        <w:ind w:left="2488" w:hanging="180"/>
      </w:pPr>
    </w:lvl>
    <w:lvl w:ilvl="3" w:tplc="0413000F" w:tentative="1">
      <w:start w:val="1"/>
      <w:numFmt w:val="decimal"/>
      <w:lvlText w:val="%4."/>
      <w:lvlJc w:val="left"/>
      <w:pPr>
        <w:ind w:left="3208" w:hanging="360"/>
      </w:pPr>
    </w:lvl>
    <w:lvl w:ilvl="4" w:tplc="04130019" w:tentative="1">
      <w:start w:val="1"/>
      <w:numFmt w:val="lowerLetter"/>
      <w:lvlText w:val="%5."/>
      <w:lvlJc w:val="left"/>
      <w:pPr>
        <w:ind w:left="3928" w:hanging="360"/>
      </w:pPr>
    </w:lvl>
    <w:lvl w:ilvl="5" w:tplc="0413001B" w:tentative="1">
      <w:start w:val="1"/>
      <w:numFmt w:val="lowerRoman"/>
      <w:lvlText w:val="%6."/>
      <w:lvlJc w:val="right"/>
      <w:pPr>
        <w:ind w:left="4648" w:hanging="180"/>
      </w:pPr>
    </w:lvl>
    <w:lvl w:ilvl="6" w:tplc="0413000F" w:tentative="1">
      <w:start w:val="1"/>
      <w:numFmt w:val="decimal"/>
      <w:lvlText w:val="%7."/>
      <w:lvlJc w:val="left"/>
      <w:pPr>
        <w:ind w:left="5368" w:hanging="360"/>
      </w:pPr>
    </w:lvl>
    <w:lvl w:ilvl="7" w:tplc="04130019" w:tentative="1">
      <w:start w:val="1"/>
      <w:numFmt w:val="lowerLetter"/>
      <w:lvlText w:val="%8."/>
      <w:lvlJc w:val="left"/>
      <w:pPr>
        <w:ind w:left="6088" w:hanging="360"/>
      </w:pPr>
    </w:lvl>
    <w:lvl w:ilvl="8" w:tplc="0413001B" w:tentative="1">
      <w:start w:val="1"/>
      <w:numFmt w:val="lowerRoman"/>
      <w:lvlText w:val="%9."/>
      <w:lvlJc w:val="right"/>
      <w:pPr>
        <w:ind w:left="6808" w:hanging="180"/>
      </w:pPr>
    </w:lvl>
  </w:abstractNum>
  <w:num w:numId="1" w16cid:durableId="1019626848">
    <w:abstractNumId w:val="10"/>
  </w:num>
  <w:num w:numId="2" w16cid:durableId="812330132">
    <w:abstractNumId w:val="29"/>
  </w:num>
  <w:num w:numId="3" w16cid:durableId="883326175">
    <w:abstractNumId w:val="15"/>
  </w:num>
  <w:num w:numId="4" w16cid:durableId="1615167253">
    <w:abstractNumId w:val="0"/>
  </w:num>
  <w:num w:numId="5" w16cid:durableId="1461459414">
    <w:abstractNumId w:val="30"/>
  </w:num>
  <w:num w:numId="6" w16cid:durableId="1988512081">
    <w:abstractNumId w:val="26"/>
  </w:num>
  <w:num w:numId="7" w16cid:durableId="986058376">
    <w:abstractNumId w:val="4"/>
  </w:num>
  <w:num w:numId="8" w16cid:durableId="847986983">
    <w:abstractNumId w:val="25"/>
  </w:num>
  <w:num w:numId="9" w16cid:durableId="1111899327">
    <w:abstractNumId w:val="12"/>
  </w:num>
  <w:num w:numId="10" w16cid:durableId="210271267">
    <w:abstractNumId w:val="17"/>
  </w:num>
  <w:num w:numId="11" w16cid:durableId="1175074845">
    <w:abstractNumId w:val="17"/>
  </w:num>
  <w:num w:numId="12" w16cid:durableId="1049766409">
    <w:abstractNumId w:val="17"/>
  </w:num>
  <w:num w:numId="13" w16cid:durableId="1635671134">
    <w:abstractNumId w:val="17"/>
  </w:num>
  <w:num w:numId="14" w16cid:durableId="866872339">
    <w:abstractNumId w:val="1"/>
  </w:num>
  <w:num w:numId="15" w16cid:durableId="1776705123">
    <w:abstractNumId w:val="1"/>
  </w:num>
  <w:num w:numId="16" w16cid:durableId="1486781272">
    <w:abstractNumId w:val="1"/>
  </w:num>
  <w:num w:numId="17" w16cid:durableId="1024360352">
    <w:abstractNumId w:val="1"/>
  </w:num>
  <w:num w:numId="18" w16cid:durableId="1759280291">
    <w:abstractNumId w:val="1"/>
  </w:num>
  <w:num w:numId="19" w16cid:durableId="1321081001">
    <w:abstractNumId w:val="1"/>
  </w:num>
  <w:num w:numId="20" w16cid:durableId="754521349">
    <w:abstractNumId w:val="1"/>
  </w:num>
  <w:num w:numId="21" w16cid:durableId="772286276">
    <w:abstractNumId w:val="1"/>
  </w:num>
  <w:num w:numId="22" w16cid:durableId="1140030648">
    <w:abstractNumId w:val="1"/>
  </w:num>
  <w:num w:numId="23" w16cid:durableId="136649509">
    <w:abstractNumId w:val="1"/>
  </w:num>
  <w:num w:numId="24" w16cid:durableId="1807043614">
    <w:abstractNumId w:val="16"/>
  </w:num>
  <w:num w:numId="25" w16cid:durableId="1826975253">
    <w:abstractNumId w:val="9"/>
  </w:num>
  <w:num w:numId="26" w16cid:durableId="1221014591">
    <w:abstractNumId w:val="5"/>
  </w:num>
  <w:num w:numId="27" w16cid:durableId="1530682947">
    <w:abstractNumId w:val="6"/>
  </w:num>
  <w:num w:numId="28" w16cid:durableId="1667587088">
    <w:abstractNumId w:val="13"/>
  </w:num>
  <w:num w:numId="29" w16cid:durableId="520584995">
    <w:abstractNumId w:val="24"/>
  </w:num>
  <w:num w:numId="30" w16cid:durableId="1599295620">
    <w:abstractNumId w:val="3"/>
  </w:num>
  <w:num w:numId="31" w16cid:durableId="1652514290">
    <w:abstractNumId w:val="7"/>
  </w:num>
  <w:num w:numId="32" w16cid:durableId="185992868">
    <w:abstractNumId w:val="20"/>
  </w:num>
  <w:num w:numId="33" w16cid:durableId="1386830668">
    <w:abstractNumId w:val="18"/>
  </w:num>
  <w:num w:numId="34" w16cid:durableId="2131239518">
    <w:abstractNumId w:val="2"/>
  </w:num>
  <w:num w:numId="35" w16cid:durableId="793327068">
    <w:abstractNumId w:val="19"/>
  </w:num>
  <w:num w:numId="36" w16cid:durableId="1852522928">
    <w:abstractNumId w:val="14"/>
  </w:num>
  <w:num w:numId="37" w16cid:durableId="734862227">
    <w:abstractNumId w:val="31"/>
  </w:num>
  <w:num w:numId="38" w16cid:durableId="269167145">
    <w:abstractNumId w:val="8"/>
  </w:num>
  <w:num w:numId="39" w16cid:durableId="404496238">
    <w:abstractNumId w:val="21"/>
  </w:num>
  <w:num w:numId="40" w16cid:durableId="535000088">
    <w:abstractNumId w:val="28"/>
  </w:num>
  <w:num w:numId="41" w16cid:durableId="1666009605">
    <w:abstractNumId w:val="23"/>
  </w:num>
  <w:num w:numId="42" w16cid:durableId="980504229">
    <w:abstractNumId w:val="27"/>
  </w:num>
  <w:num w:numId="43" w16cid:durableId="111487060">
    <w:abstractNumId w:val="22"/>
  </w:num>
  <w:num w:numId="44" w16cid:durableId="6983613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5A0"/>
    <w:rsid w:val="000016C9"/>
    <w:rsid w:val="000028F6"/>
    <w:rsid w:val="000029E5"/>
    <w:rsid w:val="0000480A"/>
    <w:rsid w:val="000058CA"/>
    <w:rsid w:val="00006C18"/>
    <w:rsid w:val="00007C35"/>
    <w:rsid w:val="00012956"/>
    <w:rsid w:val="00013FC2"/>
    <w:rsid w:val="00013FE4"/>
    <w:rsid w:val="000155D8"/>
    <w:rsid w:val="000158C1"/>
    <w:rsid w:val="00016FCD"/>
    <w:rsid w:val="00020F89"/>
    <w:rsid w:val="00022BC8"/>
    <w:rsid w:val="000237DE"/>
    <w:rsid w:val="00023B0D"/>
    <w:rsid w:val="000264ED"/>
    <w:rsid w:val="00027801"/>
    <w:rsid w:val="00027A7B"/>
    <w:rsid w:val="00027F16"/>
    <w:rsid w:val="0003143A"/>
    <w:rsid w:val="00032170"/>
    <w:rsid w:val="0003245D"/>
    <w:rsid w:val="00032BD6"/>
    <w:rsid w:val="00034122"/>
    <w:rsid w:val="00034639"/>
    <w:rsid w:val="0003491C"/>
    <w:rsid w:val="0003667A"/>
    <w:rsid w:val="00040535"/>
    <w:rsid w:val="00045F14"/>
    <w:rsid w:val="00046EF8"/>
    <w:rsid w:val="00050F34"/>
    <w:rsid w:val="00051EE8"/>
    <w:rsid w:val="00052322"/>
    <w:rsid w:val="0005289E"/>
    <w:rsid w:val="000548FD"/>
    <w:rsid w:val="00055242"/>
    <w:rsid w:val="00057EBC"/>
    <w:rsid w:val="00061121"/>
    <w:rsid w:val="000637AF"/>
    <w:rsid w:val="00064993"/>
    <w:rsid w:val="000656F7"/>
    <w:rsid w:val="00065B85"/>
    <w:rsid w:val="00066A73"/>
    <w:rsid w:val="00066CDA"/>
    <w:rsid w:val="00066F1F"/>
    <w:rsid w:val="00066F7E"/>
    <w:rsid w:val="00070992"/>
    <w:rsid w:val="00072FE0"/>
    <w:rsid w:val="00074CBE"/>
    <w:rsid w:val="00074E09"/>
    <w:rsid w:val="000767E2"/>
    <w:rsid w:val="00080417"/>
    <w:rsid w:val="00081452"/>
    <w:rsid w:val="00081CDD"/>
    <w:rsid w:val="000833AF"/>
    <w:rsid w:val="00083A3B"/>
    <w:rsid w:val="00086AAA"/>
    <w:rsid w:val="00086F54"/>
    <w:rsid w:val="00087089"/>
    <w:rsid w:val="0009016E"/>
    <w:rsid w:val="00092647"/>
    <w:rsid w:val="000935B3"/>
    <w:rsid w:val="00094FFA"/>
    <w:rsid w:val="00095087"/>
    <w:rsid w:val="00095DB3"/>
    <w:rsid w:val="00096FF9"/>
    <w:rsid w:val="000A0C41"/>
    <w:rsid w:val="000A6B54"/>
    <w:rsid w:val="000B52AB"/>
    <w:rsid w:val="000B73E1"/>
    <w:rsid w:val="000B765F"/>
    <w:rsid w:val="000C011A"/>
    <w:rsid w:val="000C0429"/>
    <w:rsid w:val="000C2AE2"/>
    <w:rsid w:val="000C3668"/>
    <w:rsid w:val="000C76E2"/>
    <w:rsid w:val="000C7C9D"/>
    <w:rsid w:val="000D0D16"/>
    <w:rsid w:val="000D2E7B"/>
    <w:rsid w:val="000D3BB0"/>
    <w:rsid w:val="000D4469"/>
    <w:rsid w:val="000D47A6"/>
    <w:rsid w:val="000D678C"/>
    <w:rsid w:val="000E0910"/>
    <w:rsid w:val="000E28D4"/>
    <w:rsid w:val="000E2E88"/>
    <w:rsid w:val="000F01B9"/>
    <w:rsid w:val="000F1059"/>
    <w:rsid w:val="000F15AA"/>
    <w:rsid w:val="000F261B"/>
    <w:rsid w:val="000F42CD"/>
    <w:rsid w:val="000F6D59"/>
    <w:rsid w:val="00105DA6"/>
    <w:rsid w:val="00106A7C"/>
    <w:rsid w:val="00110AE3"/>
    <w:rsid w:val="00112A30"/>
    <w:rsid w:val="00113256"/>
    <w:rsid w:val="001141A7"/>
    <w:rsid w:val="0011446C"/>
    <w:rsid w:val="001151CB"/>
    <w:rsid w:val="0011765F"/>
    <w:rsid w:val="00120249"/>
    <w:rsid w:val="001326E7"/>
    <w:rsid w:val="00132E1C"/>
    <w:rsid w:val="001335A0"/>
    <w:rsid w:val="0013380B"/>
    <w:rsid w:val="00134248"/>
    <w:rsid w:val="0013450D"/>
    <w:rsid w:val="00135B00"/>
    <w:rsid w:val="00136423"/>
    <w:rsid w:val="00137113"/>
    <w:rsid w:val="00140343"/>
    <w:rsid w:val="001448D7"/>
    <w:rsid w:val="00151A9D"/>
    <w:rsid w:val="00152121"/>
    <w:rsid w:val="00152544"/>
    <w:rsid w:val="00155008"/>
    <w:rsid w:val="0015575E"/>
    <w:rsid w:val="00156D26"/>
    <w:rsid w:val="0015706A"/>
    <w:rsid w:val="001613E6"/>
    <w:rsid w:val="00163EFD"/>
    <w:rsid w:val="001641A6"/>
    <w:rsid w:val="00166C8E"/>
    <w:rsid w:val="00171241"/>
    <w:rsid w:val="00171C37"/>
    <w:rsid w:val="00172D3D"/>
    <w:rsid w:val="00173DAF"/>
    <w:rsid w:val="00175144"/>
    <w:rsid w:val="00175DE9"/>
    <w:rsid w:val="001761A7"/>
    <w:rsid w:val="001761AB"/>
    <w:rsid w:val="00176FF4"/>
    <w:rsid w:val="00177885"/>
    <w:rsid w:val="00180593"/>
    <w:rsid w:val="00181207"/>
    <w:rsid w:val="0018278A"/>
    <w:rsid w:val="00182CF2"/>
    <w:rsid w:val="001851E3"/>
    <w:rsid w:val="00185518"/>
    <w:rsid w:val="00185D69"/>
    <w:rsid w:val="0018646E"/>
    <w:rsid w:val="00186AA9"/>
    <w:rsid w:val="001905F9"/>
    <w:rsid w:val="00190C1D"/>
    <w:rsid w:val="00191BED"/>
    <w:rsid w:val="001930CA"/>
    <w:rsid w:val="001952AA"/>
    <w:rsid w:val="001974E1"/>
    <w:rsid w:val="001A06C1"/>
    <w:rsid w:val="001A1515"/>
    <w:rsid w:val="001A168E"/>
    <w:rsid w:val="001A191E"/>
    <w:rsid w:val="001A2783"/>
    <w:rsid w:val="001A2E5E"/>
    <w:rsid w:val="001A3D99"/>
    <w:rsid w:val="001A6F03"/>
    <w:rsid w:val="001B0AD9"/>
    <w:rsid w:val="001B20A7"/>
    <w:rsid w:val="001B2808"/>
    <w:rsid w:val="001B402C"/>
    <w:rsid w:val="001B404F"/>
    <w:rsid w:val="001B4BDD"/>
    <w:rsid w:val="001B5F79"/>
    <w:rsid w:val="001B61FA"/>
    <w:rsid w:val="001C2004"/>
    <w:rsid w:val="001C203D"/>
    <w:rsid w:val="001C396F"/>
    <w:rsid w:val="001C418C"/>
    <w:rsid w:val="001C4D2F"/>
    <w:rsid w:val="001D04CA"/>
    <w:rsid w:val="001D1CF5"/>
    <w:rsid w:val="001D27E9"/>
    <w:rsid w:val="001D42B6"/>
    <w:rsid w:val="001E1758"/>
    <w:rsid w:val="001E2A4A"/>
    <w:rsid w:val="001F07B6"/>
    <w:rsid w:val="001F11A9"/>
    <w:rsid w:val="001F4AF0"/>
    <w:rsid w:val="001F7BA3"/>
    <w:rsid w:val="00202B54"/>
    <w:rsid w:val="00202C46"/>
    <w:rsid w:val="002033C4"/>
    <w:rsid w:val="00204DBB"/>
    <w:rsid w:val="00210386"/>
    <w:rsid w:val="00210EF9"/>
    <w:rsid w:val="002114E3"/>
    <w:rsid w:val="002114F9"/>
    <w:rsid w:val="00211FFB"/>
    <w:rsid w:val="00213DDA"/>
    <w:rsid w:val="0021479A"/>
    <w:rsid w:val="00214C00"/>
    <w:rsid w:val="00217EE6"/>
    <w:rsid w:val="0022046C"/>
    <w:rsid w:val="002209DE"/>
    <w:rsid w:val="00220F45"/>
    <w:rsid w:val="00222922"/>
    <w:rsid w:val="00223A0D"/>
    <w:rsid w:val="00225AA9"/>
    <w:rsid w:val="00226BB4"/>
    <w:rsid w:val="002303D0"/>
    <w:rsid w:val="002309A0"/>
    <w:rsid w:val="00231B0D"/>
    <w:rsid w:val="00232D77"/>
    <w:rsid w:val="00233723"/>
    <w:rsid w:val="002360DF"/>
    <w:rsid w:val="0023751F"/>
    <w:rsid w:val="00241220"/>
    <w:rsid w:val="00243770"/>
    <w:rsid w:val="00243BDF"/>
    <w:rsid w:val="00244B1E"/>
    <w:rsid w:val="00245267"/>
    <w:rsid w:val="0024697F"/>
    <w:rsid w:val="00246D79"/>
    <w:rsid w:val="0025036B"/>
    <w:rsid w:val="00250F58"/>
    <w:rsid w:val="00252C4B"/>
    <w:rsid w:val="002536DB"/>
    <w:rsid w:val="002571B4"/>
    <w:rsid w:val="0026041A"/>
    <w:rsid w:val="00262D51"/>
    <w:rsid w:val="00266227"/>
    <w:rsid w:val="00273441"/>
    <w:rsid w:val="00273F4E"/>
    <w:rsid w:val="0027622E"/>
    <w:rsid w:val="002764FA"/>
    <w:rsid w:val="0027667E"/>
    <w:rsid w:val="00280132"/>
    <w:rsid w:val="00281DFB"/>
    <w:rsid w:val="00285BC4"/>
    <w:rsid w:val="00286F03"/>
    <w:rsid w:val="0029072B"/>
    <w:rsid w:val="0029121A"/>
    <w:rsid w:val="00297041"/>
    <w:rsid w:val="00297677"/>
    <w:rsid w:val="002A186C"/>
    <w:rsid w:val="002A2CCC"/>
    <w:rsid w:val="002A3BCE"/>
    <w:rsid w:val="002A429E"/>
    <w:rsid w:val="002A75B1"/>
    <w:rsid w:val="002A7BF2"/>
    <w:rsid w:val="002B0284"/>
    <w:rsid w:val="002B0EDD"/>
    <w:rsid w:val="002B34B6"/>
    <w:rsid w:val="002B714A"/>
    <w:rsid w:val="002C0299"/>
    <w:rsid w:val="002C0E83"/>
    <w:rsid w:val="002C1168"/>
    <w:rsid w:val="002C1E31"/>
    <w:rsid w:val="002C2F83"/>
    <w:rsid w:val="002D1449"/>
    <w:rsid w:val="002D41F8"/>
    <w:rsid w:val="002D4D1D"/>
    <w:rsid w:val="002D50EA"/>
    <w:rsid w:val="002D7F31"/>
    <w:rsid w:val="002E1328"/>
    <w:rsid w:val="002E1882"/>
    <w:rsid w:val="002E1BC2"/>
    <w:rsid w:val="002E373F"/>
    <w:rsid w:val="002E3BD2"/>
    <w:rsid w:val="002E3CA2"/>
    <w:rsid w:val="002E4633"/>
    <w:rsid w:val="002E4FCA"/>
    <w:rsid w:val="002E4FD5"/>
    <w:rsid w:val="002E750B"/>
    <w:rsid w:val="002F1D98"/>
    <w:rsid w:val="003010D2"/>
    <w:rsid w:val="00301FB1"/>
    <w:rsid w:val="003053DB"/>
    <w:rsid w:val="00306B35"/>
    <w:rsid w:val="00306CFA"/>
    <w:rsid w:val="00311C56"/>
    <w:rsid w:val="00314728"/>
    <w:rsid w:val="00315B95"/>
    <w:rsid w:val="00315BBB"/>
    <w:rsid w:val="0031674A"/>
    <w:rsid w:val="0031750A"/>
    <w:rsid w:val="003179FE"/>
    <w:rsid w:val="00317F7F"/>
    <w:rsid w:val="003224BF"/>
    <w:rsid w:val="00323573"/>
    <w:rsid w:val="0032485F"/>
    <w:rsid w:val="00325421"/>
    <w:rsid w:val="0032542F"/>
    <w:rsid w:val="00325868"/>
    <w:rsid w:val="00327CC5"/>
    <w:rsid w:val="00331901"/>
    <w:rsid w:val="00333B7E"/>
    <w:rsid w:val="00335986"/>
    <w:rsid w:val="003364B3"/>
    <w:rsid w:val="003368D3"/>
    <w:rsid w:val="00336E5B"/>
    <w:rsid w:val="003375B2"/>
    <w:rsid w:val="00342ADA"/>
    <w:rsid w:val="0034383E"/>
    <w:rsid w:val="00350061"/>
    <w:rsid w:val="003541FF"/>
    <w:rsid w:val="00354923"/>
    <w:rsid w:val="00362B0D"/>
    <w:rsid w:val="00363FF2"/>
    <w:rsid w:val="0036466E"/>
    <w:rsid w:val="00366C25"/>
    <w:rsid w:val="003719F3"/>
    <w:rsid w:val="003724B2"/>
    <w:rsid w:val="0037251C"/>
    <w:rsid w:val="00373C49"/>
    <w:rsid w:val="00374F19"/>
    <w:rsid w:val="003824C6"/>
    <w:rsid w:val="00384CC2"/>
    <w:rsid w:val="003869D2"/>
    <w:rsid w:val="00393676"/>
    <w:rsid w:val="00394520"/>
    <w:rsid w:val="00395932"/>
    <w:rsid w:val="003A0ECF"/>
    <w:rsid w:val="003A1166"/>
    <w:rsid w:val="003A2CFC"/>
    <w:rsid w:val="003A417A"/>
    <w:rsid w:val="003A59CC"/>
    <w:rsid w:val="003A6BE9"/>
    <w:rsid w:val="003A7B2C"/>
    <w:rsid w:val="003A7F0A"/>
    <w:rsid w:val="003B097D"/>
    <w:rsid w:val="003B117A"/>
    <w:rsid w:val="003B1F1E"/>
    <w:rsid w:val="003B2FAA"/>
    <w:rsid w:val="003B33C6"/>
    <w:rsid w:val="003B599B"/>
    <w:rsid w:val="003B7874"/>
    <w:rsid w:val="003C0064"/>
    <w:rsid w:val="003C2049"/>
    <w:rsid w:val="003C6B82"/>
    <w:rsid w:val="003C7236"/>
    <w:rsid w:val="003D0849"/>
    <w:rsid w:val="003D1548"/>
    <w:rsid w:val="003D56F2"/>
    <w:rsid w:val="003D5F30"/>
    <w:rsid w:val="003D691B"/>
    <w:rsid w:val="003E004E"/>
    <w:rsid w:val="003E195C"/>
    <w:rsid w:val="003E1B82"/>
    <w:rsid w:val="003E44A8"/>
    <w:rsid w:val="003E45A3"/>
    <w:rsid w:val="003E54CC"/>
    <w:rsid w:val="003E6E12"/>
    <w:rsid w:val="003F158E"/>
    <w:rsid w:val="003F1605"/>
    <w:rsid w:val="003F1885"/>
    <w:rsid w:val="003F677E"/>
    <w:rsid w:val="003F6C17"/>
    <w:rsid w:val="00400461"/>
    <w:rsid w:val="00403A12"/>
    <w:rsid w:val="00403CF5"/>
    <w:rsid w:val="00403E09"/>
    <w:rsid w:val="00404DDA"/>
    <w:rsid w:val="0040501C"/>
    <w:rsid w:val="00406556"/>
    <w:rsid w:val="004121E6"/>
    <w:rsid w:val="00413216"/>
    <w:rsid w:val="00413D86"/>
    <w:rsid w:val="00417BA0"/>
    <w:rsid w:val="00423C0E"/>
    <w:rsid w:val="00427600"/>
    <w:rsid w:val="00432B6A"/>
    <w:rsid w:val="00434CB1"/>
    <w:rsid w:val="00435C90"/>
    <w:rsid w:val="00437F56"/>
    <w:rsid w:val="0044087F"/>
    <w:rsid w:val="004412CF"/>
    <w:rsid w:val="00442887"/>
    <w:rsid w:val="00442891"/>
    <w:rsid w:val="004431AF"/>
    <w:rsid w:val="00443320"/>
    <w:rsid w:val="00447725"/>
    <w:rsid w:val="00447DA1"/>
    <w:rsid w:val="00451600"/>
    <w:rsid w:val="00451653"/>
    <w:rsid w:val="004521F5"/>
    <w:rsid w:val="004609A6"/>
    <w:rsid w:val="0046178C"/>
    <w:rsid w:val="00461987"/>
    <w:rsid w:val="0046658B"/>
    <w:rsid w:val="004670E9"/>
    <w:rsid w:val="004678DB"/>
    <w:rsid w:val="0047028B"/>
    <w:rsid w:val="00474B1E"/>
    <w:rsid w:val="00475CB3"/>
    <w:rsid w:val="00476573"/>
    <w:rsid w:val="004779F5"/>
    <w:rsid w:val="00477D61"/>
    <w:rsid w:val="00483BC8"/>
    <w:rsid w:val="00484102"/>
    <w:rsid w:val="00485C85"/>
    <w:rsid w:val="0048690A"/>
    <w:rsid w:val="0048766A"/>
    <w:rsid w:val="00492F13"/>
    <w:rsid w:val="004932F0"/>
    <w:rsid w:val="00493850"/>
    <w:rsid w:val="00493E04"/>
    <w:rsid w:val="00496A2C"/>
    <w:rsid w:val="004A0612"/>
    <w:rsid w:val="004A0FCB"/>
    <w:rsid w:val="004A172F"/>
    <w:rsid w:val="004A55E3"/>
    <w:rsid w:val="004B0939"/>
    <w:rsid w:val="004B3ED0"/>
    <w:rsid w:val="004B79B4"/>
    <w:rsid w:val="004C284F"/>
    <w:rsid w:val="004C547E"/>
    <w:rsid w:val="004C597D"/>
    <w:rsid w:val="004C6070"/>
    <w:rsid w:val="004D2605"/>
    <w:rsid w:val="004D26C8"/>
    <w:rsid w:val="004D2C64"/>
    <w:rsid w:val="004D2F9E"/>
    <w:rsid w:val="004D4FC4"/>
    <w:rsid w:val="004D5603"/>
    <w:rsid w:val="004D5B24"/>
    <w:rsid w:val="004D7DD2"/>
    <w:rsid w:val="004E2501"/>
    <w:rsid w:val="004E33CE"/>
    <w:rsid w:val="004E3A41"/>
    <w:rsid w:val="004E52DA"/>
    <w:rsid w:val="004E5575"/>
    <w:rsid w:val="004F4115"/>
    <w:rsid w:val="004F4840"/>
    <w:rsid w:val="004F48EC"/>
    <w:rsid w:val="00502ED3"/>
    <w:rsid w:val="005040E6"/>
    <w:rsid w:val="00507EE6"/>
    <w:rsid w:val="005105D2"/>
    <w:rsid w:val="005114B5"/>
    <w:rsid w:val="00511E64"/>
    <w:rsid w:val="00512A1B"/>
    <w:rsid w:val="00513723"/>
    <w:rsid w:val="00514ABA"/>
    <w:rsid w:val="00523ACF"/>
    <w:rsid w:val="00526A6E"/>
    <w:rsid w:val="00530009"/>
    <w:rsid w:val="00531019"/>
    <w:rsid w:val="00531355"/>
    <w:rsid w:val="00532F7D"/>
    <w:rsid w:val="0054039F"/>
    <w:rsid w:val="00543407"/>
    <w:rsid w:val="005512AE"/>
    <w:rsid w:val="00553746"/>
    <w:rsid w:val="00553DC8"/>
    <w:rsid w:val="00556BDA"/>
    <w:rsid w:val="00556CE7"/>
    <w:rsid w:val="005578FF"/>
    <w:rsid w:val="005605A8"/>
    <w:rsid w:val="00560646"/>
    <w:rsid w:val="005617CE"/>
    <w:rsid w:val="00561EED"/>
    <w:rsid w:val="00562356"/>
    <w:rsid w:val="00563038"/>
    <w:rsid w:val="0056409F"/>
    <w:rsid w:val="00564131"/>
    <w:rsid w:val="0056588A"/>
    <w:rsid w:val="00566409"/>
    <w:rsid w:val="0056667F"/>
    <w:rsid w:val="005673AE"/>
    <w:rsid w:val="00571C9F"/>
    <w:rsid w:val="00573148"/>
    <w:rsid w:val="00573383"/>
    <w:rsid w:val="00574C18"/>
    <w:rsid w:val="005768B8"/>
    <w:rsid w:val="00576BCB"/>
    <w:rsid w:val="00577249"/>
    <w:rsid w:val="005774E8"/>
    <w:rsid w:val="00577F70"/>
    <w:rsid w:val="00584276"/>
    <w:rsid w:val="00591B2F"/>
    <w:rsid w:val="00593B9E"/>
    <w:rsid w:val="005950E8"/>
    <w:rsid w:val="005964DF"/>
    <w:rsid w:val="005A0ED1"/>
    <w:rsid w:val="005A15FA"/>
    <w:rsid w:val="005A1E31"/>
    <w:rsid w:val="005A255B"/>
    <w:rsid w:val="005A4E03"/>
    <w:rsid w:val="005A64B9"/>
    <w:rsid w:val="005A7702"/>
    <w:rsid w:val="005A7BE4"/>
    <w:rsid w:val="005B2892"/>
    <w:rsid w:val="005B5964"/>
    <w:rsid w:val="005B59DE"/>
    <w:rsid w:val="005B6617"/>
    <w:rsid w:val="005B6BC6"/>
    <w:rsid w:val="005B70B1"/>
    <w:rsid w:val="005B7981"/>
    <w:rsid w:val="005C1E90"/>
    <w:rsid w:val="005C4C5C"/>
    <w:rsid w:val="005D1948"/>
    <w:rsid w:val="005D2039"/>
    <w:rsid w:val="005D390C"/>
    <w:rsid w:val="005E0F5B"/>
    <w:rsid w:val="005E11F9"/>
    <w:rsid w:val="005E1DCB"/>
    <w:rsid w:val="005E3C9C"/>
    <w:rsid w:val="005E6A9E"/>
    <w:rsid w:val="005E7E74"/>
    <w:rsid w:val="005F19D5"/>
    <w:rsid w:val="005F2F42"/>
    <w:rsid w:val="005F5F08"/>
    <w:rsid w:val="005F7EEA"/>
    <w:rsid w:val="0060045B"/>
    <w:rsid w:val="0060138B"/>
    <w:rsid w:val="00602739"/>
    <w:rsid w:val="00603C11"/>
    <w:rsid w:val="00603C6F"/>
    <w:rsid w:val="00604F99"/>
    <w:rsid w:val="006072DE"/>
    <w:rsid w:val="00607712"/>
    <w:rsid w:val="00610248"/>
    <w:rsid w:val="006130D1"/>
    <w:rsid w:val="00614346"/>
    <w:rsid w:val="00615167"/>
    <w:rsid w:val="006158F1"/>
    <w:rsid w:val="0061626F"/>
    <w:rsid w:val="006206BB"/>
    <w:rsid w:val="00620839"/>
    <w:rsid w:val="00621982"/>
    <w:rsid w:val="0062423D"/>
    <w:rsid w:val="00633DD5"/>
    <w:rsid w:val="00640A70"/>
    <w:rsid w:val="00640C48"/>
    <w:rsid w:val="00643558"/>
    <w:rsid w:val="00644A62"/>
    <w:rsid w:val="006474BC"/>
    <w:rsid w:val="006536D2"/>
    <w:rsid w:val="006544C5"/>
    <w:rsid w:val="006548A6"/>
    <w:rsid w:val="00655344"/>
    <w:rsid w:val="00655538"/>
    <w:rsid w:val="006569B5"/>
    <w:rsid w:val="00662E9E"/>
    <w:rsid w:val="0066304A"/>
    <w:rsid w:val="00665BC1"/>
    <w:rsid w:val="006709F4"/>
    <w:rsid w:val="00672A5C"/>
    <w:rsid w:val="006732D5"/>
    <w:rsid w:val="00673573"/>
    <w:rsid w:val="00674AEE"/>
    <w:rsid w:val="00676F1C"/>
    <w:rsid w:val="00677A12"/>
    <w:rsid w:val="00677E73"/>
    <w:rsid w:val="00680718"/>
    <w:rsid w:val="006810F4"/>
    <w:rsid w:val="0068534E"/>
    <w:rsid w:val="006858B2"/>
    <w:rsid w:val="00686501"/>
    <w:rsid w:val="006872C1"/>
    <w:rsid w:val="00690A02"/>
    <w:rsid w:val="00691CE3"/>
    <w:rsid w:val="00694DD3"/>
    <w:rsid w:val="00695A18"/>
    <w:rsid w:val="006A42F1"/>
    <w:rsid w:val="006A445F"/>
    <w:rsid w:val="006A615C"/>
    <w:rsid w:val="006A696D"/>
    <w:rsid w:val="006B0202"/>
    <w:rsid w:val="006B0DDC"/>
    <w:rsid w:val="006B2176"/>
    <w:rsid w:val="006B6C9B"/>
    <w:rsid w:val="006B7E2E"/>
    <w:rsid w:val="006C0505"/>
    <w:rsid w:val="006C24B7"/>
    <w:rsid w:val="006C3F11"/>
    <w:rsid w:val="006C68D2"/>
    <w:rsid w:val="006C72B2"/>
    <w:rsid w:val="006D0884"/>
    <w:rsid w:val="006D4BFD"/>
    <w:rsid w:val="006D4C0A"/>
    <w:rsid w:val="006D4D16"/>
    <w:rsid w:val="006E3634"/>
    <w:rsid w:val="006E6823"/>
    <w:rsid w:val="006E77B4"/>
    <w:rsid w:val="006F1F23"/>
    <w:rsid w:val="006F4AE9"/>
    <w:rsid w:val="006F4DEC"/>
    <w:rsid w:val="006F5ACA"/>
    <w:rsid w:val="006F67EE"/>
    <w:rsid w:val="006F7DE9"/>
    <w:rsid w:val="00700C5C"/>
    <w:rsid w:val="00705329"/>
    <w:rsid w:val="00705642"/>
    <w:rsid w:val="00707AC1"/>
    <w:rsid w:val="00710F9B"/>
    <w:rsid w:val="0071233B"/>
    <w:rsid w:val="007134BC"/>
    <w:rsid w:val="00713591"/>
    <w:rsid w:val="007155AD"/>
    <w:rsid w:val="00715A8C"/>
    <w:rsid w:val="007168AD"/>
    <w:rsid w:val="0072030D"/>
    <w:rsid w:val="00721565"/>
    <w:rsid w:val="0072190E"/>
    <w:rsid w:val="007219AF"/>
    <w:rsid w:val="007250B6"/>
    <w:rsid w:val="007266FB"/>
    <w:rsid w:val="007328A1"/>
    <w:rsid w:val="007340BD"/>
    <w:rsid w:val="00735A53"/>
    <w:rsid w:val="00737985"/>
    <w:rsid w:val="0074051A"/>
    <w:rsid w:val="00744309"/>
    <w:rsid w:val="0074455B"/>
    <w:rsid w:val="007462B6"/>
    <w:rsid w:val="007477E3"/>
    <w:rsid w:val="00756F66"/>
    <w:rsid w:val="00757A68"/>
    <w:rsid w:val="00757CFA"/>
    <w:rsid w:val="007603D9"/>
    <w:rsid w:val="00762837"/>
    <w:rsid w:val="00762BF6"/>
    <w:rsid w:val="00764C48"/>
    <w:rsid w:val="00765E9A"/>
    <w:rsid w:val="00766892"/>
    <w:rsid w:val="00773F7F"/>
    <w:rsid w:val="00776277"/>
    <w:rsid w:val="00776B23"/>
    <w:rsid w:val="0078009E"/>
    <w:rsid w:val="0078154B"/>
    <w:rsid w:val="00782423"/>
    <w:rsid w:val="007825CE"/>
    <w:rsid w:val="00784744"/>
    <w:rsid w:val="00791346"/>
    <w:rsid w:val="0079304E"/>
    <w:rsid w:val="00794012"/>
    <w:rsid w:val="007960F8"/>
    <w:rsid w:val="00797F23"/>
    <w:rsid w:val="007A056B"/>
    <w:rsid w:val="007A0ACC"/>
    <w:rsid w:val="007A13AD"/>
    <w:rsid w:val="007A1D17"/>
    <w:rsid w:val="007A1DB7"/>
    <w:rsid w:val="007A1F19"/>
    <w:rsid w:val="007A2834"/>
    <w:rsid w:val="007A3140"/>
    <w:rsid w:val="007A3A79"/>
    <w:rsid w:val="007A40CA"/>
    <w:rsid w:val="007A4A64"/>
    <w:rsid w:val="007A55B0"/>
    <w:rsid w:val="007A73DF"/>
    <w:rsid w:val="007A7E43"/>
    <w:rsid w:val="007B0239"/>
    <w:rsid w:val="007B2878"/>
    <w:rsid w:val="007B2BAE"/>
    <w:rsid w:val="007B40E0"/>
    <w:rsid w:val="007B42F6"/>
    <w:rsid w:val="007B4824"/>
    <w:rsid w:val="007B674B"/>
    <w:rsid w:val="007B7C97"/>
    <w:rsid w:val="007C1579"/>
    <w:rsid w:val="007C1AFA"/>
    <w:rsid w:val="007C4902"/>
    <w:rsid w:val="007C5587"/>
    <w:rsid w:val="007C62B5"/>
    <w:rsid w:val="007D038C"/>
    <w:rsid w:val="007D04A8"/>
    <w:rsid w:val="007D1E53"/>
    <w:rsid w:val="007D4412"/>
    <w:rsid w:val="007E3205"/>
    <w:rsid w:val="007E3342"/>
    <w:rsid w:val="007E37C6"/>
    <w:rsid w:val="007E3899"/>
    <w:rsid w:val="007E5C58"/>
    <w:rsid w:val="007E5FEE"/>
    <w:rsid w:val="007F646B"/>
    <w:rsid w:val="007F7D5B"/>
    <w:rsid w:val="008007BE"/>
    <w:rsid w:val="0080133E"/>
    <w:rsid w:val="00804959"/>
    <w:rsid w:val="00810466"/>
    <w:rsid w:val="00810E33"/>
    <w:rsid w:val="0081255C"/>
    <w:rsid w:val="00813349"/>
    <w:rsid w:val="00814C00"/>
    <w:rsid w:val="0081503B"/>
    <w:rsid w:val="0081630C"/>
    <w:rsid w:val="00816A53"/>
    <w:rsid w:val="0082013B"/>
    <w:rsid w:val="00821F51"/>
    <w:rsid w:val="00822473"/>
    <w:rsid w:val="00822A5B"/>
    <w:rsid w:val="00822FA4"/>
    <w:rsid w:val="008234BD"/>
    <w:rsid w:val="008255A1"/>
    <w:rsid w:val="00825926"/>
    <w:rsid w:val="0082665D"/>
    <w:rsid w:val="00827920"/>
    <w:rsid w:val="0083271A"/>
    <w:rsid w:val="0083352B"/>
    <w:rsid w:val="00834CE6"/>
    <w:rsid w:val="008362E4"/>
    <w:rsid w:val="008364B7"/>
    <w:rsid w:val="00841388"/>
    <w:rsid w:val="00842E49"/>
    <w:rsid w:val="00843A86"/>
    <w:rsid w:val="00846721"/>
    <w:rsid w:val="00850B6C"/>
    <w:rsid w:val="008512E6"/>
    <w:rsid w:val="00852BBA"/>
    <w:rsid w:val="00852D09"/>
    <w:rsid w:val="00853BA3"/>
    <w:rsid w:val="00853FB4"/>
    <w:rsid w:val="008542F4"/>
    <w:rsid w:val="00855B34"/>
    <w:rsid w:val="00856E03"/>
    <w:rsid w:val="00860284"/>
    <w:rsid w:val="00860B40"/>
    <w:rsid w:val="00860B4E"/>
    <w:rsid w:val="00860F56"/>
    <w:rsid w:val="00860FE4"/>
    <w:rsid w:val="0086383F"/>
    <w:rsid w:val="008642E6"/>
    <w:rsid w:val="0086527E"/>
    <w:rsid w:val="00866DAE"/>
    <w:rsid w:val="0087122C"/>
    <w:rsid w:val="008721E9"/>
    <w:rsid w:val="008763F5"/>
    <w:rsid w:val="008772A9"/>
    <w:rsid w:val="00880062"/>
    <w:rsid w:val="0088314A"/>
    <w:rsid w:val="00884A12"/>
    <w:rsid w:val="00887419"/>
    <w:rsid w:val="00887478"/>
    <w:rsid w:val="008901A6"/>
    <w:rsid w:val="008921E5"/>
    <w:rsid w:val="00893C84"/>
    <w:rsid w:val="0089445F"/>
    <w:rsid w:val="00894C60"/>
    <w:rsid w:val="008960A2"/>
    <w:rsid w:val="00896CC4"/>
    <w:rsid w:val="00897D12"/>
    <w:rsid w:val="008A119A"/>
    <w:rsid w:val="008A1B7B"/>
    <w:rsid w:val="008A3330"/>
    <w:rsid w:val="008A4271"/>
    <w:rsid w:val="008A48F9"/>
    <w:rsid w:val="008A4CF0"/>
    <w:rsid w:val="008B0CAD"/>
    <w:rsid w:val="008B2728"/>
    <w:rsid w:val="008B3447"/>
    <w:rsid w:val="008B5D8F"/>
    <w:rsid w:val="008C01DA"/>
    <w:rsid w:val="008C0DA0"/>
    <w:rsid w:val="008C50DB"/>
    <w:rsid w:val="008C531C"/>
    <w:rsid w:val="008C7AD2"/>
    <w:rsid w:val="008D3BDE"/>
    <w:rsid w:val="008D3D3A"/>
    <w:rsid w:val="008D7C5C"/>
    <w:rsid w:val="008E3308"/>
    <w:rsid w:val="008E66F7"/>
    <w:rsid w:val="008E67FB"/>
    <w:rsid w:val="008F121F"/>
    <w:rsid w:val="008F34A0"/>
    <w:rsid w:val="008F34F8"/>
    <w:rsid w:val="008F395D"/>
    <w:rsid w:val="008F4037"/>
    <w:rsid w:val="008F4CF8"/>
    <w:rsid w:val="008F4E52"/>
    <w:rsid w:val="008F61C6"/>
    <w:rsid w:val="0090040C"/>
    <w:rsid w:val="00900701"/>
    <w:rsid w:val="0090237D"/>
    <w:rsid w:val="00903798"/>
    <w:rsid w:val="00903DD1"/>
    <w:rsid w:val="00903E7B"/>
    <w:rsid w:val="00904BD8"/>
    <w:rsid w:val="00905C6F"/>
    <w:rsid w:val="00907CB0"/>
    <w:rsid w:val="009103DE"/>
    <w:rsid w:val="00911031"/>
    <w:rsid w:val="00911E21"/>
    <w:rsid w:val="00916024"/>
    <w:rsid w:val="00916CC2"/>
    <w:rsid w:val="00917155"/>
    <w:rsid w:val="00917449"/>
    <w:rsid w:val="00917A77"/>
    <w:rsid w:val="00917C21"/>
    <w:rsid w:val="00917F59"/>
    <w:rsid w:val="009258C9"/>
    <w:rsid w:val="009305C8"/>
    <w:rsid w:val="0093086E"/>
    <w:rsid w:val="009332FD"/>
    <w:rsid w:val="00934435"/>
    <w:rsid w:val="00935298"/>
    <w:rsid w:val="009357B9"/>
    <w:rsid w:val="0093636A"/>
    <w:rsid w:val="00936EFF"/>
    <w:rsid w:val="0093783A"/>
    <w:rsid w:val="0094089E"/>
    <w:rsid w:val="00940C88"/>
    <w:rsid w:val="009412CC"/>
    <w:rsid w:val="009430EC"/>
    <w:rsid w:val="00943F75"/>
    <w:rsid w:val="00944034"/>
    <w:rsid w:val="00947259"/>
    <w:rsid w:val="00947769"/>
    <w:rsid w:val="009503B9"/>
    <w:rsid w:val="009515E8"/>
    <w:rsid w:val="009530EF"/>
    <w:rsid w:val="00953279"/>
    <w:rsid w:val="0096418E"/>
    <w:rsid w:val="00967523"/>
    <w:rsid w:val="00967948"/>
    <w:rsid w:val="00971742"/>
    <w:rsid w:val="00973385"/>
    <w:rsid w:val="009747F2"/>
    <w:rsid w:val="009756C6"/>
    <w:rsid w:val="009757E4"/>
    <w:rsid w:val="00975A31"/>
    <w:rsid w:val="009760E7"/>
    <w:rsid w:val="00977423"/>
    <w:rsid w:val="0098075E"/>
    <w:rsid w:val="00981DC9"/>
    <w:rsid w:val="00981EFB"/>
    <w:rsid w:val="0098398E"/>
    <w:rsid w:val="00983F4B"/>
    <w:rsid w:val="0098463D"/>
    <w:rsid w:val="00985807"/>
    <w:rsid w:val="00986F3B"/>
    <w:rsid w:val="009932DF"/>
    <w:rsid w:val="009942D2"/>
    <w:rsid w:val="009958CB"/>
    <w:rsid w:val="00995F87"/>
    <w:rsid w:val="009A0C4C"/>
    <w:rsid w:val="009A1CD2"/>
    <w:rsid w:val="009A50F3"/>
    <w:rsid w:val="009A619A"/>
    <w:rsid w:val="009A6672"/>
    <w:rsid w:val="009A668B"/>
    <w:rsid w:val="009A6F04"/>
    <w:rsid w:val="009A7385"/>
    <w:rsid w:val="009A7DDB"/>
    <w:rsid w:val="009B0A71"/>
    <w:rsid w:val="009B0AD7"/>
    <w:rsid w:val="009B2EFE"/>
    <w:rsid w:val="009B49EB"/>
    <w:rsid w:val="009B4D48"/>
    <w:rsid w:val="009C2A7E"/>
    <w:rsid w:val="009C50D0"/>
    <w:rsid w:val="009C6B61"/>
    <w:rsid w:val="009C79E2"/>
    <w:rsid w:val="009D022E"/>
    <w:rsid w:val="009D15BE"/>
    <w:rsid w:val="009D184E"/>
    <w:rsid w:val="009D2735"/>
    <w:rsid w:val="009D7860"/>
    <w:rsid w:val="009E02E1"/>
    <w:rsid w:val="009E03DA"/>
    <w:rsid w:val="009E2FDC"/>
    <w:rsid w:val="009E3368"/>
    <w:rsid w:val="009E3422"/>
    <w:rsid w:val="009E508A"/>
    <w:rsid w:val="009E59A5"/>
    <w:rsid w:val="009E799F"/>
    <w:rsid w:val="009F029F"/>
    <w:rsid w:val="009F0879"/>
    <w:rsid w:val="009F1A10"/>
    <w:rsid w:val="009F30A2"/>
    <w:rsid w:val="009F38A4"/>
    <w:rsid w:val="009F3D87"/>
    <w:rsid w:val="009F3F38"/>
    <w:rsid w:val="009F468E"/>
    <w:rsid w:val="009F4F16"/>
    <w:rsid w:val="009F6222"/>
    <w:rsid w:val="00A00358"/>
    <w:rsid w:val="00A0099C"/>
    <w:rsid w:val="00A014B0"/>
    <w:rsid w:val="00A02192"/>
    <w:rsid w:val="00A02458"/>
    <w:rsid w:val="00A026FE"/>
    <w:rsid w:val="00A03409"/>
    <w:rsid w:val="00A05429"/>
    <w:rsid w:val="00A07D7A"/>
    <w:rsid w:val="00A10502"/>
    <w:rsid w:val="00A10F7A"/>
    <w:rsid w:val="00A15382"/>
    <w:rsid w:val="00A174F1"/>
    <w:rsid w:val="00A23822"/>
    <w:rsid w:val="00A23CE5"/>
    <w:rsid w:val="00A24522"/>
    <w:rsid w:val="00A24A5E"/>
    <w:rsid w:val="00A30304"/>
    <w:rsid w:val="00A30B18"/>
    <w:rsid w:val="00A30DFC"/>
    <w:rsid w:val="00A34AAF"/>
    <w:rsid w:val="00A3611A"/>
    <w:rsid w:val="00A36437"/>
    <w:rsid w:val="00A42856"/>
    <w:rsid w:val="00A42D35"/>
    <w:rsid w:val="00A42EC4"/>
    <w:rsid w:val="00A51431"/>
    <w:rsid w:val="00A5237D"/>
    <w:rsid w:val="00A52931"/>
    <w:rsid w:val="00A534BA"/>
    <w:rsid w:val="00A5395E"/>
    <w:rsid w:val="00A54565"/>
    <w:rsid w:val="00A5507C"/>
    <w:rsid w:val="00A555FC"/>
    <w:rsid w:val="00A55CFF"/>
    <w:rsid w:val="00A60B09"/>
    <w:rsid w:val="00A6112B"/>
    <w:rsid w:val="00A61EC3"/>
    <w:rsid w:val="00A6404F"/>
    <w:rsid w:val="00A65225"/>
    <w:rsid w:val="00A674A0"/>
    <w:rsid w:val="00A705A2"/>
    <w:rsid w:val="00A72924"/>
    <w:rsid w:val="00A72936"/>
    <w:rsid w:val="00A73E49"/>
    <w:rsid w:val="00A73FED"/>
    <w:rsid w:val="00A74058"/>
    <w:rsid w:val="00A74D0A"/>
    <w:rsid w:val="00A77FE3"/>
    <w:rsid w:val="00A81DD4"/>
    <w:rsid w:val="00A82A63"/>
    <w:rsid w:val="00A830E6"/>
    <w:rsid w:val="00A837B9"/>
    <w:rsid w:val="00A83F94"/>
    <w:rsid w:val="00A8408F"/>
    <w:rsid w:val="00A865E2"/>
    <w:rsid w:val="00A86652"/>
    <w:rsid w:val="00A9087A"/>
    <w:rsid w:val="00A91717"/>
    <w:rsid w:val="00A9224A"/>
    <w:rsid w:val="00A924CD"/>
    <w:rsid w:val="00A942AA"/>
    <w:rsid w:val="00A95388"/>
    <w:rsid w:val="00A96AAC"/>
    <w:rsid w:val="00A97819"/>
    <w:rsid w:val="00A97DC4"/>
    <w:rsid w:val="00AA0599"/>
    <w:rsid w:val="00AA1114"/>
    <w:rsid w:val="00AA13E9"/>
    <w:rsid w:val="00AA15A0"/>
    <w:rsid w:val="00AA1B4E"/>
    <w:rsid w:val="00AA3E46"/>
    <w:rsid w:val="00AA3FAD"/>
    <w:rsid w:val="00AA7728"/>
    <w:rsid w:val="00AB1B46"/>
    <w:rsid w:val="00AB1D61"/>
    <w:rsid w:val="00AB2421"/>
    <w:rsid w:val="00AB69AB"/>
    <w:rsid w:val="00AB7B4C"/>
    <w:rsid w:val="00AC2786"/>
    <w:rsid w:val="00AC4B6C"/>
    <w:rsid w:val="00AC531B"/>
    <w:rsid w:val="00AC6BF0"/>
    <w:rsid w:val="00AC6C76"/>
    <w:rsid w:val="00AC7993"/>
    <w:rsid w:val="00AD15B7"/>
    <w:rsid w:val="00AD25A8"/>
    <w:rsid w:val="00AD2CEF"/>
    <w:rsid w:val="00AD35DD"/>
    <w:rsid w:val="00AD53B8"/>
    <w:rsid w:val="00AD636E"/>
    <w:rsid w:val="00AD718D"/>
    <w:rsid w:val="00AE28D8"/>
    <w:rsid w:val="00AE33F2"/>
    <w:rsid w:val="00AE4525"/>
    <w:rsid w:val="00AE6862"/>
    <w:rsid w:val="00AE7C47"/>
    <w:rsid w:val="00AF12EE"/>
    <w:rsid w:val="00AF1DE2"/>
    <w:rsid w:val="00AF5CB4"/>
    <w:rsid w:val="00AF6B6E"/>
    <w:rsid w:val="00AF730F"/>
    <w:rsid w:val="00AF7706"/>
    <w:rsid w:val="00B02DEB"/>
    <w:rsid w:val="00B04D4B"/>
    <w:rsid w:val="00B04F70"/>
    <w:rsid w:val="00B05FBD"/>
    <w:rsid w:val="00B0661E"/>
    <w:rsid w:val="00B11C49"/>
    <w:rsid w:val="00B11D08"/>
    <w:rsid w:val="00B12D7B"/>
    <w:rsid w:val="00B1320E"/>
    <w:rsid w:val="00B13A5E"/>
    <w:rsid w:val="00B14CEB"/>
    <w:rsid w:val="00B16BCE"/>
    <w:rsid w:val="00B17835"/>
    <w:rsid w:val="00B17878"/>
    <w:rsid w:val="00B25B8F"/>
    <w:rsid w:val="00B30098"/>
    <w:rsid w:val="00B317E3"/>
    <w:rsid w:val="00B31D67"/>
    <w:rsid w:val="00B323F7"/>
    <w:rsid w:val="00B328E1"/>
    <w:rsid w:val="00B3335E"/>
    <w:rsid w:val="00B3440B"/>
    <w:rsid w:val="00B4055A"/>
    <w:rsid w:val="00B41333"/>
    <w:rsid w:val="00B420E2"/>
    <w:rsid w:val="00B43DD1"/>
    <w:rsid w:val="00B4463D"/>
    <w:rsid w:val="00B44E32"/>
    <w:rsid w:val="00B45473"/>
    <w:rsid w:val="00B47BAF"/>
    <w:rsid w:val="00B47C4B"/>
    <w:rsid w:val="00B47D1B"/>
    <w:rsid w:val="00B5126D"/>
    <w:rsid w:val="00B53BB9"/>
    <w:rsid w:val="00B557FB"/>
    <w:rsid w:val="00B60946"/>
    <w:rsid w:val="00B61960"/>
    <w:rsid w:val="00B61BD8"/>
    <w:rsid w:val="00B61D0A"/>
    <w:rsid w:val="00B65621"/>
    <w:rsid w:val="00B66514"/>
    <w:rsid w:val="00B70382"/>
    <w:rsid w:val="00B7147D"/>
    <w:rsid w:val="00B72206"/>
    <w:rsid w:val="00B72B1F"/>
    <w:rsid w:val="00B75559"/>
    <w:rsid w:val="00B763CC"/>
    <w:rsid w:val="00B80DB4"/>
    <w:rsid w:val="00B82FE8"/>
    <w:rsid w:val="00B839E7"/>
    <w:rsid w:val="00B855F7"/>
    <w:rsid w:val="00B86231"/>
    <w:rsid w:val="00B876F2"/>
    <w:rsid w:val="00B94945"/>
    <w:rsid w:val="00B95433"/>
    <w:rsid w:val="00B955E0"/>
    <w:rsid w:val="00B955F6"/>
    <w:rsid w:val="00B979DA"/>
    <w:rsid w:val="00BA0BF1"/>
    <w:rsid w:val="00BA17F8"/>
    <w:rsid w:val="00BA22B5"/>
    <w:rsid w:val="00BA28F2"/>
    <w:rsid w:val="00BA5318"/>
    <w:rsid w:val="00BA64A4"/>
    <w:rsid w:val="00BB2B65"/>
    <w:rsid w:val="00BB41BB"/>
    <w:rsid w:val="00BB597B"/>
    <w:rsid w:val="00BB723D"/>
    <w:rsid w:val="00BB7D46"/>
    <w:rsid w:val="00BC4C2A"/>
    <w:rsid w:val="00BD078A"/>
    <w:rsid w:val="00BD24A2"/>
    <w:rsid w:val="00BD3D24"/>
    <w:rsid w:val="00BD670B"/>
    <w:rsid w:val="00BE0262"/>
    <w:rsid w:val="00BE0E00"/>
    <w:rsid w:val="00BE0EC6"/>
    <w:rsid w:val="00BE15A9"/>
    <w:rsid w:val="00BE1BD2"/>
    <w:rsid w:val="00BE263C"/>
    <w:rsid w:val="00BE27A0"/>
    <w:rsid w:val="00BE2DB2"/>
    <w:rsid w:val="00BE31D8"/>
    <w:rsid w:val="00BE32AF"/>
    <w:rsid w:val="00BE3FD9"/>
    <w:rsid w:val="00BE585D"/>
    <w:rsid w:val="00BE629B"/>
    <w:rsid w:val="00BF0460"/>
    <w:rsid w:val="00BF1838"/>
    <w:rsid w:val="00BF1D38"/>
    <w:rsid w:val="00C00382"/>
    <w:rsid w:val="00C034E1"/>
    <w:rsid w:val="00C05E7A"/>
    <w:rsid w:val="00C073BE"/>
    <w:rsid w:val="00C075E4"/>
    <w:rsid w:val="00C11E6B"/>
    <w:rsid w:val="00C12458"/>
    <w:rsid w:val="00C14181"/>
    <w:rsid w:val="00C15D75"/>
    <w:rsid w:val="00C167C0"/>
    <w:rsid w:val="00C25FB7"/>
    <w:rsid w:val="00C2682D"/>
    <w:rsid w:val="00C2718C"/>
    <w:rsid w:val="00C31502"/>
    <w:rsid w:val="00C32181"/>
    <w:rsid w:val="00C3325B"/>
    <w:rsid w:val="00C35E47"/>
    <w:rsid w:val="00C366EB"/>
    <w:rsid w:val="00C37861"/>
    <w:rsid w:val="00C43CEF"/>
    <w:rsid w:val="00C47887"/>
    <w:rsid w:val="00C47D1C"/>
    <w:rsid w:val="00C50000"/>
    <w:rsid w:val="00C51CC5"/>
    <w:rsid w:val="00C53B5F"/>
    <w:rsid w:val="00C55F57"/>
    <w:rsid w:val="00C61D42"/>
    <w:rsid w:val="00C625C1"/>
    <w:rsid w:val="00C6587F"/>
    <w:rsid w:val="00C65FE7"/>
    <w:rsid w:val="00C66915"/>
    <w:rsid w:val="00C66980"/>
    <w:rsid w:val="00C670BD"/>
    <w:rsid w:val="00C71513"/>
    <w:rsid w:val="00C71C44"/>
    <w:rsid w:val="00C72255"/>
    <w:rsid w:val="00C75CD6"/>
    <w:rsid w:val="00C7640C"/>
    <w:rsid w:val="00C77481"/>
    <w:rsid w:val="00C8320D"/>
    <w:rsid w:val="00C83CD8"/>
    <w:rsid w:val="00C87D53"/>
    <w:rsid w:val="00C94C5F"/>
    <w:rsid w:val="00C951D8"/>
    <w:rsid w:val="00C960AD"/>
    <w:rsid w:val="00C9791E"/>
    <w:rsid w:val="00CA0587"/>
    <w:rsid w:val="00CA0C17"/>
    <w:rsid w:val="00CA1301"/>
    <w:rsid w:val="00CA1E1A"/>
    <w:rsid w:val="00CA3A09"/>
    <w:rsid w:val="00CA49BE"/>
    <w:rsid w:val="00CA64F1"/>
    <w:rsid w:val="00CA6BB2"/>
    <w:rsid w:val="00CB0C22"/>
    <w:rsid w:val="00CB188A"/>
    <w:rsid w:val="00CB2291"/>
    <w:rsid w:val="00CB2A69"/>
    <w:rsid w:val="00CB3431"/>
    <w:rsid w:val="00CB53E0"/>
    <w:rsid w:val="00CB5CE7"/>
    <w:rsid w:val="00CB6C0A"/>
    <w:rsid w:val="00CC092C"/>
    <w:rsid w:val="00CC1016"/>
    <w:rsid w:val="00CC11C4"/>
    <w:rsid w:val="00CC5103"/>
    <w:rsid w:val="00CC72F3"/>
    <w:rsid w:val="00CD0DC4"/>
    <w:rsid w:val="00CD46FF"/>
    <w:rsid w:val="00CD4EE4"/>
    <w:rsid w:val="00CD51E7"/>
    <w:rsid w:val="00CD606E"/>
    <w:rsid w:val="00CE056B"/>
    <w:rsid w:val="00CE1A79"/>
    <w:rsid w:val="00CE1E20"/>
    <w:rsid w:val="00CE1EFD"/>
    <w:rsid w:val="00CE3CD5"/>
    <w:rsid w:val="00CE3EB6"/>
    <w:rsid w:val="00CE3F8D"/>
    <w:rsid w:val="00CE6016"/>
    <w:rsid w:val="00CE6234"/>
    <w:rsid w:val="00CF0C79"/>
    <w:rsid w:val="00CF0CBD"/>
    <w:rsid w:val="00CF3535"/>
    <w:rsid w:val="00CF5666"/>
    <w:rsid w:val="00CF6DDB"/>
    <w:rsid w:val="00CF71A4"/>
    <w:rsid w:val="00CF7789"/>
    <w:rsid w:val="00D01412"/>
    <w:rsid w:val="00D01618"/>
    <w:rsid w:val="00D016DF"/>
    <w:rsid w:val="00D04B19"/>
    <w:rsid w:val="00D07049"/>
    <w:rsid w:val="00D11AFE"/>
    <w:rsid w:val="00D11F96"/>
    <w:rsid w:val="00D123D7"/>
    <w:rsid w:val="00D123EE"/>
    <w:rsid w:val="00D13E63"/>
    <w:rsid w:val="00D146FA"/>
    <w:rsid w:val="00D1510C"/>
    <w:rsid w:val="00D1518F"/>
    <w:rsid w:val="00D16809"/>
    <w:rsid w:val="00D2265F"/>
    <w:rsid w:val="00D22F7C"/>
    <w:rsid w:val="00D23263"/>
    <w:rsid w:val="00D239AE"/>
    <w:rsid w:val="00D239DC"/>
    <w:rsid w:val="00D24C24"/>
    <w:rsid w:val="00D25970"/>
    <w:rsid w:val="00D259CC"/>
    <w:rsid w:val="00D26550"/>
    <w:rsid w:val="00D27FFD"/>
    <w:rsid w:val="00D3127A"/>
    <w:rsid w:val="00D343A7"/>
    <w:rsid w:val="00D35686"/>
    <w:rsid w:val="00D4088E"/>
    <w:rsid w:val="00D4206C"/>
    <w:rsid w:val="00D42600"/>
    <w:rsid w:val="00D426D2"/>
    <w:rsid w:val="00D43D4F"/>
    <w:rsid w:val="00D44004"/>
    <w:rsid w:val="00D4562C"/>
    <w:rsid w:val="00D470A4"/>
    <w:rsid w:val="00D47EC5"/>
    <w:rsid w:val="00D509B5"/>
    <w:rsid w:val="00D564E2"/>
    <w:rsid w:val="00D57832"/>
    <w:rsid w:val="00D609BA"/>
    <w:rsid w:val="00D60B9D"/>
    <w:rsid w:val="00D60C05"/>
    <w:rsid w:val="00D625E1"/>
    <w:rsid w:val="00D637AE"/>
    <w:rsid w:val="00D67B07"/>
    <w:rsid w:val="00D71A24"/>
    <w:rsid w:val="00D73E05"/>
    <w:rsid w:val="00D7533C"/>
    <w:rsid w:val="00D7599A"/>
    <w:rsid w:val="00D77717"/>
    <w:rsid w:val="00D77B86"/>
    <w:rsid w:val="00D80371"/>
    <w:rsid w:val="00D824DF"/>
    <w:rsid w:val="00D84567"/>
    <w:rsid w:val="00D864E9"/>
    <w:rsid w:val="00D87605"/>
    <w:rsid w:val="00D877FE"/>
    <w:rsid w:val="00D87EE5"/>
    <w:rsid w:val="00DA218A"/>
    <w:rsid w:val="00DA5308"/>
    <w:rsid w:val="00DA56FD"/>
    <w:rsid w:val="00DA5AF3"/>
    <w:rsid w:val="00DA7A6B"/>
    <w:rsid w:val="00DB0F3F"/>
    <w:rsid w:val="00DB1830"/>
    <w:rsid w:val="00DB3073"/>
    <w:rsid w:val="00DB3522"/>
    <w:rsid w:val="00DB3FEB"/>
    <w:rsid w:val="00DB5318"/>
    <w:rsid w:val="00DB6E04"/>
    <w:rsid w:val="00DC0933"/>
    <w:rsid w:val="00DC49DB"/>
    <w:rsid w:val="00DC4FE4"/>
    <w:rsid w:val="00DC7FB4"/>
    <w:rsid w:val="00DD0F02"/>
    <w:rsid w:val="00DD1D74"/>
    <w:rsid w:val="00DD2567"/>
    <w:rsid w:val="00DD5E53"/>
    <w:rsid w:val="00DD7C82"/>
    <w:rsid w:val="00DE1868"/>
    <w:rsid w:val="00DE1C1F"/>
    <w:rsid w:val="00DE1FD9"/>
    <w:rsid w:val="00DE22A1"/>
    <w:rsid w:val="00DE300A"/>
    <w:rsid w:val="00DE5FF7"/>
    <w:rsid w:val="00DE78E1"/>
    <w:rsid w:val="00DE7AE2"/>
    <w:rsid w:val="00DF06D1"/>
    <w:rsid w:val="00DF32B3"/>
    <w:rsid w:val="00DF39A8"/>
    <w:rsid w:val="00DF60E9"/>
    <w:rsid w:val="00DF788A"/>
    <w:rsid w:val="00E0012C"/>
    <w:rsid w:val="00E020EB"/>
    <w:rsid w:val="00E021DF"/>
    <w:rsid w:val="00E02594"/>
    <w:rsid w:val="00E03048"/>
    <w:rsid w:val="00E03472"/>
    <w:rsid w:val="00E047E7"/>
    <w:rsid w:val="00E04EF6"/>
    <w:rsid w:val="00E10195"/>
    <w:rsid w:val="00E10902"/>
    <w:rsid w:val="00E10A45"/>
    <w:rsid w:val="00E1162A"/>
    <w:rsid w:val="00E132CD"/>
    <w:rsid w:val="00E135E9"/>
    <w:rsid w:val="00E13CF1"/>
    <w:rsid w:val="00E21045"/>
    <w:rsid w:val="00E21331"/>
    <w:rsid w:val="00E241BB"/>
    <w:rsid w:val="00E25C5B"/>
    <w:rsid w:val="00E25DD5"/>
    <w:rsid w:val="00E26D6F"/>
    <w:rsid w:val="00E3352B"/>
    <w:rsid w:val="00E35886"/>
    <w:rsid w:val="00E406A4"/>
    <w:rsid w:val="00E42249"/>
    <w:rsid w:val="00E43306"/>
    <w:rsid w:val="00E456A7"/>
    <w:rsid w:val="00E469ED"/>
    <w:rsid w:val="00E46CF4"/>
    <w:rsid w:val="00E501E6"/>
    <w:rsid w:val="00E512A6"/>
    <w:rsid w:val="00E53C98"/>
    <w:rsid w:val="00E53E96"/>
    <w:rsid w:val="00E53F4A"/>
    <w:rsid w:val="00E57DBB"/>
    <w:rsid w:val="00E61384"/>
    <w:rsid w:val="00E613D3"/>
    <w:rsid w:val="00E62441"/>
    <w:rsid w:val="00E65142"/>
    <w:rsid w:val="00E66B13"/>
    <w:rsid w:val="00E70AB6"/>
    <w:rsid w:val="00E71600"/>
    <w:rsid w:val="00E732D3"/>
    <w:rsid w:val="00E73A33"/>
    <w:rsid w:val="00E74376"/>
    <w:rsid w:val="00E77C9C"/>
    <w:rsid w:val="00E80A59"/>
    <w:rsid w:val="00E80FDC"/>
    <w:rsid w:val="00E8205A"/>
    <w:rsid w:val="00E8242A"/>
    <w:rsid w:val="00E832C9"/>
    <w:rsid w:val="00E837E7"/>
    <w:rsid w:val="00E8532A"/>
    <w:rsid w:val="00E85A3E"/>
    <w:rsid w:val="00E876D3"/>
    <w:rsid w:val="00E925DB"/>
    <w:rsid w:val="00E93FD3"/>
    <w:rsid w:val="00EA2FB6"/>
    <w:rsid w:val="00EA34A5"/>
    <w:rsid w:val="00EA4292"/>
    <w:rsid w:val="00EB10B4"/>
    <w:rsid w:val="00EB157C"/>
    <w:rsid w:val="00EB1956"/>
    <w:rsid w:val="00EB3461"/>
    <w:rsid w:val="00EB376A"/>
    <w:rsid w:val="00EB39F6"/>
    <w:rsid w:val="00EB6843"/>
    <w:rsid w:val="00EB6C32"/>
    <w:rsid w:val="00EB6F74"/>
    <w:rsid w:val="00EC1F46"/>
    <w:rsid w:val="00EC291E"/>
    <w:rsid w:val="00EC6965"/>
    <w:rsid w:val="00EC7527"/>
    <w:rsid w:val="00ED04BB"/>
    <w:rsid w:val="00ED112E"/>
    <w:rsid w:val="00ED17A6"/>
    <w:rsid w:val="00ED2950"/>
    <w:rsid w:val="00ED2E9E"/>
    <w:rsid w:val="00ED333B"/>
    <w:rsid w:val="00ED37E1"/>
    <w:rsid w:val="00ED4F80"/>
    <w:rsid w:val="00ED5C8E"/>
    <w:rsid w:val="00ED7AD7"/>
    <w:rsid w:val="00EE269C"/>
    <w:rsid w:val="00EE4337"/>
    <w:rsid w:val="00EE5004"/>
    <w:rsid w:val="00EE627F"/>
    <w:rsid w:val="00EF522D"/>
    <w:rsid w:val="00EF57A9"/>
    <w:rsid w:val="00EF6729"/>
    <w:rsid w:val="00F005B2"/>
    <w:rsid w:val="00F03A21"/>
    <w:rsid w:val="00F102EC"/>
    <w:rsid w:val="00F10949"/>
    <w:rsid w:val="00F10954"/>
    <w:rsid w:val="00F1286C"/>
    <w:rsid w:val="00F12A94"/>
    <w:rsid w:val="00F12D3E"/>
    <w:rsid w:val="00F159EE"/>
    <w:rsid w:val="00F169FC"/>
    <w:rsid w:val="00F17594"/>
    <w:rsid w:val="00F2030A"/>
    <w:rsid w:val="00F20E96"/>
    <w:rsid w:val="00F22495"/>
    <w:rsid w:val="00F2270E"/>
    <w:rsid w:val="00F244DC"/>
    <w:rsid w:val="00F24A03"/>
    <w:rsid w:val="00F24DE6"/>
    <w:rsid w:val="00F2771E"/>
    <w:rsid w:val="00F32A8B"/>
    <w:rsid w:val="00F3395F"/>
    <w:rsid w:val="00F34551"/>
    <w:rsid w:val="00F35372"/>
    <w:rsid w:val="00F35E05"/>
    <w:rsid w:val="00F3670B"/>
    <w:rsid w:val="00F40E10"/>
    <w:rsid w:val="00F4104F"/>
    <w:rsid w:val="00F41500"/>
    <w:rsid w:val="00F41890"/>
    <w:rsid w:val="00F43B41"/>
    <w:rsid w:val="00F45413"/>
    <w:rsid w:val="00F47D5B"/>
    <w:rsid w:val="00F52041"/>
    <w:rsid w:val="00F52079"/>
    <w:rsid w:val="00F52C7A"/>
    <w:rsid w:val="00F57F50"/>
    <w:rsid w:val="00F6051C"/>
    <w:rsid w:val="00F607C4"/>
    <w:rsid w:val="00F6179F"/>
    <w:rsid w:val="00F63AD9"/>
    <w:rsid w:val="00F63B5A"/>
    <w:rsid w:val="00F644A4"/>
    <w:rsid w:val="00F66BE8"/>
    <w:rsid w:val="00F70E75"/>
    <w:rsid w:val="00F711C9"/>
    <w:rsid w:val="00F7322B"/>
    <w:rsid w:val="00F737A9"/>
    <w:rsid w:val="00F7385F"/>
    <w:rsid w:val="00F75FA8"/>
    <w:rsid w:val="00F771A7"/>
    <w:rsid w:val="00F82C59"/>
    <w:rsid w:val="00F85CE6"/>
    <w:rsid w:val="00F86FD3"/>
    <w:rsid w:val="00F91D87"/>
    <w:rsid w:val="00F91FA4"/>
    <w:rsid w:val="00F93AAE"/>
    <w:rsid w:val="00F94790"/>
    <w:rsid w:val="00F95CE5"/>
    <w:rsid w:val="00F975B2"/>
    <w:rsid w:val="00FA2539"/>
    <w:rsid w:val="00FA58FE"/>
    <w:rsid w:val="00FB2091"/>
    <w:rsid w:val="00FB2C01"/>
    <w:rsid w:val="00FB4923"/>
    <w:rsid w:val="00FB4CF4"/>
    <w:rsid w:val="00FC1AA5"/>
    <w:rsid w:val="00FC2196"/>
    <w:rsid w:val="00FC3432"/>
    <w:rsid w:val="00FC4540"/>
    <w:rsid w:val="00FC6BAF"/>
    <w:rsid w:val="00FD086A"/>
    <w:rsid w:val="00FD3F79"/>
    <w:rsid w:val="00FD5A31"/>
    <w:rsid w:val="00FE0A25"/>
    <w:rsid w:val="00FE1624"/>
    <w:rsid w:val="00FE1F69"/>
    <w:rsid w:val="00FE280C"/>
    <w:rsid w:val="00FE2C24"/>
    <w:rsid w:val="00FE2CF2"/>
    <w:rsid w:val="00FE37EE"/>
    <w:rsid w:val="00FE648D"/>
    <w:rsid w:val="00FE6D86"/>
    <w:rsid w:val="00FE774E"/>
    <w:rsid w:val="00FE7AD3"/>
    <w:rsid w:val="00FF0009"/>
    <w:rsid w:val="00FF03D0"/>
    <w:rsid w:val="00FF1954"/>
    <w:rsid w:val="00FF3E33"/>
    <w:rsid w:val="00FF4513"/>
    <w:rsid w:val="00FF451E"/>
    <w:rsid w:val="00FF45A8"/>
    <w:rsid w:val="00FF5CC1"/>
    <w:rsid w:val="00FF7270"/>
    <w:rsid w:val="1F2A9EAF"/>
    <w:rsid w:val="2209983D"/>
    <w:rsid w:val="2B953330"/>
    <w:rsid w:val="343E524D"/>
    <w:rsid w:val="3CA068BE"/>
    <w:rsid w:val="47F17569"/>
    <w:rsid w:val="4D229CE2"/>
    <w:rsid w:val="616506D2"/>
  </w:rsids>
  <m:mathPr>
    <m:mathFont m:val="Cambria Math"/>
    <m:brkBin m:val="before"/>
    <m:brkBinSub m:val="--"/>
    <m:smallFrac m:val="0"/>
    <m:dispDef/>
    <m:lMargin m:val="0"/>
    <m:rMargin m:val="0"/>
    <m:defJc m:val="centerGroup"/>
    <m:wrapIndent m:val="1440"/>
    <m:intLim m:val="subSup"/>
    <m:naryLim m:val="undOvr"/>
  </m:mathPr>
  <w:themeFontLang w:val="nl-NL"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C2CE0"/>
  <w15:docId w15:val="{C1D8C223-4409-4EEE-B7D2-776028C1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35A0"/>
    <w:pPr>
      <w:spacing w:after="200"/>
    </w:pPr>
  </w:style>
  <w:style w:type="paragraph" w:styleId="Kop1">
    <w:name w:val="heading 1"/>
    <w:basedOn w:val="Standaard"/>
    <w:next w:val="Standaard"/>
    <w:link w:val="Kop1Char"/>
    <w:uiPriority w:val="1"/>
    <w:qFormat/>
    <w:rsid w:val="00B80DB4"/>
    <w:pPr>
      <w:keepNext/>
      <w:numPr>
        <w:numId w:val="23"/>
      </w:numPr>
      <w:tabs>
        <w:tab w:val="left" w:pos="680"/>
        <w:tab w:val="left" w:pos="7371"/>
      </w:tabs>
      <w:spacing w:after="120" w:line="240" w:lineRule="atLeast"/>
      <w:outlineLvl w:val="0"/>
    </w:pPr>
    <w:rPr>
      <w:rFonts w:asciiTheme="majorHAnsi" w:eastAsia="Times" w:hAnsiTheme="majorHAnsi" w:cs="Times New Roman"/>
      <w:b/>
      <w:kern w:val="28"/>
      <w:sz w:val="26"/>
      <w:szCs w:val="20"/>
      <w:lang w:eastAsia="nl-NL"/>
    </w:rPr>
  </w:style>
  <w:style w:type="paragraph" w:styleId="Kop2">
    <w:name w:val="heading 2"/>
    <w:basedOn w:val="Standaard"/>
    <w:next w:val="Standaard"/>
    <w:link w:val="Kop2Char"/>
    <w:uiPriority w:val="1"/>
    <w:qFormat/>
    <w:rsid w:val="00B80DB4"/>
    <w:pPr>
      <w:keepNext/>
      <w:numPr>
        <w:ilvl w:val="1"/>
        <w:numId w:val="23"/>
      </w:numPr>
      <w:tabs>
        <w:tab w:val="left" w:pos="680"/>
        <w:tab w:val="left" w:pos="7371"/>
      </w:tabs>
      <w:spacing w:after="120" w:line="240" w:lineRule="atLeast"/>
      <w:outlineLvl w:val="1"/>
    </w:pPr>
    <w:rPr>
      <w:rFonts w:asciiTheme="majorHAnsi" w:eastAsia="Times" w:hAnsiTheme="majorHAnsi" w:cs="Times New Roman"/>
      <w:b/>
      <w:szCs w:val="20"/>
      <w:lang w:eastAsia="nl-NL"/>
    </w:rPr>
  </w:style>
  <w:style w:type="paragraph" w:styleId="Kop3">
    <w:name w:val="heading 3"/>
    <w:basedOn w:val="Standaard"/>
    <w:next w:val="Standaard"/>
    <w:link w:val="Kop3Char"/>
    <w:uiPriority w:val="1"/>
    <w:qFormat/>
    <w:rsid w:val="00B80DB4"/>
    <w:pPr>
      <w:keepNext/>
      <w:numPr>
        <w:ilvl w:val="2"/>
        <w:numId w:val="20"/>
      </w:numPr>
      <w:tabs>
        <w:tab w:val="left" w:pos="680"/>
        <w:tab w:val="left" w:pos="7371"/>
      </w:tabs>
      <w:spacing w:after="120" w:line="240" w:lineRule="atLeast"/>
      <w:outlineLvl w:val="2"/>
    </w:pPr>
    <w:rPr>
      <w:rFonts w:asciiTheme="majorHAnsi" w:eastAsia="Times" w:hAnsiTheme="majorHAnsi" w:cs="Times New Roman"/>
      <w:b/>
      <w:sz w:val="16"/>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B80DB4"/>
    <w:rPr>
      <w:rFonts w:asciiTheme="majorHAnsi" w:eastAsia="Times" w:hAnsiTheme="majorHAnsi" w:cs="Times New Roman"/>
      <w:b/>
      <w:kern w:val="28"/>
      <w:sz w:val="26"/>
      <w:szCs w:val="20"/>
      <w:lang w:eastAsia="nl-NL"/>
    </w:rPr>
  </w:style>
  <w:style w:type="character" w:customStyle="1" w:styleId="Kop2Char">
    <w:name w:val="Kop 2 Char"/>
    <w:basedOn w:val="Standaardalinea-lettertype"/>
    <w:link w:val="Kop2"/>
    <w:uiPriority w:val="1"/>
    <w:rsid w:val="00B80DB4"/>
    <w:rPr>
      <w:rFonts w:asciiTheme="majorHAnsi" w:eastAsia="Times" w:hAnsiTheme="majorHAnsi" w:cs="Times New Roman"/>
      <w:b/>
      <w:szCs w:val="20"/>
      <w:lang w:eastAsia="nl-NL"/>
    </w:rPr>
  </w:style>
  <w:style w:type="character" w:customStyle="1" w:styleId="Kop3Char">
    <w:name w:val="Kop 3 Char"/>
    <w:basedOn w:val="Standaardalinea-lettertype"/>
    <w:link w:val="Kop3"/>
    <w:uiPriority w:val="1"/>
    <w:rsid w:val="00B80DB4"/>
    <w:rPr>
      <w:rFonts w:asciiTheme="majorHAnsi" w:eastAsia="Times" w:hAnsiTheme="majorHAnsi" w:cs="Times New Roman"/>
      <w:b/>
      <w:sz w:val="16"/>
      <w:szCs w:val="20"/>
      <w:lang w:eastAsia="nl-NL"/>
    </w:rPr>
  </w:style>
  <w:style w:type="paragraph" w:customStyle="1" w:styleId="Alineakop">
    <w:name w:val="Alineakop"/>
    <w:basedOn w:val="Standaard"/>
    <w:next w:val="Standaard"/>
    <w:uiPriority w:val="4"/>
    <w:qFormat/>
    <w:rsid w:val="00B80DB4"/>
    <w:pPr>
      <w:tabs>
        <w:tab w:val="left" w:pos="680"/>
        <w:tab w:val="left" w:pos="7371"/>
      </w:tabs>
      <w:spacing w:line="260" w:lineRule="exact"/>
    </w:pPr>
    <w:rPr>
      <w:rFonts w:asciiTheme="majorHAnsi" w:eastAsia="Times" w:hAnsiTheme="majorHAnsi" w:cs="Times New Roman"/>
      <w:b/>
      <w:i/>
      <w:sz w:val="16"/>
      <w:szCs w:val="20"/>
    </w:rPr>
  </w:style>
  <w:style w:type="paragraph" w:styleId="Lijstalinea">
    <w:name w:val="List Paragraph"/>
    <w:basedOn w:val="Standaard"/>
    <w:uiPriority w:val="34"/>
    <w:qFormat/>
    <w:rsid w:val="00B80DB4"/>
    <w:pPr>
      <w:tabs>
        <w:tab w:val="left" w:pos="680"/>
        <w:tab w:val="left" w:pos="7371"/>
      </w:tabs>
      <w:spacing w:line="260" w:lineRule="exact"/>
      <w:ind w:left="720"/>
      <w:contextualSpacing/>
    </w:pPr>
    <w:rPr>
      <w:rFonts w:eastAsia="Times" w:cs="Times New Roman"/>
      <w:szCs w:val="20"/>
    </w:rPr>
  </w:style>
  <w:style w:type="paragraph" w:styleId="Ondertitel">
    <w:name w:val="Subtitle"/>
    <w:basedOn w:val="Standaard"/>
    <w:next w:val="Standaard"/>
    <w:link w:val="OndertitelChar"/>
    <w:uiPriority w:val="3"/>
    <w:qFormat/>
    <w:rsid w:val="00B80DB4"/>
    <w:pPr>
      <w:keepNext/>
      <w:tabs>
        <w:tab w:val="left" w:pos="680"/>
        <w:tab w:val="left" w:pos="7371"/>
      </w:tabs>
      <w:spacing w:line="390" w:lineRule="exact"/>
      <w:ind w:left="1928"/>
      <w:outlineLvl w:val="1"/>
    </w:pPr>
    <w:rPr>
      <w:rFonts w:asciiTheme="majorHAnsi" w:eastAsia="Times" w:hAnsiTheme="majorHAnsi" w:cs="Times New Roman"/>
      <w:b/>
      <w:szCs w:val="20"/>
    </w:rPr>
  </w:style>
  <w:style w:type="character" w:customStyle="1" w:styleId="OndertitelChar">
    <w:name w:val="Ondertitel Char"/>
    <w:basedOn w:val="Standaardalinea-lettertype"/>
    <w:link w:val="Ondertitel"/>
    <w:uiPriority w:val="3"/>
    <w:rsid w:val="00B80DB4"/>
    <w:rPr>
      <w:rFonts w:asciiTheme="majorHAnsi" w:eastAsia="Times" w:hAnsiTheme="majorHAnsi" w:cs="Times New Roman"/>
      <w:b/>
      <w:sz w:val="18"/>
      <w:szCs w:val="20"/>
    </w:rPr>
  </w:style>
  <w:style w:type="paragraph" w:styleId="Titel">
    <w:name w:val="Title"/>
    <w:basedOn w:val="Standaard"/>
    <w:next w:val="Standaard"/>
    <w:link w:val="TitelChar"/>
    <w:uiPriority w:val="2"/>
    <w:qFormat/>
    <w:rsid w:val="00B80DB4"/>
    <w:pPr>
      <w:keepNext/>
      <w:tabs>
        <w:tab w:val="left" w:pos="680"/>
        <w:tab w:val="left" w:pos="7371"/>
      </w:tabs>
      <w:spacing w:line="390" w:lineRule="exact"/>
      <w:ind w:left="1928"/>
      <w:outlineLvl w:val="0"/>
    </w:pPr>
    <w:rPr>
      <w:rFonts w:asciiTheme="majorHAnsi" w:eastAsia="Times" w:hAnsiTheme="majorHAnsi" w:cs="Times New Roman"/>
      <w:b/>
      <w:sz w:val="26"/>
      <w:szCs w:val="20"/>
    </w:rPr>
  </w:style>
  <w:style w:type="character" w:customStyle="1" w:styleId="TitelChar">
    <w:name w:val="Titel Char"/>
    <w:basedOn w:val="Standaardalinea-lettertype"/>
    <w:link w:val="Titel"/>
    <w:uiPriority w:val="2"/>
    <w:rsid w:val="00B80DB4"/>
    <w:rPr>
      <w:rFonts w:asciiTheme="majorHAnsi" w:eastAsia="Times" w:hAnsiTheme="majorHAnsi" w:cs="Times New Roman"/>
      <w:b/>
      <w:sz w:val="26"/>
      <w:szCs w:val="20"/>
    </w:rPr>
  </w:style>
  <w:style w:type="paragraph" w:styleId="Ballontekst">
    <w:name w:val="Balloon Text"/>
    <w:basedOn w:val="Standaard"/>
    <w:link w:val="BallontekstChar"/>
    <w:uiPriority w:val="99"/>
    <w:semiHidden/>
    <w:unhideWhenUsed/>
    <w:rsid w:val="00C6587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6587F"/>
    <w:rPr>
      <w:rFonts w:ascii="Tahoma" w:hAnsi="Tahoma" w:cs="Tahoma"/>
      <w:sz w:val="16"/>
      <w:szCs w:val="16"/>
    </w:rPr>
  </w:style>
  <w:style w:type="paragraph" w:styleId="Koptekst">
    <w:name w:val="header"/>
    <w:basedOn w:val="Standaard"/>
    <w:link w:val="KoptekstChar"/>
    <w:uiPriority w:val="99"/>
    <w:unhideWhenUsed/>
    <w:rsid w:val="002571B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71B4"/>
  </w:style>
  <w:style w:type="paragraph" w:styleId="Voettekst">
    <w:name w:val="footer"/>
    <w:basedOn w:val="Standaard"/>
    <w:link w:val="VoettekstChar"/>
    <w:uiPriority w:val="99"/>
    <w:unhideWhenUsed/>
    <w:rsid w:val="002571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71B4"/>
  </w:style>
  <w:style w:type="character" w:styleId="Hyperlink">
    <w:name w:val="Hyperlink"/>
    <w:basedOn w:val="Standaardalinea-lettertype"/>
    <w:uiPriority w:val="99"/>
    <w:unhideWhenUsed/>
    <w:rPr>
      <w:color w:val="0000FF" w:themeColor="hyperlink"/>
      <w:u w:val="single"/>
    </w:rPr>
  </w:style>
  <w:style w:type="table" w:styleId="Tabelraster">
    <w:name w:val="Table Grid"/>
    <w:basedOn w:val="Standaardtabe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erwijzingopmerking">
    <w:name w:val="annotation reference"/>
    <w:basedOn w:val="Standaardalinea-lettertype"/>
    <w:uiPriority w:val="99"/>
    <w:semiHidden/>
    <w:unhideWhenUsed/>
    <w:rsid w:val="00EB1956"/>
    <w:rPr>
      <w:sz w:val="16"/>
      <w:szCs w:val="16"/>
    </w:rPr>
  </w:style>
  <w:style w:type="paragraph" w:styleId="Tekstopmerking">
    <w:name w:val="annotation text"/>
    <w:basedOn w:val="Standaard"/>
    <w:link w:val="TekstopmerkingChar"/>
    <w:uiPriority w:val="99"/>
    <w:semiHidden/>
    <w:unhideWhenUsed/>
    <w:rsid w:val="00EB195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B1956"/>
    <w:rPr>
      <w:sz w:val="20"/>
      <w:szCs w:val="20"/>
    </w:rPr>
  </w:style>
  <w:style w:type="paragraph" w:styleId="Onderwerpvanopmerking">
    <w:name w:val="annotation subject"/>
    <w:basedOn w:val="Tekstopmerking"/>
    <w:next w:val="Tekstopmerking"/>
    <w:link w:val="OnderwerpvanopmerkingChar"/>
    <w:uiPriority w:val="99"/>
    <w:semiHidden/>
    <w:unhideWhenUsed/>
    <w:rsid w:val="00EB1956"/>
    <w:rPr>
      <w:b/>
      <w:bCs/>
    </w:rPr>
  </w:style>
  <w:style w:type="character" w:customStyle="1" w:styleId="OnderwerpvanopmerkingChar">
    <w:name w:val="Onderwerp van opmerking Char"/>
    <w:basedOn w:val="TekstopmerkingChar"/>
    <w:link w:val="Onderwerpvanopmerking"/>
    <w:uiPriority w:val="99"/>
    <w:semiHidden/>
    <w:rsid w:val="00EB19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423566">
      <w:bodyDiv w:val="1"/>
      <w:marLeft w:val="0"/>
      <w:marRight w:val="0"/>
      <w:marTop w:val="0"/>
      <w:marBottom w:val="0"/>
      <w:divBdr>
        <w:top w:val="none" w:sz="0" w:space="0" w:color="auto"/>
        <w:left w:val="none" w:sz="0" w:space="0" w:color="auto"/>
        <w:bottom w:val="none" w:sz="0" w:space="0" w:color="auto"/>
        <w:right w:val="none" w:sz="0" w:space="0" w:color="auto"/>
      </w:divBdr>
      <w:divsChild>
        <w:div w:id="264046173">
          <w:marLeft w:val="547"/>
          <w:marRight w:val="0"/>
          <w:marTop w:val="82"/>
          <w:marBottom w:val="120"/>
          <w:divBdr>
            <w:top w:val="none" w:sz="0" w:space="0" w:color="auto"/>
            <w:left w:val="none" w:sz="0" w:space="0" w:color="auto"/>
            <w:bottom w:val="none" w:sz="0" w:space="0" w:color="auto"/>
            <w:right w:val="none" w:sz="0" w:space="0" w:color="auto"/>
          </w:divBdr>
        </w:div>
      </w:divsChild>
    </w:div>
    <w:div w:id="1033532263">
      <w:bodyDiv w:val="1"/>
      <w:marLeft w:val="0"/>
      <w:marRight w:val="0"/>
      <w:marTop w:val="0"/>
      <w:marBottom w:val="0"/>
      <w:divBdr>
        <w:top w:val="none" w:sz="0" w:space="0" w:color="auto"/>
        <w:left w:val="none" w:sz="0" w:space="0" w:color="auto"/>
        <w:bottom w:val="none" w:sz="0" w:space="0" w:color="auto"/>
        <w:right w:val="none" w:sz="0" w:space="0" w:color="auto"/>
      </w:divBdr>
      <w:divsChild>
        <w:div w:id="152836376">
          <w:marLeft w:val="720"/>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sonstudies.org/sites/default/files/resources/downloads/world_prison_population_list_11th_edition_0.pdf" TargetMode="External"/><Relationship Id="rId3" Type="http://schemas.openxmlformats.org/officeDocument/2006/relationships/settings" Target="settings.xml"/><Relationship Id="rId7" Type="http://schemas.openxmlformats.org/officeDocument/2006/relationships/hyperlink" Target="https://s3.amazonaws.com/happiness-report/2017/HR17.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13</Pages>
  <Words>2669</Words>
  <Characters>14685</Characters>
  <Application>Microsoft Office Word</Application>
  <DocSecurity>0</DocSecurity>
  <Lines>122</Lines>
  <Paragraphs>34</Paragraphs>
  <ScaleCrop>false</ScaleCrop>
  <Company/>
  <LinksUpToDate>false</LinksUpToDate>
  <CharactersWithSpaces>17320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Tubergen, F.A. van (Frank)</cp:lastModifiedBy>
  <cp:revision>130</cp:revision>
  <cp:lastPrinted>2017-05-30T10:48:00Z</cp:lastPrinted>
  <dcterms:created xsi:type="dcterms:W3CDTF">2016-10-25T16:02:00Z</dcterms:created>
  <dcterms:modified xsi:type="dcterms:W3CDTF">2022-08-05T08:34:00Z</dcterms:modified>
</cp:coreProperties>
</file>