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9B0964" w:rsidRDefault="003332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Further Reading Chapter 3</w:t>
      </w:r>
    </w:p>
    <w:p w:rsidR="003D778B" w:rsidRPr="009B0964" w:rsidRDefault="003D77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74E7" w:rsidRPr="009B0964" w:rsidRDefault="00B874E7" w:rsidP="00F8580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332DE" w:rsidRPr="009B0964" w:rsidRDefault="003332DE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B40AAF" w:rsidRPr="009B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introductions </w:t>
      </w: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to social science research methods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Babbie, E. (2015). </w:t>
      </w:r>
      <w:r w:rsidRPr="004E002A">
        <w:rPr>
          <w:i/>
          <w:iCs/>
          <w:lang w:val="en-US"/>
        </w:rPr>
        <w:t>The Practice of Social Research</w:t>
      </w:r>
      <w:r w:rsidRPr="004E002A">
        <w:rPr>
          <w:lang w:val="en-US"/>
        </w:rPr>
        <w:t xml:space="preserve"> (14th ed.). Boston, MA: Cengage Learning.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Neuman, L. W. (2014). </w:t>
      </w:r>
      <w:r w:rsidRPr="004E002A">
        <w:rPr>
          <w:i/>
          <w:iCs/>
          <w:lang w:val="en-US"/>
        </w:rPr>
        <w:t>Social Research Methods: Qualitative and Quantitative Approaches (Seventh Edition)</w:t>
      </w:r>
      <w:r w:rsidRPr="004E002A">
        <w:rPr>
          <w:lang w:val="en-US"/>
        </w:rPr>
        <w:t>. Essex: Pearson.</w:t>
      </w:r>
    </w:p>
    <w:p w:rsidR="00953207" w:rsidRPr="009B0964" w:rsidRDefault="00953207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32DE" w:rsidRPr="009B0964" w:rsidRDefault="00B40AAF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Sociological </w:t>
      </w:r>
      <w:r w:rsidR="00953207" w:rsidRPr="009B09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 on </w:t>
      </w: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research methods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Firebaugh, G. (2008). </w:t>
      </w:r>
      <w:r w:rsidRPr="004E002A">
        <w:rPr>
          <w:i/>
          <w:iCs/>
          <w:lang w:val="en-US"/>
        </w:rPr>
        <w:t>Seven Rules for Social Research</w:t>
      </w:r>
      <w:r w:rsidRPr="004E002A">
        <w:rPr>
          <w:lang w:val="en-US"/>
        </w:rPr>
        <w:t>. Princeton, NJ: Princeton University Press.</w:t>
      </w:r>
    </w:p>
    <w:p w:rsidR="00B40AAF" w:rsidRPr="009B0964" w:rsidRDefault="00B40AAF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AAF" w:rsidRPr="009B0964" w:rsidRDefault="00B40AAF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Exploratory research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Abbott, A. (2004). </w:t>
      </w:r>
      <w:r w:rsidRPr="004E002A">
        <w:rPr>
          <w:i/>
          <w:iCs/>
          <w:lang w:val="en-US"/>
        </w:rPr>
        <w:t>Methods of Discovery: Heuristics for the Social Sciences</w:t>
      </w:r>
      <w:r w:rsidRPr="004E002A">
        <w:rPr>
          <w:lang w:val="en-US"/>
        </w:rPr>
        <w:t>. New York, NY: WW Norton &amp; Company.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4E002A">
        <w:rPr>
          <w:lang w:val="en-US"/>
        </w:rPr>
        <w:t>Swedberg</w:t>
      </w:r>
      <w:proofErr w:type="spellEnd"/>
      <w:r w:rsidRPr="004E002A">
        <w:rPr>
          <w:lang w:val="en-US"/>
        </w:rPr>
        <w:t xml:space="preserve">, R. (2014). </w:t>
      </w:r>
      <w:r w:rsidRPr="004E002A">
        <w:rPr>
          <w:i/>
          <w:iCs/>
          <w:lang w:val="en-US"/>
        </w:rPr>
        <w:t>The Art of Social Theory</w:t>
      </w:r>
      <w:r w:rsidRPr="004E002A">
        <w:rPr>
          <w:lang w:val="en-US"/>
        </w:rPr>
        <w:t>. Princeton, NJ: Princeton University Press.</w:t>
      </w:r>
    </w:p>
    <w:p w:rsidR="003332DE" w:rsidRPr="009B0964" w:rsidRDefault="003332DE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32DE" w:rsidRPr="009B0964" w:rsidRDefault="00953207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Case study research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Marshall, C., &amp; Rossman, G. B. (2014). </w:t>
      </w:r>
      <w:r w:rsidRPr="004E002A">
        <w:rPr>
          <w:i/>
          <w:iCs/>
          <w:lang w:val="en-US"/>
        </w:rPr>
        <w:t>Designing Qualitative Research</w:t>
      </w:r>
      <w:r w:rsidRPr="004E002A">
        <w:rPr>
          <w:lang w:val="en-US"/>
        </w:rPr>
        <w:t>. London: Sage publications.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Whyte, W. F. (2012 [1943]). </w:t>
      </w:r>
      <w:r w:rsidRPr="004E002A">
        <w:rPr>
          <w:i/>
          <w:iCs/>
          <w:lang w:val="en-US"/>
        </w:rPr>
        <w:t>Street Corner Society: The Social Structure of an Italian Slum</w:t>
      </w:r>
      <w:r w:rsidRPr="004E002A">
        <w:rPr>
          <w:lang w:val="en-US"/>
        </w:rPr>
        <w:t>. Chicago, IL: University of Chicago Press.</w:t>
      </w:r>
    </w:p>
    <w:p w:rsidR="00953207" w:rsidRPr="009B0964" w:rsidRDefault="00953207" w:rsidP="00F858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sz w:val="24"/>
          <w:szCs w:val="24"/>
          <w:lang w:val="en-US"/>
        </w:rPr>
        <w:lastRenderedPageBreak/>
        <w:fldChar w:fldCharType="begin"/>
      </w:r>
      <w:r w:rsidRPr="009B0964">
        <w:rPr>
          <w:rFonts w:ascii="Times New Roman" w:hAnsi="Times New Roman" w:cs="Times New Roman"/>
          <w:sz w:val="24"/>
          <w:szCs w:val="24"/>
          <w:lang w:val="en-US"/>
        </w:rPr>
        <w:instrText>ADDIN RW.CITE{{3586 Whyte,WilliamFoote 2012 [1943] /h}}</w:instrText>
      </w:r>
      <w:r w:rsidRPr="009B096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53207" w:rsidRPr="009B0964" w:rsidRDefault="00953207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Survey research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Fowler Jr, F. J. (2013). </w:t>
      </w:r>
      <w:r w:rsidRPr="004E002A">
        <w:rPr>
          <w:i/>
          <w:iCs/>
          <w:lang w:val="en-US"/>
        </w:rPr>
        <w:t>Survey Research Methods</w:t>
      </w:r>
      <w:r w:rsidRPr="004E002A">
        <w:rPr>
          <w:lang w:val="en-US"/>
        </w:rPr>
        <w:t>. London: Sage publications.</w:t>
      </w:r>
    </w:p>
    <w:p w:rsidR="00953207" w:rsidRPr="009B0964" w:rsidRDefault="00953207" w:rsidP="00F858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96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B0964">
        <w:rPr>
          <w:rFonts w:ascii="Times New Roman" w:hAnsi="Times New Roman" w:cs="Times New Roman"/>
          <w:sz w:val="24"/>
          <w:szCs w:val="24"/>
          <w:lang w:val="en-US"/>
        </w:rPr>
        <w:instrText>ADDIN RW.CITE{{3003 FowlerJr,FloydJ 2013 /h}}</w:instrText>
      </w:r>
      <w:r w:rsidRPr="009B096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332DE" w:rsidRPr="009B0964" w:rsidRDefault="00757F2F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Big data research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CC268F">
        <w:rPr>
          <w:lang w:val="de-DE"/>
        </w:rPr>
        <w:t>Golder</w:t>
      </w:r>
      <w:proofErr w:type="spellEnd"/>
      <w:r w:rsidRPr="00CC268F">
        <w:rPr>
          <w:lang w:val="de-DE"/>
        </w:rPr>
        <w:t xml:space="preserve">, S. A., &amp; Macy, M. W. (2014). </w:t>
      </w:r>
      <w:r w:rsidRPr="004E002A">
        <w:rPr>
          <w:lang w:val="en-US"/>
        </w:rPr>
        <w:t>Digital Footprints: Opportunities and Challenges for Online Social Research.</w:t>
      </w:r>
      <w:r w:rsidRPr="004E002A">
        <w:rPr>
          <w:i/>
          <w:iCs/>
          <w:lang w:val="en-US"/>
        </w:rPr>
        <w:t xml:space="preserve"> Annual Review of Sociology, 40</w:t>
      </w:r>
      <w:r w:rsidRPr="004E002A">
        <w:rPr>
          <w:lang w:val="en-US"/>
        </w:rPr>
        <w:t xml:space="preserve">, 129-152. 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4E002A">
        <w:rPr>
          <w:lang w:val="en-US"/>
        </w:rPr>
        <w:t>Salganik</w:t>
      </w:r>
      <w:proofErr w:type="spellEnd"/>
      <w:r w:rsidRPr="004E002A">
        <w:rPr>
          <w:lang w:val="en-US"/>
        </w:rPr>
        <w:t xml:space="preserve">, M. J. (2017). </w:t>
      </w:r>
      <w:r w:rsidRPr="004E002A">
        <w:rPr>
          <w:i/>
          <w:iCs/>
          <w:lang w:val="en-US"/>
        </w:rPr>
        <w:t>Bit by Bit: Social Research in the Digital Age</w:t>
      </w:r>
      <w:r w:rsidRPr="004E002A">
        <w:rPr>
          <w:lang w:val="en-US"/>
        </w:rPr>
        <w:t>. Princeton, NJ: Princeton University Press.</w:t>
      </w:r>
    </w:p>
    <w:p w:rsidR="00F56CFE" w:rsidRPr="009B0964" w:rsidRDefault="00F56CFE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6CFE" w:rsidRPr="009B0964" w:rsidRDefault="00F56CFE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Experimental research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</w:pPr>
      <w:proofErr w:type="spellStart"/>
      <w:r w:rsidRPr="004E002A">
        <w:rPr>
          <w:lang w:val="en-US"/>
        </w:rPr>
        <w:t>Willer</w:t>
      </w:r>
      <w:proofErr w:type="spellEnd"/>
      <w:r w:rsidRPr="004E002A">
        <w:rPr>
          <w:lang w:val="en-US"/>
        </w:rPr>
        <w:t xml:space="preserve">, D., &amp; Walker, H. A. (2007). </w:t>
      </w:r>
      <w:r w:rsidRPr="004E002A">
        <w:rPr>
          <w:i/>
          <w:iCs/>
          <w:lang w:val="en-US"/>
        </w:rPr>
        <w:t>Building Experiments: Testing Social Theory</w:t>
      </w:r>
      <w:r w:rsidRPr="004E002A">
        <w:rPr>
          <w:lang w:val="en-US"/>
        </w:rPr>
        <w:t xml:space="preserve">. </w:t>
      </w:r>
      <w:r w:rsidRPr="004E002A">
        <w:t>Stanford, CA: Stanford University Press.</w:t>
      </w:r>
    </w:p>
    <w:p w:rsidR="00757F2F" w:rsidRPr="009B0964" w:rsidRDefault="00757F2F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13C9" w:rsidRPr="009B0964" w:rsidRDefault="001213C9" w:rsidP="00F858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964">
        <w:rPr>
          <w:rFonts w:ascii="Times New Roman" w:hAnsi="Times New Roman" w:cs="Times New Roman"/>
          <w:b/>
          <w:sz w:val="24"/>
          <w:szCs w:val="24"/>
          <w:lang w:val="en-US"/>
        </w:rPr>
        <w:t>Replication</w:t>
      </w:r>
    </w:p>
    <w:p w:rsidR="00CC268F" w:rsidRPr="004E002A" w:rsidRDefault="00CC268F" w:rsidP="00CC268F">
      <w:pPr>
        <w:pStyle w:val="NormalWeb"/>
        <w:spacing w:line="480" w:lineRule="auto"/>
        <w:ind w:left="450" w:hanging="450"/>
        <w:rPr>
          <w:lang w:val="en-US"/>
        </w:rPr>
      </w:pPr>
      <w:r w:rsidRPr="004E002A">
        <w:rPr>
          <w:lang w:val="en-US"/>
        </w:rPr>
        <w:t xml:space="preserve">Firebaugh, G. (2008). </w:t>
      </w:r>
      <w:r w:rsidRPr="004E002A">
        <w:rPr>
          <w:i/>
          <w:iCs/>
          <w:lang w:val="en-US"/>
        </w:rPr>
        <w:t>Seven Rules for Social Research</w:t>
      </w:r>
      <w:r w:rsidRPr="004E002A">
        <w:rPr>
          <w:lang w:val="en-US"/>
        </w:rPr>
        <w:t>. Princeton, NJ: Princeton University Press.</w:t>
      </w:r>
    </w:p>
    <w:p w:rsidR="001213C9" w:rsidRPr="009B0964" w:rsidRDefault="001213C9" w:rsidP="00F858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7F2F" w:rsidRPr="009B0964" w:rsidRDefault="00757F2F" w:rsidP="00F8580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57F2F" w:rsidRPr="009B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407DD"/>
    <w:rsid w:val="00043FB2"/>
    <w:rsid w:val="00047529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13C9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74F65"/>
    <w:rsid w:val="001767AD"/>
    <w:rsid w:val="0017734E"/>
    <w:rsid w:val="00177F9B"/>
    <w:rsid w:val="001813BB"/>
    <w:rsid w:val="00181C9B"/>
    <w:rsid w:val="0018219E"/>
    <w:rsid w:val="00187B04"/>
    <w:rsid w:val="0019343A"/>
    <w:rsid w:val="001969A1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32DE"/>
    <w:rsid w:val="00337AE7"/>
    <w:rsid w:val="00341A99"/>
    <w:rsid w:val="003442E4"/>
    <w:rsid w:val="00344BDA"/>
    <w:rsid w:val="003457BA"/>
    <w:rsid w:val="00347358"/>
    <w:rsid w:val="00352616"/>
    <w:rsid w:val="00352D6D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9420D"/>
    <w:rsid w:val="004969F1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02A"/>
    <w:rsid w:val="004E0BD9"/>
    <w:rsid w:val="004E11B9"/>
    <w:rsid w:val="004E45C5"/>
    <w:rsid w:val="004E5ABB"/>
    <w:rsid w:val="004E7016"/>
    <w:rsid w:val="004E7C63"/>
    <w:rsid w:val="00500AFB"/>
    <w:rsid w:val="00506C44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4E20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43E5"/>
    <w:rsid w:val="007343F7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57F2F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E46C1"/>
    <w:rsid w:val="008E53CF"/>
    <w:rsid w:val="008F2344"/>
    <w:rsid w:val="008F242A"/>
    <w:rsid w:val="008F4731"/>
    <w:rsid w:val="008F48A9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3207"/>
    <w:rsid w:val="00955315"/>
    <w:rsid w:val="00960B96"/>
    <w:rsid w:val="009631EC"/>
    <w:rsid w:val="00964E57"/>
    <w:rsid w:val="0096638F"/>
    <w:rsid w:val="00967044"/>
    <w:rsid w:val="0096709D"/>
    <w:rsid w:val="00971914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0964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6419"/>
    <w:rsid w:val="00A66609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235F"/>
    <w:rsid w:val="00B34631"/>
    <w:rsid w:val="00B34D45"/>
    <w:rsid w:val="00B3604E"/>
    <w:rsid w:val="00B4011F"/>
    <w:rsid w:val="00B408D8"/>
    <w:rsid w:val="00B40AAF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68F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56CFE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C50D6033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2</cp:revision>
  <dcterms:created xsi:type="dcterms:W3CDTF">2020-02-21T12:16:00Z</dcterms:created>
  <dcterms:modified xsi:type="dcterms:W3CDTF">2020-02-21T12:16:00Z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