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A82C" w14:textId="777DF4CF" w:rsidR="003C3B0C" w:rsidRPr="003C3B0C" w:rsidRDefault="008611B4" w:rsidP="003C3B0C">
      <w:pPr>
        <w:pStyle w:val="Plattetekstinspringen"/>
        <w:spacing w:line="240" w:lineRule="auto"/>
        <w:ind w:left="360" w:hanging="36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August</w:t>
      </w:r>
      <w:r w:rsidR="003C3B0C" w:rsidRPr="003C3B0C">
        <w:rPr>
          <w:bCs/>
          <w:sz w:val="24"/>
          <w:szCs w:val="24"/>
        </w:rPr>
        <w:t xml:space="preserve"> 202</w:t>
      </w:r>
      <w:r w:rsidR="00522EA6">
        <w:rPr>
          <w:bCs/>
          <w:sz w:val="24"/>
          <w:szCs w:val="24"/>
        </w:rPr>
        <w:t>2</w:t>
      </w:r>
    </w:p>
    <w:p w14:paraId="2E165ACF" w14:textId="77777777" w:rsidR="003C3B0C" w:rsidRDefault="003C3B0C" w:rsidP="00970567">
      <w:pPr>
        <w:pStyle w:val="Plattetekstinspringen"/>
        <w:spacing w:line="240" w:lineRule="auto"/>
        <w:ind w:left="360" w:hanging="360"/>
        <w:jc w:val="center"/>
        <w:rPr>
          <w:b/>
          <w:sz w:val="24"/>
          <w:szCs w:val="24"/>
        </w:rPr>
      </w:pPr>
    </w:p>
    <w:p w14:paraId="1C469D63" w14:textId="77777777" w:rsidR="00381271" w:rsidRDefault="00381271" w:rsidP="00970567">
      <w:pPr>
        <w:pStyle w:val="Plattetekstinspringen"/>
        <w:spacing w:line="240" w:lineRule="auto"/>
        <w:ind w:left="360" w:hanging="360"/>
        <w:jc w:val="center"/>
        <w:rPr>
          <w:b/>
          <w:sz w:val="24"/>
          <w:szCs w:val="24"/>
        </w:rPr>
      </w:pPr>
    </w:p>
    <w:p w14:paraId="6469D2F6" w14:textId="30071F40" w:rsidR="00C82EE0" w:rsidRPr="00477E1A" w:rsidRDefault="00C61E38" w:rsidP="00970567">
      <w:pPr>
        <w:pStyle w:val="Plattetekstinspringen"/>
        <w:spacing w:line="240" w:lineRule="auto"/>
        <w:ind w:left="360" w:hanging="360"/>
        <w:jc w:val="center"/>
        <w:rPr>
          <w:b/>
          <w:sz w:val="24"/>
          <w:szCs w:val="24"/>
        </w:rPr>
      </w:pPr>
      <w:r w:rsidRPr="00477E1A">
        <w:rPr>
          <w:b/>
          <w:sz w:val="24"/>
          <w:szCs w:val="24"/>
        </w:rPr>
        <w:t>FRANK VAN TUBERGEN</w:t>
      </w:r>
    </w:p>
    <w:p w14:paraId="032D8E7F" w14:textId="77777777" w:rsidR="00381271" w:rsidRPr="00477E1A" w:rsidRDefault="00381271" w:rsidP="00381271">
      <w:pPr>
        <w:pStyle w:val="Plattetekstinspringen"/>
        <w:tabs>
          <w:tab w:val="left" w:pos="1080"/>
          <w:tab w:val="left" w:pos="3920"/>
        </w:tabs>
        <w:spacing w:line="240" w:lineRule="auto"/>
        <w:ind w:left="360" w:hanging="360"/>
        <w:jc w:val="center"/>
        <w:rPr>
          <w:sz w:val="24"/>
          <w:szCs w:val="24"/>
        </w:rPr>
      </w:pPr>
      <w:r w:rsidRPr="00477E1A">
        <w:rPr>
          <w:sz w:val="24"/>
          <w:szCs w:val="24"/>
        </w:rPr>
        <w:t>Utrecht University</w:t>
      </w:r>
    </w:p>
    <w:p w14:paraId="790C71D4" w14:textId="77777777" w:rsidR="00381271" w:rsidRPr="005C403F" w:rsidRDefault="00381271" w:rsidP="00381271">
      <w:pPr>
        <w:pStyle w:val="Plattetekstinspringen"/>
        <w:tabs>
          <w:tab w:val="left" w:pos="1080"/>
        </w:tabs>
        <w:spacing w:line="240" w:lineRule="auto"/>
        <w:ind w:left="360" w:hanging="360"/>
        <w:jc w:val="center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Faculty of Social Sciences</w:t>
      </w:r>
    </w:p>
    <w:p w14:paraId="648A2361" w14:textId="11B374CD" w:rsidR="0041522C" w:rsidRPr="005C403F" w:rsidRDefault="0041522C" w:rsidP="003C3B0C">
      <w:pPr>
        <w:pStyle w:val="Plattetekstinspringen"/>
        <w:tabs>
          <w:tab w:val="left" w:pos="1080"/>
        </w:tabs>
        <w:spacing w:line="240" w:lineRule="auto"/>
        <w:ind w:left="360" w:hanging="360"/>
        <w:jc w:val="center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Department of Sociology</w:t>
      </w:r>
    </w:p>
    <w:p w14:paraId="22270266" w14:textId="77777777" w:rsidR="0041522C" w:rsidRPr="009C6326" w:rsidRDefault="00783B0D" w:rsidP="003C3B0C">
      <w:pPr>
        <w:pStyle w:val="Plattetekstinspringen"/>
        <w:tabs>
          <w:tab w:val="left" w:pos="1080"/>
        </w:tabs>
        <w:spacing w:line="240" w:lineRule="auto"/>
        <w:ind w:left="360" w:hanging="360"/>
        <w:jc w:val="center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Padualaan</w:t>
      </w:r>
      <w:proofErr w:type="spellEnd"/>
      <w:r>
        <w:rPr>
          <w:sz w:val="24"/>
          <w:szCs w:val="24"/>
          <w:lang w:val="en-GB"/>
        </w:rPr>
        <w:t xml:space="preserve"> 14</w:t>
      </w:r>
    </w:p>
    <w:p w14:paraId="4D93BC00" w14:textId="77777777" w:rsidR="0041522C" w:rsidRPr="009C6326" w:rsidRDefault="0041522C" w:rsidP="003C3B0C">
      <w:pPr>
        <w:pStyle w:val="Plattetekstinspringen"/>
        <w:tabs>
          <w:tab w:val="left" w:pos="1080"/>
        </w:tabs>
        <w:spacing w:line="240" w:lineRule="auto"/>
        <w:ind w:left="360" w:hanging="360"/>
        <w:jc w:val="center"/>
        <w:rPr>
          <w:sz w:val="24"/>
          <w:szCs w:val="24"/>
          <w:lang w:val="en-GB"/>
        </w:rPr>
      </w:pPr>
      <w:r w:rsidRPr="009C6326">
        <w:rPr>
          <w:sz w:val="24"/>
          <w:szCs w:val="24"/>
          <w:lang w:val="en-GB"/>
        </w:rPr>
        <w:t>3584 C</w:t>
      </w:r>
      <w:r w:rsidR="00783B0D">
        <w:rPr>
          <w:sz w:val="24"/>
          <w:szCs w:val="24"/>
          <w:lang w:val="en-GB"/>
        </w:rPr>
        <w:t>H</w:t>
      </w:r>
      <w:r w:rsidRPr="009C6326">
        <w:rPr>
          <w:sz w:val="24"/>
          <w:szCs w:val="24"/>
          <w:lang w:val="en-GB"/>
        </w:rPr>
        <w:t xml:space="preserve"> Utrecht</w:t>
      </w:r>
    </w:p>
    <w:p w14:paraId="37A027A3" w14:textId="77777777" w:rsidR="0041522C" w:rsidRPr="009C6326" w:rsidRDefault="0041522C" w:rsidP="003C3B0C">
      <w:pPr>
        <w:pStyle w:val="Plattetekstinspringen"/>
        <w:tabs>
          <w:tab w:val="left" w:pos="1080"/>
        </w:tabs>
        <w:spacing w:line="240" w:lineRule="auto"/>
        <w:ind w:left="360" w:hanging="360"/>
        <w:jc w:val="center"/>
        <w:rPr>
          <w:sz w:val="24"/>
          <w:szCs w:val="24"/>
          <w:lang w:val="en-GB"/>
        </w:rPr>
      </w:pPr>
      <w:r w:rsidRPr="009C6326">
        <w:rPr>
          <w:sz w:val="24"/>
          <w:szCs w:val="24"/>
          <w:lang w:val="en-GB"/>
        </w:rPr>
        <w:t>The Netherlands</w:t>
      </w:r>
    </w:p>
    <w:p w14:paraId="07F07D64" w14:textId="77777777" w:rsidR="00381271" w:rsidRDefault="00381271" w:rsidP="00970567">
      <w:pPr>
        <w:pStyle w:val="Plattetekstinspringen"/>
        <w:tabs>
          <w:tab w:val="left" w:pos="1080"/>
        </w:tabs>
        <w:spacing w:line="240" w:lineRule="auto"/>
        <w:ind w:left="360" w:hanging="360"/>
        <w:rPr>
          <w:sz w:val="24"/>
          <w:szCs w:val="24"/>
          <w:lang w:val="fr-FR"/>
        </w:rPr>
      </w:pPr>
    </w:p>
    <w:p w14:paraId="0384EB10" w14:textId="06ABBB7A" w:rsidR="0041522C" w:rsidRPr="005C403F" w:rsidRDefault="0041522C" w:rsidP="00381271">
      <w:pPr>
        <w:pStyle w:val="Plattetekstinspringen"/>
        <w:tabs>
          <w:tab w:val="left" w:pos="1080"/>
        </w:tabs>
        <w:spacing w:line="240" w:lineRule="auto"/>
        <w:ind w:left="360" w:hanging="360"/>
        <w:jc w:val="center"/>
        <w:rPr>
          <w:sz w:val="24"/>
          <w:szCs w:val="24"/>
          <w:lang w:val="fr-FR"/>
        </w:rPr>
      </w:pPr>
      <w:r w:rsidRPr="005C403F">
        <w:rPr>
          <w:sz w:val="24"/>
          <w:szCs w:val="24"/>
          <w:lang w:val="fr-FR"/>
        </w:rPr>
        <w:t xml:space="preserve"> </w:t>
      </w:r>
      <w:hyperlink r:id="rId8" w:history="1">
        <w:r w:rsidRPr="005C403F">
          <w:rPr>
            <w:rStyle w:val="Hyperlink"/>
            <w:sz w:val="24"/>
            <w:szCs w:val="24"/>
            <w:lang w:val="fr-FR"/>
          </w:rPr>
          <w:t>f.vantubergen@uu.nl</w:t>
        </w:r>
      </w:hyperlink>
    </w:p>
    <w:p w14:paraId="1D3A75AB" w14:textId="541F9877" w:rsidR="004111F8" w:rsidRPr="00D261A5" w:rsidRDefault="00000000" w:rsidP="00381271">
      <w:pPr>
        <w:pStyle w:val="Plattetekstinspringen"/>
        <w:tabs>
          <w:tab w:val="left" w:pos="1080"/>
        </w:tabs>
        <w:spacing w:line="240" w:lineRule="auto"/>
        <w:ind w:left="360" w:hanging="360"/>
        <w:jc w:val="center"/>
        <w:rPr>
          <w:rStyle w:val="emailstyle15"/>
          <w:rFonts w:ascii="Times New Roman" w:hAnsi="Times New Roman" w:cs="Times New Roman"/>
          <w:sz w:val="24"/>
          <w:szCs w:val="24"/>
          <w:lang w:val="fr-FR"/>
        </w:rPr>
      </w:pPr>
      <w:hyperlink r:id="rId9" w:history="1">
        <w:r w:rsidR="00824567" w:rsidRPr="00D261A5">
          <w:rPr>
            <w:rStyle w:val="Hyperlink"/>
            <w:sz w:val="24"/>
            <w:szCs w:val="24"/>
            <w:lang w:val="fr-FR"/>
          </w:rPr>
          <w:t>http://www.frankvantubergen.nl</w:t>
        </w:r>
      </w:hyperlink>
    </w:p>
    <w:p w14:paraId="66C0E514" w14:textId="77777777" w:rsidR="004111F8" w:rsidRPr="00D261A5" w:rsidRDefault="004111F8" w:rsidP="00970567">
      <w:pPr>
        <w:pStyle w:val="Plattetekstinspringen"/>
        <w:tabs>
          <w:tab w:val="left" w:pos="1080"/>
        </w:tabs>
        <w:spacing w:line="240" w:lineRule="auto"/>
        <w:ind w:left="360" w:hanging="360"/>
        <w:rPr>
          <w:b/>
          <w:sz w:val="24"/>
          <w:szCs w:val="24"/>
          <w:lang w:val="fr-FR"/>
        </w:rPr>
      </w:pPr>
    </w:p>
    <w:p w14:paraId="112126CE" w14:textId="14A7304D" w:rsidR="0041522C" w:rsidRDefault="001B4EED" w:rsidP="00970567">
      <w:pPr>
        <w:pStyle w:val="Plattetekstinspringen"/>
        <w:pBdr>
          <w:bottom w:val="single" w:sz="6" w:space="1" w:color="auto"/>
        </w:pBdr>
        <w:tabs>
          <w:tab w:val="left" w:pos="1080"/>
        </w:tabs>
        <w:spacing w:line="240" w:lineRule="auto"/>
        <w:ind w:left="360" w:hanging="36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EMPLOYMENT</w:t>
      </w:r>
    </w:p>
    <w:p w14:paraId="3861C37E" w14:textId="77777777" w:rsidR="001B4EED" w:rsidRPr="005C403F" w:rsidRDefault="001B4EED" w:rsidP="00970567">
      <w:pPr>
        <w:pStyle w:val="Plattetekstinspringen"/>
        <w:tabs>
          <w:tab w:val="left" w:pos="1080"/>
        </w:tabs>
        <w:spacing w:line="240" w:lineRule="auto"/>
        <w:ind w:left="360" w:hanging="360"/>
        <w:rPr>
          <w:b/>
          <w:sz w:val="24"/>
          <w:szCs w:val="24"/>
          <w:lang w:val="en-GB"/>
        </w:rPr>
      </w:pPr>
    </w:p>
    <w:p w14:paraId="62D8F99F" w14:textId="4F244456" w:rsidR="00A907CA" w:rsidRDefault="00A907CA" w:rsidP="00970567">
      <w:pPr>
        <w:pStyle w:val="Plattetekstinspringen"/>
        <w:tabs>
          <w:tab w:val="left" w:pos="1260"/>
        </w:tabs>
        <w:spacing w:line="240" w:lineRule="auto"/>
        <w:ind w:left="1260" w:hanging="12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2021</w:t>
      </w:r>
      <w:proofErr w:type="gramStart"/>
      <w:r w:rsidR="00944AB5">
        <w:rPr>
          <w:sz w:val="24"/>
          <w:szCs w:val="24"/>
          <w:lang w:val="en-GB"/>
        </w:rPr>
        <w:t>—</w:t>
      </w:r>
      <w:r w:rsidR="00B32B3A">
        <w:rPr>
          <w:sz w:val="24"/>
          <w:szCs w:val="24"/>
          <w:lang w:val="en-GB"/>
        </w:rPr>
        <w:t xml:space="preserve">  </w:t>
      </w:r>
      <w:r w:rsidR="004460D2">
        <w:rPr>
          <w:sz w:val="24"/>
          <w:szCs w:val="24"/>
          <w:lang w:val="en-GB"/>
        </w:rPr>
        <w:tab/>
      </w:r>
      <w:proofErr w:type="gramEnd"/>
      <w:r w:rsidR="00E45EA9">
        <w:rPr>
          <w:sz w:val="24"/>
          <w:szCs w:val="24"/>
          <w:lang w:val="en-GB"/>
        </w:rPr>
        <w:tab/>
        <w:t>A</w:t>
      </w:r>
      <w:r w:rsidR="004460D2">
        <w:rPr>
          <w:sz w:val="24"/>
          <w:szCs w:val="24"/>
          <w:lang w:val="en-GB"/>
        </w:rPr>
        <w:t>ffiliat</w:t>
      </w:r>
      <w:r w:rsidR="000F133A">
        <w:rPr>
          <w:sz w:val="24"/>
          <w:szCs w:val="24"/>
          <w:lang w:val="en-GB"/>
        </w:rPr>
        <w:t>ed with</w:t>
      </w:r>
      <w:r w:rsidR="004460D2">
        <w:rPr>
          <w:sz w:val="24"/>
          <w:szCs w:val="24"/>
          <w:lang w:val="en-GB"/>
        </w:rPr>
        <w:t xml:space="preserve"> </w:t>
      </w:r>
      <w:r w:rsidR="000F133A">
        <w:rPr>
          <w:sz w:val="24"/>
          <w:szCs w:val="24"/>
          <w:lang w:val="en-GB"/>
        </w:rPr>
        <w:t xml:space="preserve">the </w:t>
      </w:r>
      <w:r w:rsidR="004460D2">
        <w:rPr>
          <w:sz w:val="24"/>
          <w:szCs w:val="24"/>
          <w:lang w:val="en-GB"/>
        </w:rPr>
        <w:t>Netherlands Interdisciplinary Demographic Institute (NIDI).</w:t>
      </w:r>
      <w:r>
        <w:rPr>
          <w:sz w:val="24"/>
          <w:szCs w:val="24"/>
          <w:lang w:val="en-GB"/>
        </w:rPr>
        <w:t xml:space="preserve"> </w:t>
      </w:r>
    </w:p>
    <w:p w14:paraId="1F7819CE" w14:textId="77777777" w:rsidR="00C829AB" w:rsidRDefault="00C829AB" w:rsidP="00970567">
      <w:pPr>
        <w:pStyle w:val="Plattetekstinspringen"/>
        <w:tabs>
          <w:tab w:val="left" w:pos="1260"/>
        </w:tabs>
        <w:spacing w:line="240" w:lineRule="auto"/>
        <w:ind w:left="1260" w:hanging="1260"/>
        <w:rPr>
          <w:sz w:val="24"/>
          <w:szCs w:val="24"/>
          <w:lang w:val="en-GB"/>
        </w:rPr>
      </w:pPr>
    </w:p>
    <w:p w14:paraId="3FDA6DF3" w14:textId="560F9436" w:rsidR="00E5100B" w:rsidRDefault="00E5100B" w:rsidP="00970567">
      <w:pPr>
        <w:pStyle w:val="Plattetekstinspringen"/>
        <w:tabs>
          <w:tab w:val="left" w:pos="1260"/>
        </w:tabs>
        <w:spacing w:line="240" w:lineRule="auto"/>
        <w:ind w:left="1260" w:hanging="12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</w:t>
      </w:r>
      <w:r w:rsidR="00BE2BFE">
        <w:rPr>
          <w:sz w:val="24"/>
          <w:szCs w:val="24"/>
          <w:lang w:val="en-GB"/>
        </w:rPr>
        <w:t>09</w:t>
      </w:r>
      <w:r w:rsidR="00944AB5">
        <w:rPr>
          <w:sz w:val="24"/>
          <w:szCs w:val="24"/>
          <w:lang w:val="en-GB"/>
        </w:rPr>
        <w:t>—</w:t>
      </w:r>
      <w:r>
        <w:rPr>
          <w:sz w:val="24"/>
          <w:szCs w:val="24"/>
          <w:lang w:val="en-GB"/>
        </w:rPr>
        <w:tab/>
      </w:r>
      <w:r w:rsidR="00E45EA9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Professor of Sociology</w:t>
      </w:r>
      <w:r w:rsidR="00A60415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 xml:space="preserve">Utrecht University. </w:t>
      </w:r>
    </w:p>
    <w:p w14:paraId="7CAF07D0" w14:textId="77777777" w:rsidR="00C829AB" w:rsidRDefault="00C829AB" w:rsidP="00970567">
      <w:pPr>
        <w:pStyle w:val="Plattetekstinspringen"/>
        <w:tabs>
          <w:tab w:val="left" w:pos="1260"/>
        </w:tabs>
        <w:spacing w:line="240" w:lineRule="auto"/>
        <w:ind w:left="1260" w:hanging="1260"/>
        <w:rPr>
          <w:sz w:val="24"/>
          <w:szCs w:val="24"/>
          <w:lang w:val="en-GB"/>
        </w:rPr>
      </w:pPr>
    </w:p>
    <w:p w14:paraId="032483CB" w14:textId="5D82C43C" w:rsidR="0041522C" w:rsidRPr="005C403F" w:rsidRDefault="0041522C" w:rsidP="00970567">
      <w:pPr>
        <w:pStyle w:val="Plattetekstinspringen"/>
        <w:tabs>
          <w:tab w:val="left" w:pos="1260"/>
        </w:tabs>
        <w:spacing w:line="240" w:lineRule="auto"/>
        <w:ind w:left="1260" w:hanging="126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2006</w:t>
      </w:r>
      <w:r w:rsidR="00944AB5">
        <w:rPr>
          <w:sz w:val="24"/>
          <w:szCs w:val="24"/>
          <w:lang w:val="en-GB"/>
        </w:rPr>
        <w:t>—</w:t>
      </w:r>
      <w:r w:rsidR="00BE2BFE">
        <w:rPr>
          <w:sz w:val="24"/>
          <w:szCs w:val="24"/>
          <w:lang w:val="en-GB"/>
        </w:rPr>
        <w:t>2009</w:t>
      </w:r>
      <w:r w:rsidRPr="005C403F">
        <w:rPr>
          <w:sz w:val="24"/>
          <w:szCs w:val="24"/>
          <w:lang w:val="en-GB"/>
        </w:rPr>
        <w:tab/>
      </w:r>
      <w:r w:rsidR="00E45EA9">
        <w:rPr>
          <w:sz w:val="24"/>
          <w:szCs w:val="24"/>
          <w:lang w:val="en-GB"/>
        </w:rPr>
        <w:tab/>
      </w:r>
      <w:r w:rsidR="0046074D" w:rsidRPr="005C403F">
        <w:rPr>
          <w:sz w:val="24"/>
          <w:szCs w:val="24"/>
          <w:lang w:val="en-GB"/>
        </w:rPr>
        <w:t xml:space="preserve">Associate </w:t>
      </w:r>
      <w:r w:rsidRPr="005C403F">
        <w:rPr>
          <w:sz w:val="24"/>
          <w:szCs w:val="24"/>
          <w:lang w:val="en-GB"/>
        </w:rPr>
        <w:t>Professor, Utrecht University</w:t>
      </w:r>
      <w:r w:rsidR="00F12040" w:rsidRPr="005C403F">
        <w:rPr>
          <w:sz w:val="24"/>
          <w:szCs w:val="24"/>
          <w:lang w:val="en-GB"/>
        </w:rPr>
        <w:t xml:space="preserve"> </w:t>
      </w:r>
    </w:p>
    <w:p w14:paraId="5C71EE81" w14:textId="77777777" w:rsidR="00C829AB" w:rsidRDefault="00C829AB" w:rsidP="00970567">
      <w:pPr>
        <w:pStyle w:val="Plattetekstinspringen"/>
        <w:tabs>
          <w:tab w:val="left" w:pos="1260"/>
        </w:tabs>
        <w:spacing w:line="240" w:lineRule="auto"/>
        <w:ind w:left="360" w:hanging="360"/>
        <w:rPr>
          <w:sz w:val="24"/>
          <w:szCs w:val="24"/>
          <w:lang w:val="en-GB"/>
        </w:rPr>
      </w:pPr>
    </w:p>
    <w:p w14:paraId="2AE0A211" w14:textId="54392ADD" w:rsidR="0041522C" w:rsidRPr="005C403F" w:rsidRDefault="001C35D2" w:rsidP="00970567">
      <w:pPr>
        <w:pStyle w:val="Plattetekstinspringen"/>
        <w:tabs>
          <w:tab w:val="left" w:pos="1260"/>
        </w:tabs>
        <w:spacing w:line="240" w:lineRule="auto"/>
        <w:ind w:left="360" w:hanging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2005</w:t>
      </w:r>
      <w:r w:rsidR="00944AB5">
        <w:rPr>
          <w:sz w:val="24"/>
          <w:szCs w:val="24"/>
          <w:lang w:val="en-GB"/>
        </w:rPr>
        <w:t>—</w:t>
      </w:r>
      <w:r w:rsidR="0041522C" w:rsidRPr="005C403F">
        <w:rPr>
          <w:sz w:val="24"/>
          <w:szCs w:val="24"/>
          <w:lang w:val="en-GB"/>
        </w:rPr>
        <w:t>2006</w:t>
      </w:r>
      <w:r w:rsidR="00BE776E">
        <w:rPr>
          <w:sz w:val="24"/>
          <w:szCs w:val="24"/>
          <w:lang w:val="en-GB"/>
        </w:rPr>
        <w:tab/>
      </w:r>
      <w:r w:rsidR="00BE776E">
        <w:rPr>
          <w:sz w:val="24"/>
          <w:szCs w:val="24"/>
          <w:lang w:val="en-GB"/>
        </w:rPr>
        <w:tab/>
      </w:r>
      <w:r w:rsidR="0041522C" w:rsidRPr="005C403F">
        <w:rPr>
          <w:sz w:val="24"/>
          <w:szCs w:val="24"/>
          <w:lang w:val="en-GB"/>
        </w:rPr>
        <w:t xml:space="preserve">Assistant Professor, Utrecht University </w:t>
      </w:r>
    </w:p>
    <w:p w14:paraId="1C48ABD0" w14:textId="77777777" w:rsidR="008805BA" w:rsidRDefault="008805BA" w:rsidP="00970567">
      <w:pPr>
        <w:pStyle w:val="Plattetekstinspringen"/>
        <w:tabs>
          <w:tab w:val="left" w:pos="1260"/>
        </w:tabs>
        <w:spacing w:line="240" w:lineRule="auto"/>
        <w:ind w:left="1260" w:hanging="1260"/>
        <w:rPr>
          <w:sz w:val="24"/>
          <w:szCs w:val="24"/>
          <w:lang w:val="en-GB"/>
        </w:rPr>
      </w:pPr>
    </w:p>
    <w:p w14:paraId="6EA1C914" w14:textId="3C7F5E51" w:rsidR="008805BA" w:rsidRDefault="008805BA" w:rsidP="00970567">
      <w:pPr>
        <w:pStyle w:val="Plattetekstinspringen"/>
        <w:tabs>
          <w:tab w:val="left" w:pos="1260"/>
        </w:tabs>
        <w:spacing w:line="240" w:lineRule="auto"/>
        <w:ind w:left="1260" w:hanging="1260"/>
        <w:rPr>
          <w:sz w:val="24"/>
          <w:szCs w:val="24"/>
          <w:lang w:val="en-GB"/>
        </w:rPr>
      </w:pPr>
    </w:p>
    <w:p w14:paraId="7D521181" w14:textId="184D1D5A" w:rsidR="00674737" w:rsidRDefault="00674737" w:rsidP="00970567">
      <w:pPr>
        <w:pStyle w:val="Plattetekstinspringen"/>
        <w:pBdr>
          <w:bottom w:val="single" w:sz="6" w:space="1" w:color="auto"/>
        </w:pBdr>
        <w:tabs>
          <w:tab w:val="left" w:pos="1260"/>
        </w:tabs>
        <w:spacing w:line="240" w:lineRule="auto"/>
        <w:ind w:left="1260" w:hanging="1260"/>
        <w:rPr>
          <w:b/>
          <w:bCs/>
          <w:sz w:val="24"/>
          <w:szCs w:val="24"/>
          <w:lang w:val="en-GB"/>
        </w:rPr>
      </w:pPr>
      <w:r w:rsidRPr="00674737">
        <w:rPr>
          <w:b/>
          <w:bCs/>
          <w:sz w:val="24"/>
          <w:szCs w:val="24"/>
          <w:lang w:val="en-GB"/>
        </w:rPr>
        <w:t>EDUCATION</w:t>
      </w:r>
    </w:p>
    <w:p w14:paraId="1071782E" w14:textId="77777777" w:rsidR="008805BA" w:rsidRDefault="008805BA" w:rsidP="00970567">
      <w:pPr>
        <w:pStyle w:val="Plattetekstinspringen"/>
        <w:tabs>
          <w:tab w:val="left" w:pos="1260"/>
        </w:tabs>
        <w:spacing w:line="240" w:lineRule="auto"/>
        <w:ind w:left="1260" w:hanging="1260"/>
        <w:rPr>
          <w:sz w:val="24"/>
          <w:szCs w:val="24"/>
          <w:lang w:val="en-GB"/>
        </w:rPr>
      </w:pPr>
    </w:p>
    <w:p w14:paraId="06B63D2C" w14:textId="1D6F2CF5" w:rsidR="00D472B2" w:rsidRPr="005C403F" w:rsidRDefault="00D472B2" w:rsidP="00970567">
      <w:pPr>
        <w:pStyle w:val="Plattetekstinspringen"/>
        <w:tabs>
          <w:tab w:val="left" w:pos="1260"/>
        </w:tabs>
        <w:spacing w:line="240" w:lineRule="auto"/>
        <w:ind w:left="1260" w:hanging="1260"/>
        <w:rPr>
          <w:sz w:val="24"/>
          <w:szCs w:val="24"/>
          <w:lang w:val="en-GB"/>
        </w:rPr>
      </w:pPr>
      <w:r w:rsidRPr="00BE776E">
        <w:rPr>
          <w:sz w:val="24"/>
          <w:szCs w:val="24"/>
        </w:rPr>
        <w:t>2005</w:t>
      </w:r>
      <w:r w:rsidRPr="00BE776E">
        <w:rPr>
          <w:sz w:val="24"/>
          <w:szCs w:val="24"/>
        </w:rPr>
        <w:tab/>
      </w:r>
      <w:r w:rsidR="00BE776E" w:rsidRPr="00BE776E">
        <w:rPr>
          <w:sz w:val="24"/>
          <w:szCs w:val="24"/>
        </w:rPr>
        <w:tab/>
      </w:r>
      <w:proofErr w:type="spellStart"/>
      <w:r w:rsidRPr="00BE776E">
        <w:rPr>
          <w:sz w:val="24"/>
          <w:szCs w:val="24"/>
        </w:rPr>
        <w:t>Ph.D</w:t>
      </w:r>
      <w:proofErr w:type="spellEnd"/>
      <w:r w:rsidRPr="00BE776E">
        <w:rPr>
          <w:sz w:val="24"/>
          <w:szCs w:val="24"/>
        </w:rPr>
        <w:t>.</w:t>
      </w:r>
      <w:r w:rsidR="00BE776E" w:rsidRPr="00BE776E">
        <w:rPr>
          <w:sz w:val="24"/>
          <w:szCs w:val="24"/>
        </w:rPr>
        <w:t>,</w:t>
      </w:r>
      <w:r w:rsidRPr="00BE776E">
        <w:rPr>
          <w:sz w:val="24"/>
          <w:szCs w:val="24"/>
        </w:rPr>
        <w:t xml:space="preserve"> </w:t>
      </w:r>
      <w:proofErr w:type="spellStart"/>
      <w:r w:rsidRPr="00BE776E">
        <w:rPr>
          <w:sz w:val="24"/>
          <w:szCs w:val="24"/>
        </w:rPr>
        <w:t>Sociology</w:t>
      </w:r>
      <w:proofErr w:type="spellEnd"/>
      <w:r w:rsidRPr="00BE776E">
        <w:rPr>
          <w:sz w:val="24"/>
          <w:szCs w:val="24"/>
        </w:rPr>
        <w:t>, Utrecht University</w:t>
      </w:r>
      <w:r w:rsidR="00BE776E" w:rsidRPr="00BE776E">
        <w:rPr>
          <w:sz w:val="24"/>
          <w:szCs w:val="24"/>
        </w:rPr>
        <w:t>.</w:t>
      </w:r>
      <w:r w:rsidRPr="00BE776E">
        <w:rPr>
          <w:sz w:val="24"/>
          <w:szCs w:val="24"/>
        </w:rPr>
        <w:t xml:space="preserve"> </w:t>
      </w:r>
      <w:r w:rsidR="00B5379D" w:rsidRPr="005C403F">
        <w:rPr>
          <w:sz w:val="24"/>
          <w:szCs w:val="24"/>
          <w:lang w:val="en-GB"/>
        </w:rPr>
        <w:t>(</w:t>
      </w:r>
      <w:proofErr w:type="gramStart"/>
      <w:r w:rsidR="00B5379D" w:rsidRPr="00170B1F">
        <w:rPr>
          <w:i/>
          <w:sz w:val="24"/>
          <w:szCs w:val="24"/>
          <w:lang w:val="en-GB"/>
        </w:rPr>
        <w:t>highest</w:t>
      </w:r>
      <w:proofErr w:type="gramEnd"/>
      <w:r w:rsidR="00B5379D" w:rsidRPr="00170B1F">
        <w:rPr>
          <w:i/>
          <w:sz w:val="24"/>
          <w:szCs w:val="24"/>
          <w:lang w:val="en-GB"/>
        </w:rPr>
        <w:t xml:space="preserve"> distinction</w:t>
      </w:r>
      <w:r w:rsidR="00B5379D" w:rsidRPr="005C403F">
        <w:rPr>
          <w:sz w:val="24"/>
          <w:szCs w:val="24"/>
          <w:lang w:val="en-GB"/>
        </w:rPr>
        <w:t>)</w:t>
      </w:r>
      <w:r w:rsidR="0072772F">
        <w:rPr>
          <w:sz w:val="24"/>
          <w:szCs w:val="24"/>
          <w:lang w:val="en-GB"/>
        </w:rPr>
        <w:t xml:space="preserve"> </w:t>
      </w:r>
    </w:p>
    <w:p w14:paraId="0C694538" w14:textId="77777777" w:rsidR="00674737" w:rsidRDefault="00674737" w:rsidP="00970567">
      <w:pPr>
        <w:pStyle w:val="Plattetekstinspringen"/>
        <w:tabs>
          <w:tab w:val="left" w:pos="1260"/>
        </w:tabs>
        <w:spacing w:line="240" w:lineRule="auto"/>
        <w:ind w:left="360" w:hanging="360"/>
        <w:rPr>
          <w:sz w:val="24"/>
          <w:szCs w:val="24"/>
          <w:lang w:val="en-GB"/>
        </w:rPr>
      </w:pPr>
    </w:p>
    <w:p w14:paraId="0E28B069" w14:textId="2C1876FD" w:rsidR="0041522C" w:rsidRPr="005C403F" w:rsidRDefault="0041522C" w:rsidP="00970567">
      <w:pPr>
        <w:pStyle w:val="Plattetekstinspringen"/>
        <w:tabs>
          <w:tab w:val="left" w:pos="1260"/>
        </w:tabs>
        <w:spacing w:line="240" w:lineRule="auto"/>
        <w:ind w:left="1260" w:hanging="126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2000</w:t>
      </w:r>
      <w:r w:rsidRPr="005C403F">
        <w:rPr>
          <w:sz w:val="24"/>
          <w:szCs w:val="24"/>
          <w:lang w:val="en-GB"/>
        </w:rPr>
        <w:tab/>
      </w:r>
      <w:r w:rsidR="00BE776E">
        <w:rPr>
          <w:sz w:val="24"/>
          <w:szCs w:val="24"/>
          <w:lang w:val="en-GB"/>
        </w:rPr>
        <w:tab/>
      </w:r>
      <w:r w:rsidRPr="005C403F">
        <w:rPr>
          <w:sz w:val="24"/>
          <w:szCs w:val="24"/>
          <w:lang w:val="en-GB"/>
        </w:rPr>
        <w:t>M</w:t>
      </w:r>
      <w:r w:rsidR="00237E5E">
        <w:rPr>
          <w:sz w:val="24"/>
          <w:szCs w:val="24"/>
          <w:lang w:val="en-GB"/>
        </w:rPr>
        <w:t>.</w:t>
      </w:r>
      <w:r w:rsidR="003E0D52" w:rsidRPr="005C403F">
        <w:rPr>
          <w:sz w:val="24"/>
          <w:szCs w:val="24"/>
          <w:lang w:val="en-GB"/>
        </w:rPr>
        <w:t>A</w:t>
      </w:r>
      <w:r w:rsidR="00237E5E">
        <w:rPr>
          <w:sz w:val="24"/>
          <w:szCs w:val="24"/>
          <w:lang w:val="en-GB"/>
        </w:rPr>
        <w:t>.,</w:t>
      </w:r>
      <w:r w:rsidRPr="005C403F">
        <w:rPr>
          <w:sz w:val="24"/>
          <w:szCs w:val="24"/>
          <w:lang w:val="en-GB"/>
        </w:rPr>
        <w:t xml:space="preserve"> Sociology, Nijmegen University</w:t>
      </w:r>
      <w:r w:rsidR="00BE776E">
        <w:rPr>
          <w:sz w:val="24"/>
          <w:szCs w:val="24"/>
          <w:lang w:val="en-GB"/>
        </w:rPr>
        <w:t>.</w:t>
      </w:r>
      <w:r w:rsidR="00B5379D" w:rsidRPr="005C403F">
        <w:rPr>
          <w:i/>
          <w:sz w:val="24"/>
          <w:szCs w:val="24"/>
          <w:lang w:val="en-GB"/>
        </w:rPr>
        <w:t xml:space="preserve"> </w:t>
      </w:r>
      <w:r w:rsidR="00B5379D" w:rsidRPr="005C403F">
        <w:rPr>
          <w:sz w:val="24"/>
          <w:szCs w:val="24"/>
          <w:lang w:val="en-GB"/>
        </w:rPr>
        <w:t>(</w:t>
      </w:r>
      <w:proofErr w:type="gramStart"/>
      <w:r w:rsidR="00B5379D" w:rsidRPr="00170B1F">
        <w:rPr>
          <w:i/>
          <w:sz w:val="24"/>
          <w:szCs w:val="24"/>
          <w:lang w:val="en-GB"/>
        </w:rPr>
        <w:t>highest</w:t>
      </w:r>
      <w:proofErr w:type="gramEnd"/>
      <w:r w:rsidR="00B5379D" w:rsidRPr="00170B1F">
        <w:rPr>
          <w:i/>
          <w:sz w:val="24"/>
          <w:szCs w:val="24"/>
          <w:lang w:val="en-GB"/>
        </w:rPr>
        <w:t xml:space="preserve"> distinction</w:t>
      </w:r>
      <w:r w:rsidR="00B5379D" w:rsidRPr="005C403F">
        <w:rPr>
          <w:sz w:val="24"/>
          <w:szCs w:val="24"/>
          <w:lang w:val="en-GB"/>
        </w:rPr>
        <w:t>)</w:t>
      </w:r>
    </w:p>
    <w:p w14:paraId="4A046431" w14:textId="14A998F4" w:rsidR="0041522C" w:rsidRDefault="0041522C" w:rsidP="00970567">
      <w:pPr>
        <w:pStyle w:val="Plattetekstinspringen"/>
        <w:tabs>
          <w:tab w:val="left" w:pos="1080"/>
        </w:tabs>
        <w:spacing w:line="240" w:lineRule="auto"/>
        <w:ind w:left="360" w:hanging="360"/>
        <w:rPr>
          <w:b/>
          <w:sz w:val="24"/>
          <w:szCs w:val="24"/>
          <w:lang w:val="en-GB"/>
        </w:rPr>
      </w:pPr>
    </w:p>
    <w:p w14:paraId="22D3F80C" w14:textId="511EF7E2" w:rsidR="00BE776E" w:rsidRPr="005C403F" w:rsidRDefault="00BE776E" w:rsidP="00BE776E">
      <w:pPr>
        <w:pStyle w:val="Plattetekstinspringen"/>
        <w:tabs>
          <w:tab w:val="left" w:pos="1260"/>
        </w:tabs>
        <w:spacing w:line="240" w:lineRule="auto"/>
        <w:ind w:left="1260" w:hanging="126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2000</w:t>
      </w:r>
      <w:r w:rsidRPr="005C403F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5C403F">
        <w:rPr>
          <w:sz w:val="24"/>
          <w:szCs w:val="24"/>
          <w:lang w:val="en-GB"/>
        </w:rPr>
        <w:t>M</w:t>
      </w:r>
      <w:r w:rsidR="00237E5E">
        <w:rPr>
          <w:sz w:val="24"/>
          <w:szCs w:val="24"/>
          <w:lang w:val="en-GB"/>
        </w:rPr>
        <w:t>.</w:t>
      </w:r>
      <w:r w:rsidRPr="005C403F">
        <w:rPr>
          <w:sz w:val="24"/>
          <w:szCs w:val="24"/>
          <w:lang w:val="en-GB"/>
        </w:rPr>
        <w:t>A</w:t>
      </w:r>
      <w:r w:rsidR="00237E5E">
        <w:rPr>
          <w:sz w:val="24"/>
          <w:szCs w:val="24"/>
          <w:lang w:val="en-GB"/>
        </w:rPr>
        <w:t>.,</w:t>
      </w:r>
      <w:r w:rsidRPr="005C403F">
        <w:rPr>
          <w:sz w:val="24"/>
          <w:szCs w:val="24"/>
          <w:lang w:val="en-GB"/>
        </w:rPr>
        <w:t xml:space="preserve"> Philosophy, Nijmegen University</w:t>
      </w:r>
      <w:r>
        <w:rPr>
          <w:sz w:val="24"/>
          <w:szCs w:val="24"/>
          <w:lang w:val="en-GB"/>
        </w:rPr>
        <w:t>.</w:t>
      </w:r>
    </w:p>
    <w:p w14:paraId="495D7EBD" w14:textId="77777777" w:rsidR="00BE776E" w:rsidRDefault="00BE776E" w:rsidP="00970567">
      <w:pPr>
        <w:pStyle w:val="Plattetekstinspringen"/>
        <w:tabs>
          <w:tab w:val="left" w:pos="1080"/>
        </w:tabs>
        <w:spacing w:line="240" w:lineRule="auto"/>
        <w:ind w:left="360" w:hanging="360"/>
        <w:rPr>
          <w:b/>
          <w:sz w:val="24"/>
          <w:szCs w:val="24"/>
          <w:lang w:val="en-GB"/>
        </w:rPr>
      </w:pPr>
    </w:p>
    <w:p w14:paraId="25F3420A" w14:textId="1E35022F" w:rsidR="00B32B3A" w:rsidRDefault="00B32B3A" w:rsidP="00970567">
      <w:pPr>
        <w:pStyle w:val="Plattetekstinspringen"/>
        <w:tabs>
          <w:tab w:val="left" w:pos="1080"/>
        </w:tabs>
        <w:spacing w:line="240" w:lineRule="auto"/>
        <w:ind w:left="360" w:hanging="36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</w:t>
      </w:r>
    </w:p>
    <w:p w14:paraId="2584808C" w14:textId="77777777" w:rsidR="0041522C" w:rsidRPr="00BB0FE8" w:rsidRDefault="0041522C" w:rsidP="00970567">
      <w:pPr>
        <w:pStyle w:val="Plattetekstinspringen"/>
        <w:spacing w:line="240" w:lineRule="auto"/>
        <w:ind w:left="360" w:hanging="360"/>
        <w:rPr>
          <w:b/>
          <w:sz w:val="24"/>
          <w:szCs w:val="24"/>
          <w:lang w:val="en-GB"/>
        </w:rPr>
      </w:pPr>
    </w:p>
    <w:p w14:paraId="67443F0B" w14:textId="7053FD7C" w:rsidR="00981C8C" w:rsidRDefault="00C61E38" w:rsidP="00970567">
      <w:pPr>
        <w:pStyle w:val="Plattetekstinspringen"/>
        <w:pBdr>
          <w:bottom w:val="single" w:sz="6" w:space="1" w:color="auto"/>
        </w:pBdr>
        <w:spacing w:line="240" w:lineRule="auto"/>
        <w:ind w:left="360" w:hanging="360"/>
        <w:rPr>
          <w:b/>
          <w:sz w:val="24"/>
          <w:szCs w:val="24"/>
          <w:lang w:val="en-GB"/>
        </w:rPr>
      </w:pPr>
      <w:r w:rsidRPr="00BB0FE8">
        <w:rPr>
          <w:b/>
          <w:sz w:val="24"/>
          <w:szCs w:val="24"/>
          <w:lang w:val="en-GB"/>
        </w:rPr>
        <w:t>PUBLICATIONS</w:t>
      </w:r>
    </w:p>
    <w:p w14:paraId="0560659E" w14:textId="77777777" w:rsidR="00D71A88" w:rsidRDefault="00D71A88" w:rsidP="00A337A6">
      <w:pPr>
        <w:pStyle w:val="Lijstaline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en-GB" w:eastAsia="nl-NL"/>
        </w:rPr>
      </w:pPr>
    </w:p>
    <w:p w14:paraId="1BA37306" w14:textId="77777777" w:rsidR="0041522C" w:rsidRDefault="007B6138" w:rsidP="00970567">
      <w:pPr>
        <w:pStyle w:val="Plattetekstinspringen"/>
        <w:spacing w:line="240" w:lineRule="auto"/>
        <w:ind w:left="360" w:hanging="360"/>
        <w:rPr>
          <w:b/>
          <w:iCs/>
          <w:sz w:val="24"/>
          <w:szCs w:val="24"/>
          <w:lang w:val="en-GB"/>
        </w:rPr>
      </w:pPr>
      <w:r w:rsidRPr="005F2B8C">
        <w:rPr>
          <w:b/>
          <w:iCs/>
          <w:sz w:val="24"/>
          <w:szCs w:val="24"/>
          <w:lang w:val="en-GB"/>
        </w:rPr>
        <w:t xml:space="preserve">International </w:t>
      </w:r>
      <w:r w:rsidR="00981C8C" w:rsidRPr="005F2B8C">
        <w:rPr>
          <w:b/>
          <w:iCs/>
          <w:sz w:val="24"/>
          <w:szCs w:val="24"/>
          <w:lang w:val="en-GB"/>
        </w:rPr>
        <w:t>Peer Reviewed Publications</w:t>
      </w:r>
      <w:r w:rsidR="00942B81">
        <w:rPr>
          <w:b/>
          <w:iCs/>
          <w:sz w:val="24"/>
          <w:szCs w:val="24"/>
          <w:lang w:val="en-GB"/>
        </w:rPr>
        <w:t xml:space="preserve"> </w:t>
      </w:r>
    </w:p>
    <w:p w14:paraId="68807243" w14:textId="3DF69A98" w:rsidR="00C17D96" w:rsidRPr="006F24C7" w:rsidRDefault="00C17D96" w:rsidP="00643392">
      <w:pPr>
        <w:pStyle w:val="Plattetekstinspringen"/>
        <w:spacing w:line="240" w:lineRule="auto"/>
        <w:ind w:left="360" w:hanging="360"/>
        <w:rPr>
          <w:color w:val="000000"/>
          <w:sz w:val="24"/>
          <w:szCs w:val="24"/>
          <w:lang w:val="en-US"/>
        </w:rPr>
      </w:pPr>
      <w:bookmarkStart w:id="0" w:name="_Hlk12964568"/>
    </w:p>
    <w:p w14:paraId="7D332C21" w14:textId="77777777" w:rsidR="009F59B2" w:rsidRDefault="009F59B2" w:rsidP="009F59B2">
      <w:pPr>
        <w:pStyle w:val="Plattetekstinspringen"/>
        <w:spacing w:line="240" w:lineRule="auto"/>
        <w:ind w:left="360" w:hanging="360"/>
        <w:rPr>
          <w:rFonts w:ascii="Segoe UI" w:hAnsi="Segoe UI" w:cs="Segoe UI"/>
          <w:color w:val="333333"/>
          <w:shd w:val="clear" w:color="auto" w:fill="FCFCFC"/>
          <w:lang w:val="en-US"/>
        </w:rPr>
      </w:pPr>
      <w:proofErr w:type="spellStart"/>
      <w:r w:rsidRPr="00EB27EF">
        <w:rPr>
          <w:color w:val="000000" w:themeColor="text1"/>
          <w:sz w:val="24"/>
          <w:szCs w:val="24"/>
          <w:shd w:val="clear" w:color="auto" w:fill="FFFFFF"/>
          <w:lang w:val="en-US"/>
        </w:rPr>
        <w:t>Kros</w:t>
      </w:r>
      <w:proofErr w:type="spellEnd"/>
      <w:r w:rsidRPr="00EB27EF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, M., E. </w:t>
      </w:r>
      <w:proofErr w:type="gramStart"/>
      <w:r w:rsidRPr="00EB27EF">
        <w:rPr>
          <w:color w:val="000000" w:themeColor="text1"/>
          <w:sz w:val="24"/>
          <w:szCs w:val="24"/>
          <w:shd w:val="clear" w:color="auto" w:fill="FFFFFF"/>
          <w:lang w:val="en-US"/>
        </w:rPr>
        <w:t>Jaspers</w:t>
      </w:r>
      <w:proofErr w:type="gramEnd"/>
      <w:r w:rsidRPr="00EB27EF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and F. van Tubergen. 2022. “Longitudinal changes in interracial hate crimes in the United States, 1990-2014: Does racial composition matter?” </w:t>
      </w:r>
      <w:r w:rsidRPr="00834883">
        <w:rPr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Journal of International Migration and Integration</w:t>
      </w:r>
      <w:r w:rsidRPr="00834883">
        <w:rPr>
          <w:color w:val="000000" w:themeColor="text1"/>
          <w:sz w:val="24"/>
          <w:szCs w:val="24"/>
          <w:shd w:val="clear" w:color="auto" w:fill="FFFFFF"/>
          <w:lang w:val="en-US"/>
        </w:rPr>
        <w:t>, in press.</w:t>
      </w:r>
      <w:r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hyperlink r:id="rId10" w:history="1">
        <w:r w:rsidRPr="00A636F2">
          <w:rPr>
            <w:rStyle w:val="Hyperlink"/>
            <w:rFonts w:ascii="Segoe UI" w:hAnsi="Segoe UI" w:cs="Segoe UI"/>
            <w:shd w:val="clear" w:color="auto" w:fill="FCFCFC"/>
            <w:lang w:val="en-US"/>
          </w:rPr>
          <w:t>https://doi.org/10.1007/s12134-022-00967-w</w:t>
        </w:r>
      </w:hyperlink>
    </w:p>
    <w:p w14:paraId="2EC25C81" w14:textId="71D8F859" w:rsidR="00EB27EF" w:rsidRPr="00834883" w:rsidRDefault="00EB27EF" w:rsidP="00EB27EF">
      <w:pPr>
        <w:pStyle w:val="Plattetekstinspringen"/>
        <w:spacing w:line="240" w:lineRule="auto"/>
        <w:ind w:left="360" w:hanging="360"/>
        <w:rPr>
          <w:color w:val="000000" w:themeColor="text1"/>
          <w:sz w:val="24"/>
          <w:szCs w:val="24"/>
          <w:lang w:val="en-US"/>
        </w:rPr>
      </w:pPr>
    </w:p>
    <w:p w14:paraId="5506252E" w14:textId="527E3E11" w:rsidR="009F59B2" w:rsidRDefault="003D6490" w:rsidP="009F59B2">
      <w:pPr>
        <w:pStyle w:val="Plattetekstinspringen"/>
        <w:spacing w:line="240" w:lineRule="auto"/>
        <w:ind w:left="360" w:hanging="360"/>
        <w:rPr>
          <w:color w:val="000000"/>
          <w:sz w:val="24"/>
          <w:szCs w:val="24"/>
          <w:lang w:val="en-US"/>
        </w:rPr>
      </w:pPr>
      <w:proofErr w:type="spellStart"/>
      <w:r w:rsidRPr="00447305">
        <w:rPr>
          <w:color w:val="000000"/>
          <w:sz w:val="24"/>
          <w:szCs w:val="24"/>
        </w:rPr>
        <w:t>Wuestenenk</w:t>
      </w:r>
      <w:proofErr w:type="spellEnd"/>
      <w:r w:rsidRPr="00447305">
        <w:rPr>
          <w:color w:val="000000"/>
          <w:sz w:val="24"/>
          <w:szCs w:val="24"/>
        </w:rPr>
        <w:t xml:space="preserve">, N., F. van </w:t>
      </w:r>
      <w:proofErr w:type="spellStart"/>
      <w:r w:rsidRPr="00447305">
        <w:rPr>
          <w:color w:val="000000"/>
          <w:sz w:val="24"/>
          <w:szCs w:val="24"/>
        </w:rPr>
        <w:t>Tubergen</w:t>
      </w:r>
      <w:proofErr w:type="spellEnd"/>
      <w:r w:rsidRPr="00447305">
        <w:rPr>
          <w:color w:val="000000"/>
          <w:sz w:val="24"/>
          <w:szCs w:val="24"/>
        </w:rPr>
        <w:t xml:space="preserve"> </w:t>
      </w:r>
      <w:proofErr w:type="spellStart"/>
      <w:r w:rsidRPr="00447305">
        <w:rPr>
          <w:color w:val="000000"/>
          <w:sz w:val="24"/>
          <w:szCs w:val="24"/>
        </w:rPr>
        <w:t>and</w:t>
      </w:r>
      <w:proofErr w:type="spellEnd"/>
      <w:r w:rsidRPr="00447305">
        <w:rPr>
          <w:color w:val="000000"/>
          <w:sz w:val="24"/>
          <w:szCs w:val="24"/>
        </w:rPr>
        <w:t xml:space="preserve"> T. </w:t>
      </w:r>
      <w:proofErr w:type="spellStart"/>
      <w:r w:rsidRPr="00447305">
        <w:rPr>
          <w:color w:val="000000"/>
          <w:sz w:val="24"/>
          <w:szCs w:val="24"/>
        </w:rPr>
        <w:t>Stark</w:t>
      </w:r>
      <w:proofErr w:type="spellEnd"/>
      <w:r w:rsidRPr="00447305">
        <w:rPr>
          <w:color w:val="000000"/>
          <w:sz w:val="24"/>
          <w:szCs w:val="24"/>
        </w:rPr>
        <w:t xml:space="preserve">. </w:t>
      </w:r>
      <w:r w:rsidRPr="00834883">
        <w:rPr>
          <w:color w:val="000000"/>
          <w:sz w:val="24"/>
          <w:szCs w:val="24"/>
          <w:lang w:val="en-US"/>
        </w:rPr>
        <w:t xml:space="preserve">2022. </w:t>
      </w:r>
      <w:r w:rsidRPr="00BD488F">
        <w:rPr>
          <w:color w:val="000000"/>
          <w:sz w:val="24"/>
          <w:szCs w:val="24"/>
          <w:lang w:val="en-US"/>
        </w:rPr>
        <w:t>“Attitudes towards homosexuality among ethnic majority and minority adolescents in Western Europe: the role of ethnic classroom composition.</w:t>
      </w:r>
      <w:r w:rsidR="00C9329A">
        <w:rPr>
          <w:color w:val="000000"/>
          <w:sz w:val="24"/>
          <w:szCs w:val="24"/>
          <w:lang w:val="en-US"/>
        </w:rPr>
        <w:t>”</w:t>
      </w:r>
      <w:r w:rsidRPr="00BD488F">
        <w:rPr>
          <w:color w:val="000000"/>
          <w:sz w:val="24"/>
          <w:szCs w:val="24"/>
          <w:lang w:val="en-US"/>
        </w:rPr>
        <w:t xml:space="preserve"> </w:t>
      </w:r>
      <w:r w:rsidR="00BD488F" w:rsidRPr="00BD488F">
        <w:rPr>
          <w:i/>
          <w:iCs/>
          <w:color w:val="000000"/>
          <w:sz w:val="24"/>
          <w:szCs w:val="24"/>
          <w:lang w:val="en-US"/>
        </w:rPr>
        <w:t>International Journal of Intercultural Relations</w:t>
      </w:r>
      <w:r w:rsidR="00BD488F" w:rsidRPr="00BD488F">
        <w:rPr>
          <w:color w:val="000000"/>
          <w:sz w:val="24"/>
          <w:szCs w:val="24"/>
          <w:lang w:val="en-US"/>
        </w:rPr>
        <w:t xml:space="preserve">, </w:t>
      </w:r>
      <w:r w:rsidR="0008258D">
        <w:rPr>
          <w:color w:val="000000"/>
          <w:sz w:val="24"/>
          <w:szCs w:val="24"/>
          <w:lang w:val="en-US"/>
        </w:rPr>
        <w:t>88</w:t>
      </w:r>
      <w:r w:rsidR="00A23B56">
        <w:rPr>
          <w:color w:val="000000"/>
          <w:sz w:val="24"/>
          <w:szCs w:val="24"/>
          <w:lang w:val="en-US"/>
        </w:rPr>
        <w:t>, 133-147</w:t>
      </w:r>
      <w:r w:rsidR="00BD488F" w:rsidRPr="00BD488F">
        <w:rPr>
          <w:color w:val="000000"/>
          <w:sz w:val="24"/>
          <w:szCs w:val="24"/>
          <w:lang w:val="en-US"/>
        </w:rPr>
        <w:t xml:space="preserve">. </w:t>
      </w:r>
      <w:r w:rsidRPr="00BD488F">
        <w:rPr>
          <w:color w:val="000000"/>
          <w:sz w:val="24"/>
          <w:szCs w:val="24"/>
          <w:lang w:val="en-US"/>
        </w:rPr>
        <w:t xml:space="preserve"> </w:t>
      </w:r>
      <w:hyperlink r:id="rId11" w:history="1">
        <w:r w:rsidR="009F59B2" w:rsidRPr="00A636F2">
          <w:rPr>
            <w:rStyle w:val="Hyperlink"/>
            <w:sz w:val="24"/>
            <w:szCs w:val="24"/>
            <w:lang w:val="en-US"/>
          </w:rPr>
          <w:t>https://doi.org/10.1016/j.ijintrel.2022.04.001</w:t>
        </w:r>
      </w:hyperlink>
    </w:p>
    <w:p w14:paraId="482FA8AB" w14:textId="77777777" w:rsidR="009F59B2" w:rsidRDefault="009F59B2" w:rsidP="009F59B2">
      <w:pPr>
        <w:pStyle w:val="Plattetekstinspringen"/>
        <w:spacing w:line="240" w:lineRule="auto"/>
        <w:ind w:left="360" w:hanging="360"/>
        <w:rPr>
          <w:color w:val="000000"/>
          <w:sz w:val="24"/>
          <w:szCs w:val="24"/>
          <w:lang w:val="en-US"/>
        </w:rPr>
      </w:pPr>
    </w:p>
    <w:p w14:paraId="46F294AA" w14:textId="77777777" w:rsidR="006A3791" w:rsidRPr="003D6490" w:rsidRDefault="006A3791" w:rsidP="007B3646">
      <w:pPr>
        <w:pStyle w:val="Plattetekstinspringen"/>
        <w:spacing w:line="240" w:lineRule="auto"/>
        <w:ind w:left="360" w:hanging="360"/>
        <w:rPr>
          <w:color w:val="000000"/>
          <w:sz w:val="24"/>
          <w:szCs w:val="24"/>
          <w:lang w:val="en-US"/>
        </w:rPr>
      </w:pPr>
    </w:p>
    <w:p w14:paraId="55288644" w14:textId="77777777" w:rsidR="003D6490" w:rsidRDefault="00E87814" w:rsidP="003D6490">
      <w:pPr>
        <w:pStyle w:val="Plattetekstinspringen"/>
        <w:spacing w:line="240" w:lineRule="auto"/>
        <w:ind w:left="360" w:hanging="360"/>
        <w:rPr>
          <w:rStyle w:val="Hyperlink"/>
          <w:sz w:val="24"/>
          <w:szCs w:val="24"/>
          <w:lang w:val="en-US"/>
        </w:rPr>
      </w:pPr>
      <w:proofErr w:type="spellStart"/>
      <w:r w:rsidRPr="00E87814">
        <w:rPr>
          <w:color w:val="000000"/>
          <w:sz w:val="24"/>
          <w:szCs w:val="24"/>
          <w:lang w:val="en-US"/>
        </w:rPr>
        <w:lastRenderedPageBreak/>
        <w:t>Molteni</w:t>
      </w:r>
      <w:proofErr w:type="spellEnd"/>
      <w:r w:rsidRPr="00E87814">
        <w:rPr>
          <w:color w:val="000000"/>
          <w:sz w:val="24"/>
          <w:szCs w:val="24"/>
          <w:lang w:val="en-US"/>
        </w:rPr>
        <w:t xml:space="preserve">, F. and F. van Tubergen. 2022. “Immigrant generation and religiosity: A study of Christian immigrant groups in 33 European countries.” </w:t>
      </w:r>
      <w:r w:rsidRPr="00E87814">
        <w:rPr>
          <w:i/>
          <w:iCs/>
          <w:color w:val="000000"/>
          <w:sz w:val="24"/>
          <w:szCs w:val="24"/>
          <w:lang w:val="en-US"/>
        </w:rPr>
        <w:t>European Societies</w:t>
      </w:r>
      <w:r w:rsidRPr="00E87814">
        <w:rPr>
          <w:color w:val="000000"/>
          <w:sz w:val="24"/>
          <w:szCs w:val="24"/>
          <w:lang w:val="en-US"/>
        </w:rPr>
        <w:t>, in press.</w:t>
      </w:r>
      <w:r w:rsidR="000B1FC4">
        <w:rPr>
          <w:color w:val="000000"/>
          <w:sz w:val="24"/>
          <w:szCs w:val="24"/>
          <w:lang w:val="en-US"/>
        </w:rPr>
        <w:t xml:space="preserve"> </w:t>
      </w:r>
      <w:hyperlink r:id="rId12" w:history="1">
        <w:r w:rsidR="000B1FC4" w:rsidRPr="001F5810">
          <w:rPr>
            <w:rStyle w:val="Hyperlink"/>
            <w:sz w:val="24"/>
            <w:szCs w:val="24"/>
            <w:lang w:val="en-US"/>
          </w:rPr>
          <w:t>https://doi.org/10.1080/14616696.2022.2044067</w:t>
        </w:r>
      </w:hyperlink>
    </w:p>
    <w:p w14:paraId="7AC36A42" w14:textId="77777777" w:rsidR="00E87814" w:rsidRPr="00E87814" w:rsidRDefault="00E87814" w:rsidP="007B3646">
      <w:pPr>
        <w:pStyle w:val="Plattetekstinspringen"/>
        <w:spacing w:line="240" w:lineRule="auto"/>
        <w:ind w:left="360" w:hanging="360"/>
        <w:rPr>
          <w:color w:val="000000"/>
          <w:sz w:val="24"/>
          <w:szCs w:val="24"/>
          <w:lang w:val="en-US"/>
        </w:rPr>
      </w:pPr>
    </w:p>
    <w:p w14:paraId="3FD12DFD" w14:textId="1D7709E5" w:rsidR="007B3646" w:rsidRDefault="00BE2DC6" w:rsidP="007B3646">
      <w:pPr>
        <w:pStyle w:val="Plattetekstinspringen"/>
        <w:spacing w:line="240" w:lineRule="auto"/>
        <w:ind w:left="360" w:hanging="360"/>
        <w:rPr>
          <w:color w:val="000000"/>
          <w:sz w:val="24"/>
          <w:szCs w:val="24"/>
          <w:lang w:val="en-US"/>
        </w:rPr>
      </w:pPr>
      <w:proofErr w:type="spellStart"/>
      <w:r>
        <w:rPr>
          <w:color w:val="000000"/>
          <w:sz w:val="24"/>
          <w:szCs w:val="24"/>
          <w:lang w:val="en-US"/>
        </w:rPr>
        <w:t>Menshikova</w:t>
      </w:r>
      <w:proofErr w:type="spellEnd"/>
      <w:r>
        <w:rPr>
          <w:color w:val="000000"/>
          <w:sz w:val="24"/>
          <w:szCs w:val="24"/>
          <w:lang w:val="en-US"/>
        </w:rPr>
        <w:t xml:space="preserve">, A. and F. van Tubergen. 2022. “What drives anti-immigrant sentiments online? A novel approach using Twitter.” </w:t>
      </w:r>
      <w:r w:rsidRPr="00BE2DC6">
        <w:rPr>
          <w:i/>
          <w:iCs/>
          <w:color w:val="000000"/>
          <w:sz w:val="24"/>
          <w:szCs w:val="24"/>
          <w:lang w:val="en-US"/>
        </w:rPr>
        <w:t>European Sociological Review</w:t>
      </w:r>
      <w:r>
        <w:rPr>
          <w:color w:val="000000"/>
          <w:sz w:val="24"/>
          <w:szCs w:val="24"/>
          <w:lang w:val="en-US"/>
        </w:rPr>
        <w:t>, in press.</w:t>
      </w:r>
      <w:r w:rsidR="00F12F21">
        <w:rPr>
          <w:color w:val="000000"/>
          <w:sz w:val="24"/>
          <w:szCs w:val="24"/>
          <w:lang w:val="en-US"/>
        </w:rPr>
        <w:t xml:space="preserve"> </w:t>
      </w:r>
      <w:hyperlink r:id="rId13" w:history="1">
        <w:r w:rsidR="00F12F21" w:rsidRPr="00767D4C">
          <w:rPr>
            <w:rStyle w:val="Hyperlink"/>
            <w:sz w:val="24"/>
            <w:szCs w:val="24"/>
            <w:lang w:val="en-US"/>
          </w:rPr>
          <w:t>https://doi.org/10.1093/esr/jcac006</w:t>
        </w:r>
      </w:hyperlink>
    </w:p>
    <w:p w14:paraId="6F98D778" w14:textId="77777777" w:rsidR="00F12F21" w:rsidRDefault="00F12F21" w:rsidP="007B3646">
      <w:pPr>
        <w:pStyle w:val="Plattetekstinspringen"/>
        <w:spacing w:line="240" w:lineRule="auto"/>
        <w:ind w:left="360" w:hanging="360"/>
        <w:rPr>
          <w:color w:val="000000"/>
          <w:sz w:val="24"/>
          <w:szCs w:val="24"/>
          <w:lang w:val="en-US"/>
        </w:rPr>
      </w:pPr>
    </w:p>
    <w:p w14:paraId="67C53271" w14:textId="3613950A" w:rsidR="00C6468C" w:rsidRPr="007B3646" w:rsidRDefault="009A4720" w:rsidP="007B3646">
      <w:pPr>
        <w:pStyle w:val="Plattetekstinspringen"/>
        <w:spacing w:line="240" w:lineRule="auto"/>
        <w:ind w:left="360" w:hanging="360"/>
        <w:rPr>
          <w:color w:val="000000"/>
          <w:sz w:val="24"/>
          <w:szCs w:val="24"/>
          <w:lang w:val="en-US"/>
        </w:rPr>
      </w:pPr>
      <w:r w:rsidRPr="007B3646">
        <w:rPr>
          <w:color w:val="000000"/>
          <w:sz w:val="24"/>
          <w:szCs w:val="24"/>
          <w:lang w:val="en-US"/>
        </w:rPr>
        <w:t xml:space="preserve">Van Tubergen, F. </w:t>
      </w:r>
      <w:r w:rsidR="007C6D89" w:rsidRPr="007B3646">
        <w:rPr>
          <w:color w:val="000000"/>
          <w:sz w:val="24"/>
          <w:szCs w:val="24"/>
          <w:lang w:val="en-US"/>
        </w:rPr>
        <w:t xml:space="preserve">2022. </w:t>
      </w:r>
      <w:r w:rsidRPr="007B3646">
        <w:rPr>
          <w:color w:val="000000"/>
          <w:sz w:val="24"/>
          <w:szCs w:val="24"/>
          <w:lang w:val="en-US"/>
        </w:rPr>
        <w:t xml:space="preserve">“Post-migration education among refugees in the Netherlands.” </w:t>
      </w:r>
      <w:r w:rsidRPr="00C276FA">
        <w:rPr>
          <w:i/>
          <w:iCs/>
          <w:color w:val="000000"/>
          <w:sz w:val="24"/>
          <w:szCs w:val="24"/>
          <w:lang w:val="en-US"/>
        </w:rPr>
        <w:t>Frontiers in Sociology</w:t>
      </w:r>
      <w:r w:rsidRPr="00C276FA">
        <w:rPr>
          <w:color w:val="000000"/>
          <w:sz w:val="24"/>
          <w:szCs w:val="24"/>
          <w:lang w:val="en-US"/>
        </w:rPr>
        <w:t xml:space="preserve">, </w:t>
      </w:r>
      <w:r w:rsidR="005766A9" w:rsidRPr="00C276FA">
        <w:rPr>
          <w:sz w:val="24"/>
          <w:szCs w:val="24"/>
          <w:lang w:val="en-US"/>
        </w:rPr>
        <w:t>6:787009.</w:t>
      </w:r>
      <w:r w:rsidR="007B3646" w:rsidRPr="00C276FA">
        <w:rPr>
          <w:sz w:val="24"/>
          <w:szCs w:val="24"/>
          <w:lang w:val="en-US"/>
        </w:rPr>
        <w:t xml:space="preserve"> </w:t>
      </w:r>
      <w:hyperlink r:id="rId14" w:history="1">
        <w:r w:rsidR="007B3646" w:rsidRPr="00C276FA">
          <w:rPr>
            <w:rStyle w:val="Hyperlink"/>
            <w:sz w:val="24"/>
            <w:szCs w:val="24"/>
            <w:lang w:val="en-US"/>
          </w:rPr>
          <w:t>https://doi.org/10.3389/fsoc.2021.787009</w:t>
        </w:r>
      </w:hyperlink>
    </w:p>
    <w:p w14:paraId="7A9C14C6" w14:textId="77777777" w:rsidR="00274DED" w:rsidRPr="00C276FA" w:rsidRDefault="00274DED" w:rsidP="00C6468C">
      <w:pPr>
        <w:pStyle w:val="Plattetekstinspringen"/>
        <w:spacing w:line="240" w:lineRule="auto"/>
        <w:ind w:left="0" w:firstLine="0"/>
        <w:rPr>
          <w:color w:val="000000"/>
          <w:sz w:val="24"/>
          <w:szCs w:val="24"/>
          <w:lang w:val="en-US"/>
        </w:rPr>
      </w:pPr>
    </w:p>
    <w:p w14:paraId="10A0D274" w14:textId="1D93876E" w:rsidR="00274DED" w:rsidRPr="00274DED" w:rsidRDefault="00C11283" w:rsidP="00274DED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  <w:r w:rsidRPr="00263D84">
        <w:rPr>
          <w:color w:val="000000"/>
          <w:sz w:val="24"/>
          <w:szCs w:val="24"/>
          <w:lang w:val="en-US"/>
        </w:rPr>
        <w:t xml:space="preserve">Van </w:t>
      </w:r>
      <w:proofErr w:type="spellStart"/>
      <w:r w:rsidRPr="00263D84">
        <w:rPr>
          <w:color w:val="000000"/>
          <w:sz w:val="24"/>
          <w:szCs w:val="24"/>
          <w:lang w:val="en-US"/>
        </w:rPr>
        <w:t>Slageren</w:t>
      </w:r>
      <w:proofErr w:type="spellEnd"/>
      <w:r w:rsidRPr="00263D84">
        <w:rPr>
          <w:color w:val="000000"/>
          <w:sz w:val="24"/>
          <w:szCs w:val="24"/>
          <w:lang w:val="en-US"/>
        </w:rPr>
        <w:t xml:space="preserve">, J. and F. van Tubergen. </w:t>
      </w:r>
      <w:r w:rsidR="004048D3" w:rsidRPr="004048D3">
        <w:rPr>
          <w:color w:val="000000"/>
          <w:sz w:val="24"/>
          <w:szCs w:val="24"/>
          <w:lang w:val="en-US"/>
        </w:rPr>
        <w:t xml:space="preserve">2022. </w:t>
      </w:r>
      <w:r w:rsidRPr="00CE6006">
        <w:rPr>
          <w:color w:val="000000"/>
          <w:sz w:val="24"/>
          <w:szCs w:val="24"/>
          <w:lang w:val="en-US"/>
        </w:rPr>
        <w:t>“</w:t>
      </w:r>
      <w:proofErr w:type="spellStart"/>
      <w:r w:rsidRPr="00CE6006">
        <w:rPr>
          <w:color w:val="000000"/>
          <w:sz w:val="24"/>
          <w:szCs w:val="24"/>
          <w:lang w:val="en-US"/>
        </w:rPr>
        <w:t>Generali</w:t>
      </w:r>
      <w:r w:rsidR="004048D3">
        <w:rPr>
          <w:color w:val="000000"/>
          <w:sz w:val="24"/>
          <w:szCs w:val="24"/>
          <w:lang w:val="en-US"/>
        </w:rPr>
        <w:t>s</w:t>
      </w:r>
      <w:r w:rsidRPr="00CE6006">
        <w:rPr>
          <w:color w:val="000000"/>
          <w:sz w:val="24"/>
          <w:szCs w:val="24"/>
          <w:lang w:val="en-US"/>
        </w:rPr>
        <w:t>ed</w:t>
      </w:r>
      <w:proofErr w:type="spellEnd"/>
      <w:r w:rsidRPr="00CE6006">
        <w:rPr>
          <w:color w:val="000000"/>
          <w:sz w:val="24"/>
          <w:szCs w:val="24"/>
          <w:lang w:val="en-US"/>
        </w:rPr>
        <w:t xml:space="preserve"> trust among second-generation Muslim and non-Muslim minority groups in Europe.” </w:t>
      </w:r>
      <w:r w:rsidRPr="00CE6006">
        <w:rPr>
          <w:i/>
          <w:iCs/>
          <w:color w:val="000000"/>
          <w:sz w:val="24"/>
          <w:szCs w:val="24"/>
          <w:lang w:val="en-US"/>
        </w:rPr>
        <w:t>Journal of Muslims in Europe</w:t>
      </w:r>
      <w:r w:rsidRPr="00CE6006">
        <w:rPr>
          <w:color w:val="000000"/>
          <w:sz w:val="24"/>
          <w:szCs w:val="24"/>
          <w:lang w:val="en-US"/>
        </w:rPr>
        <w:t xml:space="preserve">, </w:t>
      </w:r>
      <w:r w:rsidR="00D80674">
        <w:rPr>
          <w:color w:val="000000"/>
          <w:sz w:val="24"/>
          <w:szCs w:val="24"/>
          <w:lang w:val="en-US"/>
        </w:rPr>
        <w:t>11(2), 263-285.</w:t>
      </w:r>
      <w:r w:rsidRPr="00CE6006">
        <w:rPr>
          <w:color w:val="000000"/>
          <w:sz w:val="24"/>
          <w:szCs w:val="24"/>
          <w:lang w:val="en-US"/>
        </w:rPr>
        <w:t xml:space="preserve"> </w:t>
      </w:r>
      <w:hyperlink r:id="rId15" w:tgtFrame="_blank" w:history="1">
        <w:r w:rsidR="00274DED" w:rsidRPr="00274DED">
          <w:rPr>
            <w:rStyle w:val="Hyperlink"/>
            <w:lang w:val="en-US"/>
          </w:rPr>
          <w:t>https://doi.org/10.1163/22117954-bja10042</w:t>
        </w:r>
      </w:hyperlink>
    </w:p>
    <w:p w14:paraId="749C42B9" w14:textId="77777777" w:rsidR="00B235C5" w:rsidRPr="00C11283" w:rsidRDefault="00B235C5" w:rsidP="00643392">
      <w:pPr>
        <w:pStyle w:val="Plattetekstinspringen"/>
        <w:spacing w:line="240" w:lineRule="auto"/>
        <w:ind w:left="360" w:hanging="360"/>
        <w:rPr>
          <w:color w:val="000000"/>
          <w:sz w:val="24"/>
          <w:szCs w:val="24"/>
          <w:lang w:val="en-US"/>
        </w:rPr>
      </w:pPr>
    </w:p>
    <w:p w14:paraId="46422E9D" w14:textId="5692B24A" w:rsidR="001A00EC" w:rsidRDefault="001A00EC" w:rsidP="001A00EC">
      <w:pPr>
        <w:pStyle w:val="Plattetekstinspringen"/>
        <w:spacing w:line="240" w:lineRule="auto"/>
        <w:ind w:left="360" w:hanging="360"/>
        <w:rPr>
          <w:color w:val="000000"/>
          <w:sz w:val="24"/>
          <w:szCs w:val="24"/>
          <w:lang w:val="en-US"/>
        </w:rPr>
      </w:pPr>
      <w:proofErr w:type="spellStart"/>
      <w:r w:rsidRPr="000A07BF">
        <w:rPr>
          <w:color w:val="000000"/>
          <w:sz w:val="24"/>
          <w:szCs w:val="24"/>
          <w:lang w:val="en-US"/>
        </w:rPr>
        <w:t>Thijssen</w:t>
      </w:r>
      <w:proofErr w:type="spellEnd"/>
      <w:r w:rsidRPr="000A07BF">
        <w:rPr>
          <w:color w:val="000000"/>
          <w:sz w:val="24"/>
          <w:szCs w:val="24"/>
          <w:lang w:val="en-US"/>
        </w:rPr>
        <w:t xml:space="preserve">, L., F. van Tubergen, M. </w:t>
      </w:r>
      <w:proofErr w:type="spellStart"/>
      <w:r w:rsidRPr="000A07BF">
        <w:rPr>
          <w:color w:val="000000"/>
          <w:sz w:val="24"/>
          <w:szCs w:val="24"/>
          <w:lang w:val="en-US"/>
        </w:rPr>
        <w:t>Coenders</w:t>
      </w:r>
      <w:proofErr w:type="spellEnd"/>
      <w:r w:rsidRPr="000A07BF">
        <w:rPr>
          <w:color w:val="000000"/>
          <w:sz w:val="24"/>
          <w:szCs w:val="24"/>
          <w:lang w:val="en-US"/>
        </w:rPr>
        <w:t xml:space="preserve">, R. </w:t>
      </w:r>
      <w:proofErr w:type="spellStart"/>
      <w:r w:rsidRPr="000A07BF">
        <w:rPr>
          <w:color w:val="000000"/>
          <w:sz w:val="24"/>
          <w:szCs w:val="24"/>
          <w:lang w:val="en-US"/>
        </w:rPr>
        <w:t>Hellpap</w:t>
      </w:r>
      <w:proofErr w:type="spellEnd"/>
      <w:r w:rsidRPr="000A07BF">
        <w:rPr>
          <w:color w:val="000000"/>
          <w:sz w:val="24"/>
          <w:szCs w:val="24"/>
          <w:lang w:val="en-US"/>
        </w:rPr>
        <w:t xml:space="preserve">, and S. Jak. </w:t>
      </w:r>
      <w:r w:rsidR="007C6D89" w:rsidRPr="000A07BF">
        <w:rPr>
          <w:color w:val="000000"/>
          <w:sz w:val="24"/>
          <w:szCs w:val="24"/>
          <w:lang w:val="en-US"/>
        </w:rPr>
        <w:t xml:space="preserve">2022. </w:t>
      </w:r>
      <w:r w:rsidRPr="009E5F85">
        <w:rPr>
          <w:color w:val="000000"/>
          <w:sz w:val="24"/>
          <w:szCs w:val="24"/>
          <w:lang w:val="en-US"/>
        </w:rPr>
        <w:t xml:space="preserve">“Discrimination of </w:t>
      </w:r>
      <w:r>
        <w:rPr>
          <w:color w:val="000000"/>
          <w:sz w:val="24"/>
          <w:szCs w:val="24"/>
          <w:lang w:val="en-US"/>
        </w:rPr>
        <w:t>B</w:t>
      </w:r>
      <w:r w:rsidRPr="009E5F85">
        <w:rPr>
          <w:color w:val="000000"/>
          <w:sz w:val="24"/>
          <w:szCs w:val="24"/>
          <w:lang w:val="en-US"/>
        </w:rPr>
        <w:t xml:space="preserve">lack and Muslim minority groups in Western countries: Evidence </w:t>
      </w:r>
      <w:r>
        <w:rPr>
          <w:color w:val="000000"/>
          <w:sz w:val="24"/>
          <w:szCs w:val="24"/>
          <w:lang w:val="en-US"/>
        </w:rPr>
        <w:t>from a meta-analysis of field experiments.</w:t>
      </w:r>
      <w:r w:rsidR="0030182A">
        <w:rPr>
          <w:color w:val="000000"/>
          <w:sz w:val="24"/>
          <w:szCs w:val="24"/>
          <w:lang w:val="en-US"/>
        </w:rPr>
        <w:t>”</w:t>
      </w:r>
      <w:r>
        <w:rPr>
          <w:color w:val="000000"/>
          <w:sz w:val="24"/>
          <w:szCs w:val="24"/>
          <w:lang w:val="en-US"/>
        </w:rPr>
        <w:t xml:space="preserve"> </w:t>
      </w:r>
      <w:r w:rsidRPr="009E5F85">
        <w:rPr>
          <w:i/>
          <w:iCs/>
          <w:color w:val="000000"/>
          <w:sz w:val="24"/>
          <w:szCs w:val="24"/>
          <w:lang w:val="en-US"/>
        </w:rPr>
        <w:t>International Migration Review</w:t>
      </w:r>
      <w:r>
        <w:rPr>
          <w:color w:val="000000"/>
          <w:sz w:val="24"/>
          <w:szCs w:val="24"/>
          <w:lang w:val="en-US"/>
        </w:rPr>
        <w:t xml:space="preserve">, </w:t>
      </w:r>
      <w:r w:rsidR="00754C52">
        <w:rPr>
          <w:color w:val="000000"/>
          <w:sz w:val="24"/>
          <w:szCs w:val="24"/>
          <w:lang w:val="en-US"/>
        </w:rPr>
        <w:t>56(3), 843-880</w:t>
      </w:r>
      <w:r>
        <w:rPr>
          <w:color w:val="000000"/>
          <w:sz w:val="24"/>
          <w:szCs w:val="24"/>
          <w:lang w:val="en-US"/>
        </w:rPr>
        <w:t>.</w:t>
      </w:r>
      <w:r w:rsidRPr="009E5F85">
        <w:rPr>
          <w:color w:val="000000"/>
          <w:sz w:val="24"/>
          <w:szCs w:val="24"/>
          <w:lang w:val="en-US"/>
        </w:rPr>
        <w:t xml:space="preserve">  </w:t>
      </w:r>
      <w:hyperlink r:id="rId16" w:history="1">
        <w:r w:rsidR="006233CF" w:rsidRPr="00D21738">
          <w:rPr>
            <w:rStyle w:val="Hyperlink"/>
            <w:sz w:val="24"/>
            <w:szCs w:val="24"/>
            <w:lang w:val="en-US"/>
          </w:rPr>
          <w:t>https://doi.org/10.1177%2F01979183211045044</w:t>
        </w:r>
      </w:hyperlink>
    </w:p>
    <w:p w14:paraId="02B8157A" w14:textId="77777777" w:rsidR="006233CF" w:rsidRDefault="006233CF" w:rsidP="001A00EC">
      <w:pPr>
        <w:pStyle w:val="Plattetekstinspringen"/>
        <w:spacing w:line="240" w:lineRule="auto"/>
        <w:ind w:left="360" w:hanging="360"/>
        <w:rPr>
          <w:color w:val="000000"/>
          <w:sz w:val="24"/>
          <w:szCs w:val="24"/>
          <w:lang w:val="en-US"/>
        </w:rPr>
      </w:pPr>
    </w:p>
    <w:p w14:paraId="536CB33C" w14:textId="0D75273D" w:rsidR="00C11283" w:rsidRDefault="00E543A6" w:rsidP="00C11283">
      <w:pPr>
        <w:pStyle w:val="Plattetekstinspringen"/>
        <w:spacing w:line="240" w:lineRule="auto"/>
        <w:ind w:left="360" w:hanging="360"/>
        <w:rPr>
          <w:bCs/>
          <w:sz w:val="24"/>
          <w:szCs w:val="24"/>
          <w:lang w:val="en-US"/>
        </w:rPr>
      </w:pPr>
      <w:proofErr w:type="spellStart"/>
      <w:r w:rsidRPr="006F24C7">
        <w:rPr>
          <w:color w:val="000000"/>
          <w:sz w:val="24"/>
          <w:szCs w:val="24"/>
          <w:lang w:val="en-US"/>
        </w:rPr>
        <w:t>Simsek</w:t>
      </w:r>
      <w:proofErr w:type="spellEnd"/>
      <w:r w:rsidRPr="006F24C7">
        <w:rPr>
          <w:color w:val="000000"/>
          <w:sz w:val="24"/>
          <w:szCs w:val="24"/>
          <w:lang w:val="en-US"/>
        </w:rPr>
        <w:t xml:space="preserve">, M., F. van Tubergen, and F. Fleischmann. </w:t>
      </w:r>
      <w:r w:rsidR="00F23D50">
        <w:rPr>
          <w:color w:val="000000"/>
          <w:sz w:val="24"/>
          <w:szCs w:val="24"/>
          <w:lang w:val="en-US"/>
        </w:rPr>
        <w:t xml:space="preserve">2022. </w:t>
      </w:r>
      <w:r w:rsidR="006F24C7" w:rsidRPr="006F24C7">
        <w:rPr>
          <w:color w:val="000000"/>
          <w:sz w:val="24"/>
          <w:szCs w:val="24"/>
          <w:lang w:val="en-US"/>
        </w:rPr>
        <w:t>“</w:t>
      </w:r>
      <w:r w:rsidR="006F24C7" w:rsidRPr="006F24C7">
        <w:rPr>
          <w:bCs/>
          <w:sz w:val="24"/>
          <w:szCs w:val="24"/>
          <w:lang w:val="en-US"/>
        </w:rPr>
        <w:t xml:space="preserve">Religion and intergroup boundaries: Positive and negative ties among youth in ethnically and religiously diverse classes in Western Europe.” </w:t>
      </w:r>
      <w:r w:rsidR="006F24C7" w:rsidRPr="006F24C7">
        <w:rPr>
          <w:bCs/>
          <w:i/>
          <w:iCs/>
          <w:sz w:val="24"/>
          <w:szCs w:val="24"/>
          <w:lang w:val="en-US"/>
        </w:rPr>
        <w:t>Review of Religious Research</w:t>
      </w:r>
      <w:r w:rsidR="006F24C7">
        <w:rPr>
          <w:bCs/>
          <w:sz w:val="24"/>
          <w:szCs w:val="24"/>
          <w:lang w:val="en-US"/>
        </w:rPr>
        <w:t xml:space="preserve">, </w:t>
      </w:r>
      <w:r w:rsidR="00F71428">
        <w:rPr>
          <w:bCs/>
          <w:sz w:val="24"/>
          <w:szCs w:val="24"/>
          <w:lang w:val="en-US"/>
        </w:rPr>
        <w:t>64</w:t>
      </w:r>
      <w:r w:rsidR="004C7C2D">
        <w:rPr>
          <w:bCs/>
          <w:sz w:val="24"/>
          <w:szCs w:val="24"/>
          <w:lang w:val="en-US"/>
        </w:rPr>
        <w:t>, 1-33</w:t>
      </w:r>
      <w:r w:rsidR="006F24C7">
        <w:rPr>
          <w:bCs/>
          <w:sz w:val="24"/>
          <w:szCs w:val="24"/>
          <w:lang w:val="en-US"/>
        </w:rPr>
        <w:t>.</w:t>
      </w:r>
      <w:r w:rsidR="00303C90" w:rsidRPr="00303C90">
        <w:rPr>
          <w:lang w:val="en-US"/>
        </w:rPr>
        <w:t xml:space="preserve"> </w:t>
      </w:r>
      <w:hyperlink r:id="rId17" w:history="1">
        <w:r w:rsidR="00303C90" w:rsidRPr="00894DFC">
          <w:rPr>
            <w:rStyle w:val="Hyperlink"/>
            <w:bCs/>
            <w:sz w:val="24"/>
            <w:szCs w:val="24"/>
            <w:lang w:val="en-US"/>
          </w:rPr>
          <w:t>https://doi.org/10.1007/s13644-021-00473-y</w:t>
        </w:r>
      </w:hyperlink>
    </w:p>
    <w:p w14:paraId="536EEAD2" w14:textId="77777777" w:rsidR="00C11283" w:rsidRPr="006F24C7" w:rsidRDefault="00C11283" w:rsidP="00643392">
      <w:pPr>
        <w:pStyle w:val="Plattetekstinspringen"/>
        <w:spacing w:line="240" w:lineRule="auto"/>
        <w:ind w:left="360" w:hanging="360"/>
        <w:rPr>
          <w:color w:val="000000"/>
          <w:sz w:val="24"/>
          <w:szCs w:val="24"/>
          <w:lang w:val="en-US"/>
        </w:rPr>
      </w:pPr>
    </w:p>
    <w:p w14:paraId="3FBA9755" w14:textId="67DFC99C" w:rsidR="00D6605D" w:rsidRPr="00A55480" w:rsidRDefault="00102DC3" w:rsidP="00643392">
      <w:pPr>
        <w:pStyle w:val="Plattetekstinspringen"/>
        <w:spacing w:line="240" w:lineRule="auto"/>
        <w:ind w:left="360" w:hanging="360"/>
        <w:rPr>
          <w:color w:val="000000"/>
          <w:sz w:val="24"/>
          <w:szCs w:val="24"/>
        </w:rPr>
      </w:pPr>
      <w:r w:rsidRPr="000A07BF">
        <w:rPr>
          <w:color w:val="000000"/>
          <w:sz w:val="24"/>
          <w:szCs w:val="24"/>
          <w:lang w:val="en-US"/>
        </w:rPr>
        <w:t xml:space="preserve">Van Tubergen, F., T. </w:t>
      </w:r>
      <w:proofErr w:type="spellStart"/>
      <w:r w:rsidRPr="000A07BF">
        <w:rPr>
          <w:color w:val="000000"/>
          <w:sz w:val="24"/>
          <w:szCs w:val="24"/>
          <w:lang w:val="en-US"/>
        </w:rPr>
        <w:t>Cinjee</w:t>
      </w:r>
      <w:proofErr w:type="spellEnd"/>
      <w:r w:rsidRPr="000A07BF">
        <w:rPr>
          <w:color w:val="000000"/>
          <w:sz w:val="24"/>
          <w:szCs w:val="24"/>
          <w:lang w:val="en-US"/>
        </w:rPr>
        <w:t xml:space="preserve">, A. </w:t>
      </w:r>
      <w:proofErr w:type="spellStart"/>
      <w:r w:rsidRPr="000A07BF">
        <w:rPr>
          <w:color w:val="000000"/>
          <w:sz w:val="24"/>
          <w:szCs w:val="24"/>
          <w:lang w:val="en-US"/>
        </w:rPr>
        <w:t>Menshikova</w:t>
      </w:r>
      <w:proofErr w:type="spellEnd"/>
      <w:r w:rsidRPr="000A07BF">
        <w:rPr>
          <w:color w:val="000000"/>
          <w:sz w:val="24"/>
          <w:szCs w:val="24"/>
          <w:lang w:val="en-US"/>
        </w:rPr>
        <w:t xml:space="preserve">, and J. </w:t>
      </w:r>
      <w:proofErr w:type="spellStart"/>
      <w:r w:rsidRPr="000A07BF">
        <w:rPr>
          <w:color w:val="000000"/>
          <w:sz w:val="24"/>
          <w:szCs w:val="24"/>
          <w:lang w:val="en-US"/>
        </w:rPr>
        <w:t>Veldkamp</w:t>
      </w:r>
      <w:proofErr w:type="spellEnd"/>
      <w:r w:rsidRPr="000A07BF">
        <w:rPr>
          <w:color w:val="000000"/>
          <w:sz w:val="24"/>
          <w:szCs w:val="24"/>
          <w:lang w:val="en-US"/>
        </w:rPr>
        <w:t xml:space="preserve">. </w:t>
      </w:r>
      <w:r w:rsidRPr="00B91446">
        <w:rPr>
          <w:color w:val="000000"/>
          <w:sz w:val="24"/>
          <w:szCs w:val="24"/>
          <w:lang w:val="en-US"/>
        </w:rPr>
        <w:t>2021. “</w:t>
      </w:r>
      <w:r w:rsidR="00B91446" w:rsidRPr="00B91446">
        <w:rPr>
          <w:color w:val="000000"/>
          <w:sz w:val="24"/>
          <w:szCs w:val="24"/>
          <w:lang w:val="en-US"/>
        </w:rPr>
        <w:t xml:space="preserve">Online activity of mosques and Muslims in the Netherlands: A study of </w:t>
      </w:r>
      <w:r w:rsidR="00B91446">
        <w:rPr>
          <w:color w:val="000000"/>
          <w:sz w:val="24"/>
          <w:szCs w:val="24"/>
          <w:lang w:val="en-US"/>
        </w:rPr>
        <w:t xml:space="preserve">Facebook, Instagram, YouTube and Twitter. </w:t>
      </w:r>
      <w:proofErr w:type="spellStart"/>
      <w:r w:rsidR="00B91446" w:rsidRPr="00A55480">
        <w:rPr>
          <w:i/>
          <w:iCs/>
          <w:color w:val="000000"/>
          <w:sz w:val="24"/>
          <w:szCs w:val="24"/>
        </w:rPr>
        <w:t>PlosONE</w:t>
      </w:r>
      <w:proofErr w:type="spellEnd"/>
      <w:r w:rsidR="00B91446" w:rsidRPr="00A55480">
        <w:rPr>
          <w:color w:val="000000"/>
          <w:sz w:val="24"/>
          <w:szCs w:val="24"/>
        </w:rPr>
        <w:t xml:space="preserve"> 16(7): </w:t>
      </w:r>
      <w:r w:rsidR="00D6605D" w:rsidRPr="00A55480">
        <w:rPr>
          <w:color w:val="000000"/>
          <w:sz w:val="24"/>
          <w:szCs w:val="24"/>
        </w:rPr>
        <w:t xml:space="preserve">e0254881. </w:t>
      </w:r>
      <w:hyperlink r:id="rId18" w:history="1">
        <w:r w:rsidR="00D6605D" w:rsidRPr="00A55480">
          <w:rPr>
            <w:rStyle w:val="Hyperlink"/>
            <w:sz w:val="24"/>
            <w:szCs w:val="24"/>
          </w:rPr>
          <w:t>https://doi.org/10.1371/journal.pone.0254881</w:t>
        </w:r>
      </w:hyperlink>
    </w:p>
    <w:p w14:paraId="7C57A2DE" w14:textId="77777777" w:rsidR="00102DC3" w:rsidRPr="00A55480" w:rsidRDefault="00102DC3" w:rsidP="00643392">
      <w:pPr>
        <w:pStyle w:val="Plattetekstinspringen"/>
        <w:spacing w:line="240" w:lineRule="auto"/>
        <w:ind w:left="360" w:hanging="360"/>
        <w:rPr>
          <w:color w:val="000000"/>
          <w:sz w:val="24"/>
          <w:szCs w:val="24"/>
        </w:rPr>
      </w:pPr>
    </w:p>
    <w:p w14:paraId="23EFF105" w14:textId="28666C5B" w:rsidR="006C50D2" w:rsidRPr="00932605" w:rsidRDefault="006C50D2" w:rsidP="00643392">
      <w:pPr>
        <w:pStyle w:val="Plattetekstinspringen"/>
        <w:spacing w:line="240" w:lineRule="auto"/>
        <w:ind w:left="360" w:hanging="360"/>
        <w:rPr>
          <w:i/>
          <w:iCs/>
          <w:color w:val="000000"/>
          <w:sz w:val="24"/>
          <w:szCs w:val="24"/>
          <w:lang w:val="en-US"/>
        </w:rPr>
      </w:pPr>
      <w:r w:rsidRPr="00102DC3">
        <w:rPr>
          <w:color w:val="000000"/>
          <w:sz w:val="24"/>
          <w:szCs w:val="24"/>
        </w:rPr>
        <w:t>Van Aalst, D.</w:t>
      </w:r>
      <w:r w:rsidR="005009A5" w:rsidRPr="00102DC3">
        <w:rPr>
          <w:color w:val="000000"/>
          <w:sz w:val="24"/>
          <w:szCs w:val="24"/>
        </w:rPr>
        <w:t>A.E.</w:t>
      </w:r>
      <w:r w:rsidRPr="00102DC3">
        <w:rPr>
          <w:color w:val="000000"/>
          <w:sz w:val="24"/>
          <w:szCs w:val="24"/>
        </w:rPr>
        <w:t xml:space="preserve"> </w:t>
      </w:r>
      <w:proofErr w:type="spellStart"/>
      <w:r w:rsidRPr="00102DC3">
        <w:rPr>
          <w:color w:val="000000"/>
          <w:sz w:val="24"/>
          <w:szCs w:val="24"/>
        </w:rPr>
        <w:t>and</w:t>
      </w:r>
      <w:proofErr w:type="spellEnd"/>
      <w:r w:rsidRPr="00102DC3">
        <w:rPr>
          <w:color w:val="000000"/>
          <w:sz w:val="24"/>
          <w:szCs w:val="24"/>
        </w:rPr>
        <w:t xml:space="preserve"> F. van </w:t>
      </w:r>
      <w:proofErr w:type="spellStart"/>
      <w:r w:rsidRPr="00102DC3">
        <w:rPr>
          <w:color w:val="000000"/>
          <w:sz w:val="24"/>
          <w:szCs w:val="24"/>
        </w:rPr>
        <w:t>Tubergen</w:t>
      </w:r>
      <w:proofErr w:type="spellEnd"/>
      <w:r w:rsidRPr="00102DC3">
        <w:rPr>
          <w:color w:val="000000"/>
          <w:sz w:val="24"/>
          <w:szCs w:val="24"/>
        </w:rPr>
        <w:t xml:space="preserve">. </w:t>
      </w:r>
      <w:r w:rsidR="00412634" w:rsidRPr="00A56008">
        <w:rPr>
          <w:color w:val="000000"/>
          <w:sz w:val="24"/>
          <w:szCs w:val="24"/>
          <w:lang w:val="en-US"/>
        </w:rPr>
        <w:t>2021</w:t>
      </w:r>
      <w:r w:rsidRPr="00A56008">
        <w:rPr>
          <w:color w:val="000000"/>
          <w:sz w:val="24"/>
          <w:szCs w:val="24"/>
          <w:lang w:val="en-US"/>
        </w:rPr>
        <w:t xml:space="preserve">. </w:t>
      </w:r>
      <w:r w:rsidR="00A438C4" w:rsidRPr="00A438C4">
        <w:rPr>
          <w:color w:val="000000"/>
          <w:sz w:val="24"/>
          <w:szCs w:val="24"/>
          <w:lang w:val="en-US"/>
        </w:rPr>
        <w:t>“</w:t>
      </w:r>
      <w:r w:rsidR="00A438C4" w:rsidRPr="00932605">
        <w:rPr>
          <w:color w:val="000000"/>
          <w:sz w:val="24"/>
          <w:szCs w:val="24"/>
          <w:lang w:val="en-US"/>
        </w:rPr>
        <w:t xml:space="preserve">More popular because you’re older? Relative </w:t>
      </w:r>
      <w:r w:rsidR="00986591" w:rsidRPr="00932605">
        <w:rPr>
          <w:color w:val="000000"/>
          <w:sz w:val="24"/>
          <w:szCs w:val="24"/>
          <w:lang w:val="en-US"/>
        </w:rPr>
        <w:t>a</w:t>
      </w:r>
      <w:r w:rsidR="00A438C4" w:rsidRPr="00932605">
        <w:rPr>
          <w:color w:val="000000"/>
          <w:sz w:val="24"/>
          <w:szCs w:val="24"/>
          <w:lang w:val="en-US"/>
        </w:rPr>
        <w:t xml:space="preserve">ge </w:t>
      </w:r>
      <w:r w:rsidR="00986591" w:rsidRPr="00932605">
        <w:rPr>
          <w:color w:val="000000"/>
          <w:sz w:val="24"/>
          <w:szCs w:val="24"/>
          <w:lang w:val="en-US"/>
        </w:rPr>
        <w:t>e</w:t>
      </w:r>
      <w:r w:rsidR="00A438C4" w:rsidRPr="00932605">
        <w:rPr>
          <w:color w:val="000000"/>
          <w:sz w:val="24"/>
          <w:szCs w:val="24"/>
          <w:lang w:val="en-US"/>
        </w:rPr>
        <w:t>f</w:t>
      </w:r>
      <w:r w:rsidR="00986591" w:rsidRPr="00932605">
        <w:rPr>
          <w:color w:val="000000"/>
          <w:sz w:val="24"/>
          <w:szCs w:val="24"/>
          <w:lang w:val="en-US"/>
        </w:rPr>
        <w:t xml:space="preserve">fect on popularity among </w:t>
      </w:r>
      <w:r w:rsidR="005009A5" w:rsidRPr="00932605">
        <w:rPr>
          <w:color w:val="000000"/>
          <w:sz w:val="24"/>
          <w:szCs w:val="24"/>
          <w:lang w:val="en-US"/>
        </w:rPr>
        <w:t xml:space="preserve">adolescents in class” </w:t>
      </w:r>
      <w:proofErr w:type="spellStart"/>
      <w:r w:rsidR="005009A5" w:rsidRPr="00932605">
        <w:rPr>
          <w:i/>
          <w:iCs/>
          <w:color w:val="000000"/>
          <w:sz w:val="24"/>
          <w:szCs w:val="24"/>
          <w:lang w:val="en-US"/>
        </w:rPr>
        <w:t>PlosO</w:t>
      </w:r>
      <w:r w:rsidR="00412634" w:rsidRPr="00932605">
        <w:rPr>
          <w:i/>
          <w:iCs/>
          <w:color w:val="000000"/>
          <w:sz w:val="24"/>
          <w:szCs w:val="24"/>
          <w:lang w:val="en-US"/>
        </w:rPr>
        <w:t>NE</w:t>
      </w:r>
      <w:proofErr w:type="spellEnd"/>
      <w:r w:rsidR="00400114" w:rsidRPr="00932605">
        <w:rPr>
          <w:i/>
          <w:iCs/>
          <w:color w:val="000000"/>
          <w:sz w:val="24"/>
          <w:szCs w:val="24"/>
          <w:lang w:val="en-US"/>
        </w:rPr>
        <w:t xml:space="preserve"> 16(5),</w:t>
      </w:r>
      <w:r w:rsidR="00932605" w:rsidRPr="00932605">
        <w:rPr>
          <w:i/>
          <w:iCs/>
          <w:color w:val="000000"/>
          <w:sz w:val="24"/>
          <w:szCs w:val="24"/>
          <w:lang w:val="en-US"/>
        </w:rPr>
        <w:t xml:space="preserve"> </w:t>
      </w:r>
      <w:r w:rsidR="00932605" w:rsidRPr="00932605">
        <w:rPr>
          <w:sz w:val="24"/>
          <w:szCs w:val="24"/>
          <w:lang w:val="en-US"/>
        </w:rPr>
        <w:t>e0249336</w:t>
      </w:r>
      <w:r w:rsidR="00400114" w:rsidRPr="00932605">
        <w:rPr>
          <w:i/>
          <w:iCs/>
          <w:color w:val="000000"/>
          <w:sz w:val="24"/>
          <w:szCs w:val="24"/>
          <w:lang w:val="en-US"/>
        </w:rPr>
        <w:t xml:space="preserve"> </w:t>
      </w:r>
      <w:hyperlink r:id="rId19" w:history="1">
        <w:r w:rsidR="00400114" w:rsidRPr="00932605">
          <w:rPr>
            <w:rStyle w:val="Hyperlink"/>
            <w:i/>
            <w:iCs/>
            <w:sz w:val="24"/>
            <w:szCs w:val="24"/>
            <w:lang w:val="en-US"/>
          </w:rPr>
          <w:t>https://doi.org/10.1371/journal.pone.0249336</w:t>
        </w:r>
      </w:hyperlink>
    </w:p>
    <w:p w14:paraId="3354C90D" w14:textId="77777777" w:rsidR="0064648E" w:rsidRPr="00A56008" w:rsidRDefault="0064648E" w:rsidP="00643392">
      <w:pPr>
        <w:pStyle w:val="Plattetekstinspringen"/>
        <w:spacing w:line="240" w:lineRule="auto"/>
        <w:ind w:left="360" w:hanging="360"/>
        <w:rPr>
          <w:spacing w:val="-6"/>
          <w:sz w:val="24"/>
          <w:szCs w:val="24"/>
          <w:lang w:val="en-US"/>
        </w:rPr>
      </w:pPr>
    </w:p>
    <w:p w14:paraId="6C46D9A8" w14:textId="38ACB56D" w:rsidR="00D73D8E" w:rsidRPr="00D73D8E" w:rsidRDefault="00D73D8E" w:rsidP="00D73D8E">
      <w:pPr>
        <w:pStyle w:val="Plattetekstinspringen"/>
        <w:numPr>
          <w:ilvl w:val="0"/>
          <w:numId w:val="37"/>
        </w:numPr>
        <w:spacing w:line="240" w:lineRule="auto"/>
        <w:rPr>
          <w:spacing w:val="-6"/>
          <w:sz w:val="24"/>
          <w:szCs w:val="24"/>
          <w:lang w:val="en-US"/>
        </w:rPr>
      </w:pPr>
      <w:r w:rsidRPr="00D73D8E">
        <w:rPr>
          <w:spacing w:val="-6"/>
          <w:sz w:val="24"/>
          <w:szCs w:val="24"/>
          <w:lang w:val="en-US"/>
        </w:rPr>
        <w:t>Featured in: The Guardian</w:t>
      </w:r>
      <w:r w:rsidR="00A56008">
        <w:rPr>
          <w:spacing w:val="-6"/>
          <w:sz w:val="24"/>
          <w:szCs w:val="24"/>
          <w:lang w:val="en-US"/>
        </w:rPr>
        <w:t xml:space="preserve">, </w:t>
      </w:r>
      <w:r w:rsidR="00D17F12">
        <w:rPr>
          <w:spacing w:val="-6"/>
          <w:sz w:val="24"/>
          <w:szCs w:val="24"/>
          <w:lang w:val="en-US"/>
        </w:rPr>
        <w:t xml:space="preserve">New Scientist, </w:t>
      </w:r>
      <w:r w:rsidR="00A56008">
        <w:rPr>
          <w:spacing w:val="-6"/>
          <w:sz w:val="24"/>
          <w:szCs w:val="24"/>
          <w:lang w:val="en-US"/>
        </w:rPr>
        <w:t>Phys.Org</w:t>
      </w:r>
    </w:p>
    <w:p w14:paraId="5A6675C1" w14:textId="77777777" w:rsidR="00D73D8E" w:rsidRPr="00D73D8E" w:rsidRDefault="00D73D8E" w:rsidP="00643392">
      <w:pPr>
        <w:pStyle w:val="Plattetekstinspringen"/>
        <w:spacing w:line="240" w:lineRule="auto"/>
        <w:ind w:left="360" w:hanging="360"/>
        <w:rPr>
          <w:spacing w:val="-6"/>
          <w:sz w:val="24"/>
          <w:szCs w:val="24"/>
          <w:lang w:val="en-US"/>
        </w:rPr>
      </w:pPr>
    </w:p>
    <w:p w14:paraId="2C9568F2" w14:textId="46129F6D" w:rsidR="008358DC" w:rsidRDefault="00C17D96" w:rsidP="00643392">
      <w:pPr>
        <w:pStyle w:val="Plattetekstinspringen"/>
        <w:spacing w:line="240" w:lineRule="auto"/>
        <w:ind w:left="360" w:hanging="360"/>
        <w:rPr>
          <w:color w:val="000000"/>
          <w:sz w:val="24"/>
          <w:szCs w:val="24"/>
          <w:lang w:val="en-US"/>
        </w:rPr>
      </w:pPr>
      <w:proofErr w:type="spellStart"/>
      <w:r w:rsidRPr="006C50D2">
        <w:rPr>
          <w:spacing w:val="-6"/>
          <w:sz w:val="24"/>
          <w:szCs w:val="24"/>
        </w:rPr>
        <w:t>Hofstra</w:t>
      </w:r>
      <w:proofErr w:type="spellEnd"/>
      <w:r w:rsidRPr="006C50D2">
        <w:rPr>
          <w:spacing w:val="-6"/>
          <w:sz w:val="24"/>
          <w:szCs w:val="24"/>
        </w:rPr>
        <w:t xml:space="preserve">, B., R. </w:t>
      </w:r>
      <w:proofErr w:type="spellStart"/>
      <w:r w:rsidRPr="006C50D2">
        <w:rPr>
          <w:spacing w:val="-6"/>
          <w:sz w:val="24"/>
          <w:szCs w:val="24"/>
        </w:rPr>
        <w:t>Corten</w:t>
      </w:r>
      <w:proofErr w:type="spellEnd"/>
      <w:r w:rsidRPr="006C50D2">
        <w:rPr>
          <w:spacing w:val="-6"/>
          <w:sz w:val="24"/>
          <w:szCs w:val="24"/>
        </w:rPr>
        <w:t xml:space="preserve">, F. van </w:t>
      </w:r>
      <w:proofErr w:type="spellStart"/>
      <w:r w:rsidRPr="006C50D2">
        <w:rPr>
          <w:spacing w:val="-6"/>
          <w:sz w:val="24"/>
          <w:szCs w:val="24"/>
        </w:rPr>
        <w:t>Tubergen</w:t>
      </w:r>
      <w:proofErr w:type="spellEnd"/>
      <w:r w:rsidRPr="006C50D2">
        <w:rPr>
          <w:spacing w:val="-6"/>
          <w:sz w:val="24"/>
          <w:szCs w:val="24"/>
        </w:rPr>
        <w:t xml:space="preserve">. </w:t>
      </w:r>
      <w:r w:rsidRPr="00DB3CB7">
        <w:rPr>
          <w:spacing w:val="-6"/>
          <w:sz w:val="24"/>
          <w:szCs w:val="24"/>
          <w:lang w:val="en-US"/>
        </w:rPr>
        <w:t>202</w:t>
      </w:r>
      <w:r w:rsidR="00CB7346" w:rsidRPr="00DB3CB7">
        <w:rPr>
          <w:spacing w:val="-6"/>
          <w:sz w:val="24"/>
          <w:szCs w:val="24"/>
          <w:lang w:val="en-US"/>
        </w:rPr>
        <w:t>1</w:t>
      </w:r>
      <w:r w:rsidRPr="00DB3CB7">
        <w:rPr>
          <w:spacing w:val="-6"/>
          <w:sz w:val="24"/>
          <w:szCs w:val="24"/>
          <w:lang w:val="en-US"/>
        </w:rPr>
        <w:t>. “</w:t>
      </w:r>
      <w:r w:rsidRPr="00DB3CB7">
        <w:rPr>
          <w:sz w:val="24"/>
          <w:szCs w:val="24"/>
          <w:lang w:val="en-US"/>
        </w:rPr>
        <w:t xml:space="preserve">Beyond the Core: Who Has Larger Social Networks?” </w:t>
      </w:r>
      <w:r w:rsidRPr="00DB3CB7">
        <w:rPr>
          <w:i/>
          <w:iCs/>
          <w:sz w:val="24"/>
          <w:szCs w:val="24"/>
          <w:lang w:val="en-US"/>
        </w:rPr>
        <w:t>Social Forces</w:t>
      </w:r>
      <w:r w:rsidRPr="00DB3CB7">
        <w:rPr>
          <w:sz w:val="24"/>
          <w:szCs w:val="24"/>
          <w:lang w:val="en-US"/>
        </w:rPr>
        <w:t xml:space="preserve">, </w:t>
      </w:r>
      <w:r w:rsidR="00CB7346" w:rsidRPr="00DB3CB7">
        <w:rPr>
          <w:sz w:val="24"/>
          <w:szCs w:val="24"/>
          <w:lang w:val="en-US"/>
        </w:rPr>
        <w:t>99, 1274-1305</w:t>
      </w:r>
      <w:r w:rsidRPr="00DB3CB7">
        <w:rPr>
          <w:sz w:val="24"/>
          <w:szCs w:val="24"/>
          <w:lang w:val="en-US"/>
        </w:rPr>
        <w:t>.</w:t>
      </w:r>
      <w:r w:rsidR="009838B7">
        <w:rPr>
          <w:sz w:val="24"/>
          <w:szCs w:val="24"/>
          <w:lang w:val="en-US"/>
        </w:rPr>
        <w:t xml:space="preserve"> </w:t>
      </w:r>
      <w:hyperlink r:id="rId20" w:history="1">
        <w:r w:rsidR="00A63AED" w:rsidRPr="007D7697">
          <w:rPr>
            <w:rStyle w:val="Hyperlink"/>
            <w:sz w:val="24"/>
            <w:szCs w:val="24"/>
            <w:lang w:val="en-US"/>
          </w:rPr>
          <w:t>https://doi-org.proxy.library.uu.nl/10.1093/sf/soaa031</w:t>
        </w:r>
      </w:hyperlink>
    </w:p>
    <w:p w14:paraId="61DC4C9B" w14:textId="77777777" w:rsidR="009838B7" w:rsidRPr="00DB3CB7" w:rsidRDefault="009838B7" w:rsidP="00643392">
      <w:pPr>
        <w:pStyle w:val="Plattetekstinspringen"/>
        <w:spacing w:line="240" w:lineRule="auto"/>
        <w:ind w:left="360" w:hanging="360"/>
        <w:rPr>
          <w:color w:val="000000"/>
          <w:sz w:val="24"/>
          <w:szCs w:val="24"/>
          <w:lang w:val="en-US"/>
        </w:rPr>
      </w:pPr>
    </w:p>
    <w:p w14:paraId="49F7AD16" w14:textId="7AE7C89A" w:rsidR="00CF58CC" w:rsidRDefault="00CF58CC" w:rsidP="00643392">
      <w:pPr>
        <w:pStyle w:val="Plattetekstinspringen"/>
        <w:spacing w:line="240" w:lineRule="auto"/>
        <w:ind w:left="360" w:hanging="360"/>
        <w:rPr>
          <w:color w:val="000000"/>
          <w:sz w:val="24"/>
          <w:szCs w:val="24"/>
          <w:lang w:val="en-US"/>
        </w:rPr>
      </w:pPr>
      <w:r w:rsidRPr="0030182A">
        <w:rPr>
          <w:color w:val="000000"/>
          <w:sz w:val="24"/>
          <w:szCs w:val="24"/>
        </w:rPr>
        <w:t xml:space="preserve">Boer, M. </w:t>
      </w:r>
      <w:proofErr w:type="spellStart"/>
      <w:r w:rsidRPr="0030182A">
        <w:rPr>
          <w:color w:val="000000"/>
          <w:sz w:val="24"/>
          <w:szCs w:val="24"/>
        </w:rPr>
        <w:t>and</w:t>
      </w:r>
      <w:proofErr w:type="spellEnd"/>
      <w:r w:rsidRPr="0030182A">
        <w:rPr>
          <w:color w:val="000000"/>
          <w:sz w:val="24"/>
          <w:szCs w:val="24"/>
        </w:rPr>
        <w:t xml:space="preserve"> F. van </w:t>
      </w:r>
      <w:proofErr w:type="spellStart"/>
      <w:r w:rsidRPr="0030182A">
        <w:rPr>
          <w:color w:val="000000"/>
          <w:sz w:val="24"/>
          <w:szCs w:val="24"/>
        </w:rPr>
        <w:t>Tubergen</w:t>
      </w:r>
      <w:proofErr w:type="spellEnd"/>
      <w:r w:rsidRPr="0030182A">
        <w:rPr>
          <w:color w:val="000000"/>
          <w:sz w:val="24"/>
          <w:szCs w:val="24"/>
        </w:rPr>
        <w:t xml:space="preserve">. </w:t>
      </w:r>
      <w:r w:rsidR="00EB7243" w:rsidRPr="00DB3CB7">
        <w:rPr>
          <w:color w:val="000000"/>
          <w:sz w:val="24"/>
          <w:szCs w:val="24"/>
          <w:lang w:val="en-US"/>
        </w:rPr>
        <w:t>2019. “</w:t>
      </w:r>
      <w:r w:rsidRPr="00DB3CB7">
        <w:rPr>
          <w:color w:val="000000"/>
          <w:sz w:val="24"/>
          <w:szCs w:val="24"/>
          <w:lang w:val="en-US"/>
        </w:rPr>
        <w:t>Media messages and attitudes toward Muslims and ethnic minorities: A panel study among ethnic majority adolescents in the Netherlands.</w:t>
      </w:r>
      <w:r w:rsidR="00EB7243" w:rsidRPr="00DB3CB7">
        <w:rPr>
          <w:color w:val="000000"/>
          <w:sz w:val="24"/>
          <w:szCs w:val="24"/>
          <w:lang w:val="en-US"/>
        </w:rPr>
        <w:t>”</w:t>
      </w:r>
      <w:r w:rsidRPr="00DB3CB7">
        <w:rPr>
          <w:color w:val="000000"/>
          <w:sz w:val="24"/>
          <w:szCs w:val="24"/>
          <w:lang w:val="en-US"/>
        </w:rPr>
        <w:t xml:space="preserve"> </w:t>
      </w:r>
      <w:r w:rsidRPr="00DB3CB7">
        <w:rPr>
          <w:i/>
          <w:color w:val="000000"/>
          <w:sz w:val="24"/>
          <w:szCs w:val="24"/>
          <w:lang w:val="en-US"/>
        </w:rPr>
        <w:t xml:space="preserve">Social Science Research, </w:t>
      </w:r>
      <w:r w:rsidR="00A64E45" w:rsidRPr="00DB3CB7">
        <w:rPr>
          <w:i/>
          <w:color w:val="000000"/>
          <w:sz w:val="24"/>
          <w:szCs w:val="24"/>
          <w:lang w:val="en-US"/>
        </w:rPr>
        <w:t xml:space="preserve">83, </w:t>
      </w:r>
      <w:r w:rsidR="00431E2B">
        <w:rPr>
          <w:iCs/>
          <w:color w:val="000000"/>
          <w:sz w:val="24"/>
          <w:szCs w:val="24"/>
          <w:lang w:val="en-US"/>
        </w:rPr>
        <w:t>10</w:t>
      </w:r>
      <w:r w:rsidR="00C72878">
        <w:rPr>
          <w:iCs/>
          <w:color w:val="000000"/>
          <w:sz w:val="24"/>
          <w:szCs w:val="24"/>
          <w:lang w:val="en-US"/>
        </w:rPr>
        <w:t>2311</w:t>
      </w:r>
      <w:r w:rsidRPr="00DB3CB7">
        <w:rPr>
          <w:color w:val="000000"/>
          <w:sz w:val="24"/>
          <w:szCs w:val="24"/>
          <w:lang w:val="en-US"/>
        </w:rPr>
        <w:t>.</w:t>
      </w:r>
    </w:p>
    <w:p w14:paraId="2907C118" w14:textId="77777777" w:rsidR="008358DC" w:rsidRPr="00DB3CB7" w:rsidRDefault="008358DC" w:rsidP="00643392">
      <w:pPr>
        <w:pStyle w:val="Plattetekstinspringen"/>
        <w:spacing w:line="240" w:lineRule="auto"/>
        <w:ind w:left="360" w:hanging="360"/>
        <w:rPr>
          <w:color w:val="000000"/>
          <w:sz w:val="24"/>
          <w:szCs w:val="24"/>
          <w:lang w:val="en-US"/>
        </w:rPr>
      </w:pPr>
    </w:p>
    <w:p w14:paraId="3DB7FE88" w14:textId="77777777" w:rsidR="000F2012" w:rsidRDefault="00225771" w:rsidP="00643392">
      <w:pPr>
        <w:pStyle w:val="Plattetekstinspringen"/>
        <w:spacing w:line="240" w:lineRule="auto"/>
        <w:ind w:left="360" w:hanging="360"/>
        <w:rPr>
          <w:color w:val="000000"/>
          <w:sz w:val="24"/>
          <w:szCs w:val="24"/>
          <w:lang w:val="en-US"/>
        </w:rPr>
      </w:pPr>
      <w:bookmarkStart w:id="1" w:name="_Hlk12964715"/>
      <w:bookmarkEnd w:id="0"/>
      <w:proofErr w:type="spellStart"/>
      <w:r w:rsidRPr="00DB3CB7">
        <w:rPr>
          <w:color w:val="000000"/>
          <w:sz w:val="24"/>
          <w:szCs w:val="24"/>
          <w:lang w:val="en-US"/>
        </w:rPr>
        <w:t>Simsek</w:t>
      </w:r>
      <w:proofErr w:type="spellEnd"/>
      <w:r w:rsidRPr="00DB3CB7">
        <w:rPr>
          <w:color w:val="000000"/>
          <w:sz w:val="24"/>
          <w:szCs w:val="24"/>
          <w:lang w:val="en-US"/>
        </w:rPr>
        <w:t xml:space="preserve">, M., F. Fleischmann and F. van Tubergen. </w:t>
      </w:r>
      <w:r w:rsidR="000F2012" w:rsidRPr="00DB3CB7">
        <w:rPr>
          <w:color w:val="000000"/>
          <w:sz w:val="24"/>
          <w:szCs w:val="24"/>
          <w:lang w:val="en-US"/>
        </w:rPr>
        <w:t>2019</w:t>
      </w:r>
      <w:r w:rsidR="000F2012">
        <w:rPr>
          <w:color w:val="000000"/>
          <w:sz w:val="24"/>
          <w:szCs w:val="24"/>
          <w:lang w:val="en-US"/>
        </w:rPr>
        <w:t xml:space="preserve">. </w:t>
      </w:r>
      <w:r w:rsidRPr="00225771">
        <w:rPr>
          <w:color w:val="000000"/>
          <w:sz w:val="24"/>
          <w:szCs w:val="24"/>
          <w:lang w:val="en-US"/>
        </w:rPr>
        <w:t>Similar or divergent paths? Religious development of Christian and Muslim adolescents in Western Europe</w:t>
      </w:r>
      <w:r>
        <w:rPr>
          <w:color w:val="000000"/>
          <w:sz w:val="24"/>
          <w:szCs w:val="24"/>
          <w:lang w:val="en-US"/>
        </w:rPr>
        <w:t xml:space="preserve">. </w:t>
      </w:r>
      <w:r w:rsidRPr="00F0138F">
        <w:rPr>
          <w:i/>
          <w:color w:val="000000"/>
          <w:sz w:val="24"/>
          <w:szCs w:val="24"/>
          <w:lang w:val="en-US"/>
        </w:rPr>
        <w:t>Social Science Research</w:t>
      </w:r>
      <w:r>
        <w:rPr>
          <w:color w:val="000000"/>
          <w:sz w:val="24"/>
          <w:szCs w:val="24"/>
          <w:lang w:val="en-US"/>
        </w:rPr>
        <w:t xml:space="preserve">, </w:t>
      </w:r>
      <w:r w:rsidR="000F2012">
        <w:rPr>
          <w:i/>
          <w:color w:val="000000"/>
          <w:sz w:val="24"/>
          <w:szCs w:val="24"/>
          <w:lang w:val="en-US"/>
        </w:rPr>
        <w:t>79, 160-180</w:t>
      </w:r>
      <w:r>
        <w:rPr>
          <w:color w:val="000000"/>
          <w:sz w:val="24"/>
          <w:szCs w:val="24"/>
          <w:lang w:val="en-US"/>
        </w:rPr>
        <w:t xml:space="preserve">. </w:t>
      </w:r>
      <w:r w:rsidRPr="00225771">
        <w:rPr>
          <w:color w:val="000000"/>
          <w:sz w:val="24"/>
          <w:szCs w:val="24"/>
          <w:lang w:val="en-US"/>
        </w:rPr>
        <w:t xml:space="preserve"> </w:t>
      </w:r>
    </w:p>
    <w:bookmarkEnd w:id="1"/>
    <w:p w14:paraId="40832361" w14:textId="77777777" w:rsidR="008358DC" w:rsidRDefault="008358DC" w:rsidP="00643392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</w:p>
    <w:p w14:paraId="56AC8391" w14:textId="1CDC0A48" w:rsidR="00643392" w:rsidRPr="00D742EA" w:rsidRDefault="00643392" w:rsidP="00643392">
      <w:pPr>
        <w:pStyle w:val="Plattetekstinspringen"/>
        <w:spacing w:line="240" w:lineRule="auto"/>
        <w:ind w:left="360" w:hanging="360"/>
        <w:rPr>
          <w:spacing w:val="-6"/>
          <w:sz w:val="24"/>
          <w:szCs w:val="24"/>
          <w:lang w:val="en-US"/>
        </w:rPr>
      </w:pPr>
      <w:proofErr w:type="spellStart"/>
      <w:r w:rsidRPr="00A56008">
        <w:rPr>
          <w:sz w:val="24"/>
          <w:szCs w:val="24"/>
          <w:lang w:val="en-US"/>
        </w:rPr>
        <w:t>Bubritzki</w:t>
      </w:r>
      <w:proofErr w:type="spellEnd"/>
      <w:r w:rsidRPr="00A56008">
        <w:rPr>
          <w:sz w:val="24"/>
          <w:szCs w:val="24"/>
          <w:lang w:val="en-US"/>
        </w:rPr>
        <w:t xml:space="preserve">, S., </w:t>
      </w:r>
      <w:r w:rsidR="008905D1" w:rsidRPr="00A56008">
        <w:rPr>
          <w:sz w:val="24"/>
          <w:szCs w:val="24"/>
          <w:lang w:val="en-US"/>
        </w:rPr>
        <w:t>F. v</w:t>
      </w:r>
      <w:r w:rsidRPr="00A56008">
        <w:rPr>
          <w:sz w:val="24"/>
          <w:szCs w:val="24"/>
          <w:lang w:val="en-US"/>
        </w:rPr>
        <w:t xml:space="preserve">an Tubergen, </w:t>
      </w:r>
      <w:r w:rsidR="008905D1" w:rsidRPr="00A56008">
        <w:rPr>
          <w:sz w:val="24"/>
          <w:szCs w:val="24"/>
          <w:lang w:val="en-US"/>
        </w:rPr>
        <w:t xml:space="preserve">J. </w:t>
      </w:r>
      <w:proofErr w:type="spellStart"/>
      <w:r w:rsidR="008905D1" w:rsidRPr="00A56008">
        <w:rPr>
          <w:sz w:val="24"/>
          <w:szCs w:val="24"/>
          <w:lang w:val="en-US"/>
        </w:rPr>
        <w:t>Weesie</w:t>
      </w:r>
      <w:proofErr w:type="spellEnd"/>
      <w:r w:rsidR="008905D1" w:rsidRPr="00A56008">
        <w:rPr>
          <w:sz w:val="24"/>
          <w:szCs w:val="24"/>
          <w:lang w:val="en-US"/>
        </w:rPr>
        <w:t xml:space="preserve"> and S. Smith</w:t>
      </w:r>
      <w:r w:rsidRPr="00A56008">
        <w:rPr>
          <w:sz w:val="24"/>
          <w:szCs w:val="24"/>
          <w:lang w:val="en-US"/>
        </w:rPr>
        <w:t xml:space="preserve">. </w:t>
      </w:r>
      <w:r w:rsidRPr="00AB0FF0">
        <w:rPr>
          <w:sz w:val="24"/>
          <w:szCs w:val="24"/>
          <w:lang w:val="en-US"/>
        </w:rPr>
        <w:t>2018</w:t>
      </w:r>
      <w:r w:rsidR="00D742EA" w:rsidRPr="00AB0FF0">
        <w:rPr>
          <w:sz w:val="24"/>
          <w:szCs w:val="24"/>
          <w:lang w:val="en-US"/>
        </w:rPr>
        <w:t>.</w:t>
      </w:r>
      <w:r w:rsidRPr="00AB0FF0">
        <w:rPr>
          <w:sz w:val="24"/>
          <w:szCs w:val="24"/>
          <w:lang w:val="en-US"/>
        </w:rPr>
        <w:t xml:space="preserve"> </w:t>
      </w:r>
      <w:r w:rsidR="008905D1" w:rsidRPr="008905D1">
        <w:rPr>
          <w:sz w:val="24"/>
          <w:szCs w:val="24"/>
          <w:lang w:val="en-US"/>
        </w:rPr>
        <w:t>“</w:t>
      </w:r>
      <w:r w:rsidRPr="00D742EA">
        <w:rPr>
          <w:sz w:val="24"/>
          <w:szCs w:val="24"/>
          <w:lang w:val="en-US"/>
        </w:rPr>
        <w:t>Ethnic composition of the school class and interethnic attitudes: a multi-group perspective</w:t>
      </w:r>
      <w:r w:rsidR="008905D1">
        <w:rPr>
          <w:sz w:val="24"/>
          <w:szCs w:val="24"/>
          <w:lang w:val="en-US"/>
        </w:rPr>
        <w:t>.”</w:t>
      </w:r>
      <w:r w:rsidRPr="00D742EA">
        <w:rPr>
          <w:sz w:val="24"/>
          <w:szCs w:val="24"/>
          <w:lang w:val="en-US"/>
        </w:rPr>
        <w:t xml:space="preserve"> </w:t>
      </w:r>
      <w:r w:rsidRPr="00D742EA">
        <w:rPr>
          <w:i/>
          <w:sz w:val="24"/>
          <w:szCs w:val="24"/>
          <w:lang w:val="en-US"/>
        </w:rPr>
        <w:t>Journal of Ethnic and Migration Studies</w:t>
      </w:r>
      <w:r w:rsidR="008905D1">
        <w:rPr>
          <w:sz w:val="24"/>
          <w:szCs w:val="24"/>
          <w:lang w:val="en-US"/>
        </w:rPr>
        <w:t>, 44(</w:t>
      </w:r>
      <w:r w:rsidRPr="00D742EA">
        <w:rPr>
          <w:sz w:val="24"/>
          <w:szCs w:val="24"/>
          <w:lang w:val="en-US"/>
        </w:rPr>
        <w:t>3</w:t>
      </w:r>
      <w:r w:rsidR="008905D1">
        <w:rPr>
          <w:sz w:val="24"/>
          <w:szCs w:val="24"/>
          <w:lang w:val="en-US"/>
        </w:rPr>
        <w:t>)</w:t>
      </w:r>
      <w:r w:rsidRPr="00D742EA">
        <w:rPr>
          <w:sz w:val="24"/>
          <w:szCs w:val="24"/>
          <w:lang w:val="en-US"/>
        </w:rPr>
        <w:t>, 482-502</w:t>
      </w:r>
      <w:r w:rsidR="008905D1">
        <w:rPr>
          <w:sz w:val="24"/>
          <w:szCs w:val="24"/>
          <w:lang w:val="en-US"/>
        </w:rPr>
        <w:t>.</w:t>
      </w:r>
    </w:p>
    <w:p w14:paraId="18C1AB9B" w14:textId="77777777" w:rsidR="008358DC" w:rsidRDefault="008358DC" w:rsidP="00AC33D5">
      <w:pPr>
        <w:pStyle w:val="Plattetekstinspringen"/>
        <w:spacing w:line="240" w:lineRule="auto"/>
        <w:ind w:left="360" w:hanging="360"/>
        <w:rPr>
          <w:spacing w:val="-6"/>
          <w:sz w:val="24"/>
          <w:szCs w:val="24"/>
          <w:lang w:val="en-US"/>
        </w:rPr>
      </w:pPr>
    </w:p>
    <w:p w14:paraId="33403B8D" w14:textId="58E113E7" w:rsidR="006558F4" w:rsidRDefault="006558F4" w:rsidP="00AC33D5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  <w:r w:rsidRPr="002834DF">
        <w:rPr>
          <w:spacing w:val="-6"/>
          <w:sz w:val="24"/>
          <w:szCs w:val="24"/>
          <w:lang w:val="en-US"/>
        </w:rPr>
        <w:t>Geven, S., J</w:t>
      </w:r>
      <w:r w:rsidR="008905D1" w:rsidRPr="002834DF">
        <w:rPr>
          <w:spacing w:val="-6"/>
          <w:sz w:val="24"/>
          <w:szCs w:val="24"/>
          <w:lang w:val="en-US"/>
        </w:rPr>
        <w:t>. J</w:t>
      </w:r>
      <w:r w:rsidRPr="002834DF">
        <w:rPr>
          <w:spacing w:val="-6"/>
          <w:sz w:val="24"/>
          <w:szCs w:val="24"/>
          <w:lang w:val="en-US"/>
        </w:rPr>
        <w:t xml:space="preserve">onsson and </w:t>
      </w:r>
      <w:r w:rsidR="008905D1" w:rsidRPr="002834DF">
        <w:rPr>
          <w:spacing w:val="-6"/>
          <w:sz w:val="24"/>
          <w:szCs w:val="24"/>
          <w:lang w:val="en-US"/>
        </w:rPr>
        <w:t>F. van Tubergen</w:t>
      </w:r>
      <w:r w:rsidRPr="002834DF">
        <w:rPr>
          <w:spacing w:val="-6"/>
          <w:sz w:val="24"/>
          <w:szCs w:val="24"/>
          <w:lang w:val="en-US"/>
        </w:rPr>
        <w:t xml:space="preserve">. </w:t>
      </w:r>
      <w:r w:rsidR="00BB7E22" w:rsidRPr="00AB0FF0">
        <w:rPr>
          <w:spacing w:val="-6"/>
          <w:sz w:val="24"/>
          <w:szCs w:val="24"/>
          <w:lang w:val="en-US"/>
        </w:rPr>
        <w:t xml:space="preserve">2017. </w:t>
      </w:r>
      <w:r w:rsidRPr="006558F4">
        <w:rPr>
          <w:spacing w:val="-6"/>
          <w:sz w:val="24"/>
          <w:szCs w:val="24"/>
          <w:lang w:val="en-US"/>
        </w:rPr>
        <w:t>“</w:t>
      </w:r>
      <w:r w:rsidRPr="006558F4">
        <w:rPr>
          <w:sz w:val="24"/>
          <w:szCs w:val="24"/>
          <w:lang w:val="en-US"/>
        </w:rPr>
        <w:t xml:space="preserve">Gender Differences in Resistance to Schooling: the Role of Dynamic Peer- Influence and Selection Processes.” </w:t>
      </w:r>
      <w:r w:rsidRPr="006558F4">
        <w:rPr>
          <w:i/>
          <w:sz w:val="24"/>
          <w:szCs w:val="24"/>
          <w:lang w:val="en-US"/>
        </w:rPr>
        <w:t>Journal of Youth and Adolescence</w:t>
      </w:r>
      <w:r w:rsidRPr="008905D1">
        <w:rPr>
          <w:sz w:val="24"/>
          <w:szCs w:val="24"/>
          <w:lang w:val="en-US"/>
        </w:rPr>
        <w:t xml:space="preserve">, </w:t>
      </w:r>
      <w:r w:rsidR="008905D1" w:rsidRPr="008905D1">
        <w:rPr>
          <w:sz w:val="24"/>
          <w:szCs w:val="24"/>
          <w:lang w:val="en-US"/>
        </w:rPr>
        <w:t xml:space="preserve">46, </w:t>
      </w:r>
      <w:r w:rsidR="00ED1911" w:rsidRPr="008905D1">
        <w:rPr>
          <w:sz w:val="24"/>
          <w:szCs w:val="24"/>
          <w:lang w:val="en-US"/>
        </w:rPr>
        <w:t>2421–2445</w:t>
      </w:r>
      <w:r w:rsidRPr="008905D1">
        <w:rPr>
          <w:sz w:val="24"/>
          <w:szCs w:val="24"/>
          <w:lang w:val="en-US"/>
        </w:rPr>
        <w:t>.</w:t>
      </w:r>
    </w:p>
    <w:p w14:paraId="4DC57768" w14:textId="77777777" w:rsidR="008358DC" w:rsidRDefault="008358DC" w:rsidP="00AC33D5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</w:p>
    <w:p w14:paraId="42395CF3" w14:textId="77777777" w:rsidR="008B00EA" w:rsidRPr="00F7492B" w:rsidRDefault="008B00EA" w:rsidP="008B00EA">
      <w:pPr>
        <w:pStyle w:val="Plattetekstinspringen"/>
        <w:spacing w:line="240" w:lineRule="auto"/>
        <w:ind w:left="360" w:hanging="360"/>
        <w:rPr>
          <w:color w:val="000000"/>
          <w:sz w:val="24"/>
          <w:szCs w:val="24"/>
          <w:lang w:val="en-US"/>
        </w:rPr>
      </w:pPr>
      <w:r w:rsidRPr="00F7492B">
        <w:rPr>
          <w:spacing w:val="-6"/>
          <w:sz w:val="24"/>
          <w:szCs w:val="24"/>
          <w:lang w:val="en-US"/>
        </w:rPr>
        <w:t xml:space="preserve">Hofstra, B., R. Corten, F. van Tubergen and N. Ellison. </w:t>
      </w:r>
      <w:r>
        <w:rPr>
          <w:spacing w:val="-6"/>
          <w:sz w:val="24"/>
          <w:szCs w:val="24"/>
          <w:lang w:val="en-US"/>
        </w:rPr>
        <w:t xml:space="preserve">2017. </w:t>
      </w:r>
      <w:r w:rsidRPr="00F7492B">
        <w:rPr>
          <w:spacing w:val="-6"/>
          <w:sz w:val="24"/>
          <w:szCs w:val="24"/>
          <w:lang w:val="en-US"/>
        </w:rPr>
        <w:t>“</w:t>
      </w:r>
      <w:r>
        <w:rPr>
          <w:color w:val="000000"/>
          <w:sz w:val="24"/>
          <w:szCs w:val="24"/>
          <w:lang w:val="en-US"/>
        </w:rPr>
        <w:t>Sources of Segregation in Social Networks: A Novel Approach Using Facebook</w:t>
      </w:r>
      <w:r w:rsidR="008905D1">
        <w:rPr>
          <w:color w:val="000000"/>
          <w:sz w:val="24"/>
          <w:szCs w:val="24"/>
          <w:lang w:val="en-US"/>
        </w:rPr>
        <w:t>.”</w:t>
      </w:r>
      <w:r w:rsidRPr="00F7492B">
        <w:rPr>
          <w:color w:val="000000"/>
          <w:sz w:val="24"/>
          <w:szCs w:val="24"/>
          <w:lang w:val="en-US"/>
        </w:rPr>
        <w:t xml:space="preserve"> </w:t>
      </w:r>
      <w:r w:rsidRPr="00F7492B">
        <w:rPr>
          <w:i/>
          <w:color w:val="000000"/>
          <w:sz w:val="24"/>
          <w:szCs w:val="24"/>
          <w:lang w:val="en-US"/>
        </w:rPr>
        <w:t>American Sociological Review</w:t>
      </w:r>
      <w:r w:rsidRPr="00F7492B">
        <w:rPr>
          <w:color w:val="000000"/>
          <w:sz w:val="24"/>
          <w:szCs w:val="24"/>
          <w:lang w:val="en-US"/>
        </w:rPr>
        <w:t xml:space="preserve">, </w:t>
      </w:r>
      <w:r w:rsidR="008905D1">
        <w:rPr>
          <w:color w:val="000000"/>
          <w:sz w:val="24"/>
          <w:szCs w:val="24"/>
          <w:lang w:val="en-US"/>
        </w:rPr>
        <w:t>83(3),</w:t>
      </w:r>
      <w:r w:rsidRPr="00965904">
        <w:rPr>
          <w:color w:val="000000"/>
          <w:sz w:val="24"/>
          <w:szCs w:val="24"/>
          <w:lang w:val="en-US"/>
        </w:rPr>
        <w:t xml:space="preserve"> 625-656. </w:t>
      </w:r>
    </w:p>
    <w:p w14:paraId="758B817A" w14:textId="77777777" w:rsidR="008358DC" w:rsidRDefault="008358DC" w:rsidP="00A12EB1">
      <w:pPr>
        <w:pStyle w:val="Plattetekstinspringen"/>
        <w:spacing w:line="240" w:lineRule="auto"/>
        <w:ind w:left="360" w:hanging="360"/>
        <w:rPr>
          <w:spacing w:val="-6"/>
          <w:sz w:val="24"/>
          <w:szCs w:val="24"/>
          <w:lang w:val="en-US"/>
        </w:rPr>
      </w:pPr>
    </w:p>
    <w:p w14:paraId="2DAFB01E" w14:textId="7C08B819" w:rsidR="00985EA8" w:rsidRPr="00985EA8" w:rsidRDefault="00985EA8" w:rsidP="00A12EB1">
      <w:pPr>
        <w:pStyle w:val="Plattetekstinspringen"/>
        <w:spacing w:line="240" w:lineRule="auto"/>
        <w:ind w:left="360" w:hanging="360"/>
        <w:rPr>
          <w:spacing w:val="-6"/>
          <w:sz w:val="24"/>
          <w:szCs w:val="24"/>
          <w:lang w:val="en-US"/>
        </w:rPr>
      </w:pPr>
      <w:r w:rsidRPr="0074374F">
        <w:rPr>
          <w:spacing w:val="-6"/>
          <w:sz w:val="24"/>
          <w:szCs w:val="24"/>
          <w:lang w:val="en-US"/>
        </w:rPr>
        <w:t xml:space="preserve">Hofstra, B., R. Corten and F. van Tubergen. </w:t>
      </w:r>
      <w:r w:rsidR="005C39E5" w:rsidRPr="005C39E5">
        <w:rPr>
          <w:spacing w:val="-6"/>
          <w:sz w:val="24"/>
          <w:szCs w:val="24"/>
          <w:lang w:val="en-GB"/>
        </w:rPr>
        <w:t>2016.</w:t>
      </w:r>
      <w:r w:rsidR="005C39E5">
        <w:rPr>
          <w:spacing w:val="-6"/>
          <w:sz w:val="24"/>
          <w:szCs w:val="24"/>
          <w:lang w:val="en-GB"/>
        </w:rPr>
        <w:t xml:space="preserve"> </w:t>
      </w:r>
      <w:r w:rsidR="008905D1">
        <w:rPr>
          <w:sz w:val="24"/>
          <w:szCs w:val="24"/>
          <w:lang w:val="en-GB"/>
        </w:rPr>
        <w:t>“</w:t>
      </w:r>
      <w:r w:rsidRPr="008E6334">
        <w:rPr>
          <w:sz w:val="24"/>
          <w:szCs w:val="24"/>
          <w:lang w:val="en-US"/>
        </w:rPr>
        <w:t>Understanding the Privacy Behavior of Adolescents on Facebook: The Role</w:t>
      </w:r>
      <w:r w:rsidR="008905D1">
        <w:rPr>
          <w:sz w:val="24"/>
          <w:szCs w:val="24"/>
          <w:lang w:val="en-US"/>
        </w:rPr>
        <w:t xml:space="preserve"> of Peers, Popularity and Trust.”</w:t>
      </w:r>
      <w:r w:rsidRPr="008E6334">
        <w:rPr>
          <w:sz w:val="24"/>
          <w:szCs w:val="24"/>
          <w:lang w:val="en-US"/>
        </w:rPr>
        <w:t xml:space="preserve"> </w:t>
      </w:r>
      <w:r w:rsidRPr="008E6334">
        <w:rPr>
          <w:i/>
          <w:sz w:val="24"/>
          <w:szCs w:val="24"/>
          <w:lang w:val="en-US"/>
        </w:rPr>
        <w:t>Computers in Human Behavior,</w:t>
      </w:r>
      <w:r w:rsidRPr="008E6334">
        <w:rPr>
          <w:sz w:val="24"/>
          <w:szCs w:val="24"/>
          <w:lang w:val="en-US"/>
        </w:rPr>
        <w:t xml:space="preserve"> </w:t>
      </w:r>
      <w:r w:rsidR="005C39E5">
        <w:rPr>
          <w:sz w:val="24"/>
          <w:szCs w:val="24"/>
          <w:lang w:val="en-US"/>
        </w:rPr>
        <w:t>60, 611-621</w:t>
      </w:r>
      <w:r w:rsidRPr="008E6334">
        <w:rPr>
          <w:sz w:val="24"/>
          <w:szCs w:val="24"/>
          <w:lang w:val="en-US"/>
        </w:rPr>
        <w:t>.</w:t>
      </w:r>
    </w:p>
    <w:p w14:paraId="218BDC16" w14:textId="77777777" w:rsidR="008358DC" w:rsidRDefault="008358DC" w:rsidP="000C3634">
      <w:pPr>
        <w:ind w:left="360" w:hanging="360"/>
        <w:rPr>
          <w:lang w:val="en-US"/>
        </w:rPr>
      </w:pPr>
    </w:p>
    <w:p w14:paraId="48044092" w14:textId="0C30D3A7" w:rsidR="000C3634" w:rsidRDefault="000C3634" w:rsidP="000C3634">
      <w:pPr>
        <w:ind w:left="360" w:hanging="360"/>
      </w:pPr>
      <w:r w:rsidRPr="004048D3">
        <w:rPr>
          <w:lang w:val="en-US"/>
        </w:rPr>
        <w:t>Van Tubergen, F., O.A. Al-</w:t>
      </w:r>
      <w:proofErr w:type="spellStart"/>
      <w:r w:rsidRPr="004048D3">
        <w:rPr>
          <w:lang w:val="en-US"/>
        </w:rPr>
        <w:t>Modaf</w:t>
      </w:r>
      <w:proofErr w:type="spellEnd"/>
      <w:r w:rsidRPr="004048D3">
        <w:rPr>
          <w:lang w:val="en-US"/>
        </w:rPr>
        <w:t xml:space="preserve">, N.F. </w:t>
      </w:r>
      <w:proofErr w:type="spellStart"/>
      <w:r w:rsidRPr="004048D3">
        <w:rPr>
          <w:lang w:val="en-US"/>
        </w:rPr>
        <w:t>Almosaed</w:t>
      </w:r>
      <w:proofErr w:type="spellEnd"/>
      <w:r w:rsidRPr="004048D3">
        <w:rPr>
          <w:lang w:val="en-US"/>
        </w:rPr>
        <w:t>, and M. Ben Said Al-</w:t>
      </w:r>
      <w:proofErr w:type="spellStart"/>
      <w:r w:rsidRPr="004048D3">
        <w:rPr>
          <w:lang w:val="en-US"/>
        </w:rPr>
        <w:t>Ghamdi</w:t>
      </w:r>
      <w:proofErr w:type="spellEnd"/>
      <w:r w:rsidRPr="004048D3">
        <w:rPr>
          <w:lang w:val="en-US"/>
        </w:rPr>
        <w:t xml:space="preserve">. </w:t>
      </w:r>
      <w:r w:rsidR="005C39E5" w:rsidRPr="005C39E5">
        <w:rPr>
          <w:lang w:val="en-GB"/>
        </w:rPr>
        <w:t xml:space="preserve">2016. </w:t>
      </w:r>
      <w:r w:rsidR="008905D1">
        <w:rPr>
          <w:lang w:val="en-GB"/>
        </w:rPr>
        <w:t>“</w:t>
      </w:r>
      <w:r>
        <w:rPr>
          <w:lang w:val="en-US"/>
        </w:rPr>
        <w:t>Personal Networks in Saudi Arabia: The Role of Ascribed and Achieved Characteristics.</w:t>
      </w:r>
      <w:r w:rsidR="008905D1">
        <w:rPr>
          <w:lang w:val="en-US"/>
        </w:rPr>
        <w:t>”</w:t>
      </w:r>
      <w:r>
        <w:rPr>
          <w:lang w:val="en-US"/>
        </w:rPr>
        <w:t xml:space="preserve"> </w:t>
      </w:r>
      <w:proofErr w:type="spellStart"/>
      <w:r w:rsidRPr="00F67FF5">
        <w:rPr>
          <w:i/>
        </w:rPr>
        <w:t>Social</w:t>
      </w:r>
      <w:proofErr w:type="spellEnd"/>
      <w:r w:rsidRPr="00F67FF5">
        <w:rPr>
          <w:i/>
        </w:rPr>
        <w:t xml:space="preserve"> Networks</w:t>
      </w:r>
      <w:r w:rsidRPr="00F67FF5">
        <w:t xml:space="preserve">, </w:t>
      </w:r>
      <w:r w:rsidR="005C39E5" w:rsidRPr="00F67FF5">
        <w:t>45, 45-54</w:t>
      </w:r>
      <w:r w:rsidRPr="00F67FF5">
        <w:t xml:space="preserve">. </w:t>
      </w:r>
    </w:p>
    <w:p w14:paraId="4834718E" w14:textId="77777777" w:rsidR="00670FC1" w:rsidRPr="00F67FF5" w:rsidRDefault="00670FC1" w:rsidP="000C3634">
      <w:pPr>
        <w:ind w:left="360" w:hanging="360"/>
      </w:pPr>
    </w:p>
    <w:p w14:paraId="662DFA6D" w14:textId="1EF51DCB" w:rsidR="005859B4" w:rsidRDefault="005859B4" w:rsidP="00821844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  <w:r w:rsidRPr="008905D1">
        <w:rPr>
          <w:sz w:val="24"/>
          <w:szCs w:val="24"/>
        </w:rPr>
        <w:t xml:space="preserve">Geven, S., </w:t>
      </w:r>
      <w:r w:rsidR="008905D1" w:rsidRPr="008905D1">
        <w:rPr>
          <w:sz w:val="24"/>
          <w:szCs w:val="24"/>
        </w:rPr>
        <w:t xml:space="preserve">M. </w:t>
      </w:r>
      <w:proofErr w:type="spellStart"/>
      <w:r w:rsidRPr="008905D1">
        <w:rPr>
          <w:sz w:val="24"/>
          <w:szCs w:val="24"/>
        </w:rPr>
        <w:t>Kalmijn</w:t>
      </w:r>
      <w:proofErr w:type="spellEnd"/>
      <w:r w:rsidR="008905D1" w:rsidRPr="008905D1">
        <w:rPr>
          <w:sz w:val="24"/>
          <w:szCs w:val="24"/>
        </w:rPr>
        <w:t xml:space="preserve"> </w:t>
      </w:r>
      <w:r w:rsidRPr="008905D1">
        <w:rPr>
          <w:sz w:val="24"/>
          <w:szCs w:val="24"/>
        </w:rPr>
        <w:t xml:space="preserve"> </w:t>
      </w:r>
      <w:proofErr w:type="spellStart"/>
      <w:r w:rsidRPr="008905D1">
        <w:rPr>
          <w:sz w:val="24"/>
          <w:szCs w:val="24"/>
        </w:rPr>
        <w:t>and</w:t>
      </w:r>
      <w:proofErr w:type="spellEnd"/>
      <w:r w:rsidRPr="008905D1">
        <w:rPr>
          <w:sz w:val="24"/>
          <w:szCs w:val="24"/>
        </w:rPr>
        <w:t xml:space="preserve"> </w:t>
      </w:r>
      <w:r w:rsidR="008905D1" w:rsidRPr="008905D1">
        <w:rPr>
          <w:sz w:val="24"/>
          <w:szCs w:val="24"/>
        </w:rPr>
        <w:t xml:space="preserve">F. </w:t>
      </w:r>
      <w:r w:rsidR="008905D1">
        <w:rPr>
          <w:sz w:val="24"/>
          <w:szCs w:val="24"/>
        </w:rPr>
        <w:t xml:space="preserve">van </w:t>
      </w:r>
      <w:proofErr w:type="spellStart"/>
      <w:r w:rsidR="008905D1">
        <w:rPr>
          <w:sz w:val="24"/>
          <w:szCs w:val="24"/>
        </w:rPr>
        <w:t>Tubergen</w:t>
      </w:r>
      <w:proofErr w:type="spellEnd"/>
      <w:r w:rsidRPr="008905D1">
        <w:rPr>
          <w:sz w:val="24"/>
          <w:szCs w:val="24"/>
        </w:rPr>
        <w:t xml:space="preserve">. </w:t>
      </w:r>
      <w:r w:rsidR="005C39E5" w:rsidRPr="00AB0FF0">
        <w:rPr>
          <w:sz w:val="24"/>
          <w:szCs w:val="24"/>
          <w:lang w:val="en-US"/>
        </w:rPr>
        <w:t xml:space="preserve">2016. </w:t>
      </w:r>
      <w:r w:rsidR="008905D1" w:rsidRPr="008905D1">
        <w:rPr>
          <w:sz w:val="24"/>
          <w:szCs w:val="24"/>
          <w:lang w:val="en-US"/>
        </w:rPr>
        <w:t>“</w:t>
      </w:r>
      <w:r w:rsidRPr="005E6E65">
        <w:rPr>
          <w:sz w:val="24"/>
          <w:szCs w:val="24"/>
          <w:lang w:val="en-US"/>
        </w:rPr>
        <w:t xml:space="preserve">The ethnic composition of schools and students’ problem </w:t>
      </w:r>
      <w:proofErr w:type="spellStart"/>
      <w:r w:rsidRPr="005E6E65">
        <w:rPr>
          <w:sz w:val="24"/>
          <w:szCs w:val="24"/>
          <w:lang w:val="en-US"/>
        </w:rPr>
        <w:t>behaviour</w:t>
      </w:r>
      <w:proofErr w:type="spellEnd"/>
      <w:r w:rsidRPr="005E6E65">
        <w:rPr>
          <w:sz w:val="24"/>
          <w:szCs w:val="24"/>
          <w:lang w:val="en-US"/>
        </w:rPr>
        <w:t>: the role of friends.</w:t>
      </w:r>
      <w:r w:rsidR="008905D1">
        <w:rPr>
          <w:sz w:val="24"/>
          <w:szCs w:val="24"/>
          <w:lang w:val="en-US"/>
        </w:rPr>
        <w:t>”</w:t>
      </w:r>
      <w:r w:rsidRPr="005E6E65">
        <w:rPr>
          <w:sz w:val="24"/>
          <w:szCs w:val="24"/>
          <w:lang w:val="en-US"/>
        </w:rPr>
        <w:t xml:space="preserve"> </w:t>
      </w:r>
      <w:r w:rsidRPr="005E6E65">
        <w:rPr>
          <w:i/>
          <w:sz w:val="24"/>
          <w:szCs w:val="24"/>
          <w:lang w:val="en-US"/>
        </w:rPr>
        <w:t>Journal of Ethnic and Migration Studies</w:t>
      </w:r>
      <w:r w:rsidR="005C39E5">
        <w:rPr>
          <w:i/>
          <w:sz w:val="24"/>
          <w:szCs w:val="24"/>
          <w:lang w:val="en-US"/>
        </w:rPr>
        <w:t xml:space="preserve">, </w:t>
      </w:r>
      <w:r w:rsidR="008905D1">
        <w:rPr>
          <w:sz w:val="24"/>
          <w:szCs w:val="24"/>
          <w:lang w:val="en-US"/>
        </w:rPr>
        <w:t>42</w:t>
      </w:r>
      <w:r w:rsidR="005C39E5" w:rsidRPr="005C39E5">
        <w:rPr>
          <w:sz w:val="24"/>
          <w:szCs w:val="24"/>
          <w:lang w:val="en-US"/>
        </w:rPr>
        <w:t>(9), 1473-1495</w:t>
      </w:r>
      <w:r w:rsidRPr="005E6E65">
        <w:rPr>
          <w:sz w:val="24"/>
          <w:szCs w:val="24"/>
          <w:lang w:val="en-US"/>
        </w:rPr>
        <w:t xml:space="preserve">. </w:t>
      </w:r>
    </w:p>
    <w:p w14:paraId="3C84B9FB" w14:textId="77777777" w:rsidR="00670FC1" w:rsidRDefault="00670FC1" w:rsidP="00821844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</w:p>
    <w:p w14:paraId="0CED1C31" w14:textId="77777777" w:rsidR="00F90688" w:rsidRDefault="00F90688" w:rsidP="00F90688">
      <w:pPr>
        <w:pStyle w:val="Plattetekstinspringen"/>
        <w:spacing w:line="240" w:lineRule="auto"/>
        <w:ind w:left="360" w:hanging="360"/>
        <w:rPr>
          <w:spacing w:val="-6"/>
          <w:sz w:val="24"/>
          <w:szCs w:val="24"/>
          <w:lang w:val="en-US"/>
        </w:rPr>
      </w:pPr>
      <w:r w:rsidRPr="00AB0FF0">
        <w:rPr>
          <w:spacing w:val="-6"/>
          <w:sz w:val="24"/>
          <w:szCs w:val="24"/>
          <w:lang w:val="en-US"/>
        </w:rPr>
        <w:t xml:space="preserve">Hofstra, B., R. Corten and F. van Tubergen. </w:t>
      </w:r>
      <w:r w:rsidRPr="00F90688">
        <w:rPr>
          <w:spacing w:val="-6"/>
          <w:sz w:val="24"/>
          <w:szCs w:val="24"/>
          <w:lang w:val="en-GB"/>
        </w:rPr>
        <w:t>2016.</w:t>
      </w:r>
      <w:r>
        <w:rPr>
          <w:spacing w:val="-6"/>
          <w:sz w:val="24"/>
          <w:szCs w:val="24"/>
          <w:lang w:val="en-GB"/>
        </w:rPr>
        <w:t xml:space="preserve"> </w:t>
      </w:r>
      <w:r w:rsidRPr="00A12EB1">
        <w:rPr>
          <w:spacing w:val="-6"/>
          <w:sz w:val="24"/>
          <w:szCs w:val="24"/>
          <w:lang w:val="en-US"/>
        </w:rPr>
        <w:t>“Who was first on Facebook? Determinants of Early Adoption a</w:t>
      </w:r>
      <w:r w:rsidRPr="00985EA8">
        <w:rPr>
          <w:spacing w:val="-6"/>
          <w:sz w:val="24"/>
          <w:szCs w:val="24"/>
          <w:lang w:val="en-US"/>
        </w:rPr>
        <w:t xml:space="preserve">mong Adolescents.” </w:t>
      </w:r>
      <w:r w:rsidRPr="00985EA8">
        <w:rPr>
          <w:i/>
          <w:spacing w:val="-6"/>
          <w:sz w:val="24"/>
          <w:szCs w:val="24"/>
          <w:lang w:val="en-US"/>
        </w:rPr>
        <w:t>New Media &amp; Society</w:t>
      </w:r>
      <w:r w:rsidRPr="00985EA8">
        <w:rPr>
          <w:spacing w:val="-6"/>
          <w:sz w:val="24"/>
          <w:szCs w:val="24"/>
          <w:lang w:val="en-US"/>
        </w:rPr>
        <w:t>,</w:t>
      </w:r>
      <w:r>
        <w:rPr>
          <w:spacing w:val="-6"/>
          <w:sz w:val="24"/>
          <w:szCs w:val="24"/>
          <w:lang w:val="en-US"/>
        </w:rPr>
        <w:t xml:space="preserve"> 18(10), 2340-2358</w:t>
      </w:r>
      <w:r w:rsidRPr="00985EA8">
        <w:rPr>
          <w:spacing w:val="-6"/>
          <w:sz w:val="24"/>
          <w:szCs w:val="24"/>
          <w:lang w:val="en-US"/>
        </w:rPr>
        <w:t xml:space="preserve">. </w:t>
      </w:r>
    </w:p>
    <w:p w14:paraId="00E5BEB8" w14:textId="77777777" w:rsidR="00670FC1" w:rsidRDefault="00670FC1" w:rsidP="005E6E65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</w:p>
    <w:p w14:paraId="7F5F2930" w14:textId="4ADFA5BA" w:rsidR="005E6E65" w:rsidRDefault="005E6E65" w:rsidP="005E6E65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  <w:r w:rsidRPr="005E6E65">
        <w:rPr>
          <w:sz w:val="24"/>
          <w:szCs w:val="24"/>
          <w:lang w:val="en-US"/>
        </w:rPr>
        <w:t xml:space="preserve">Kruse, H., </w:t>
      </w:r>
      <w:r w:rsidR="008905D1">
        <w:rPr>
          <w:sz w:val="24"/>
          <w:szCs w:val="24"/>
          <w:lang w:val="en-US"/>
        </w:rPr>
        <w:t xml:space="preserve">S. </w:t>
      </w:r>
      <w:r w:rsidRPr="00EE36A0">
        <w:rPr>
          <w:sz w:val="24"/>
          <w:szCs w:val="24"/>
          <w:lang w:val="en-US"/>
        </w:rPr>
        <w:t xml:space="preserve">Smith, </w:t>
      </w:r>
      <w:r w:rsidR="008905D1">
        <w:rPr>
          <w:sz w:val="24"/>
          <w:szCs w:val="24"/>
          <w:lang w:val="en-US"/>
        </w:rPr>
        <w:t xml:space="preserve">F. van Tubergen </w:t>
      </w:r>
      <w:r w:rsidRPr="005E6E65">
        <w:rPr>
          <w:sz w:val="24"/>
          <w:szCs w:val="24"/>
          <w:lang w:val="en-US"/>
        </w:rPr>
        <w:t xml:space="preserve">and </w:t>
      </w:r>
      <w:r w:rsidR="008905D1">
        <w:rPr>
          <w:sz w:val="24"/>
          <w:szCs w:val="24"/>
          <w:lang w:val="en-US"/>
        </w:rPr>
        <w:t>I. Maas</w:t>
      </w:r>
      <w:r w:rsidRPr="005E6E65">
        <w:rPr>
          <w:sz w:val="24"/>
          <w:szCs w:val="24"/>
          <w:lang w:val="en-US"/>
        </w:rPr>
        <w:t xml:space="preserve">. 2016. </w:t>
      </w:r>
      <w:r w:rsidR="008905D1">
        <w:rPr>
          <w:sz w:val="24"/>
          <w:szCs w:val="24"/>
          <w:lang w:val="en-US"/>
        </w:rPr>
        <w:t>“</w:t>
      </w:r>
      <w:r w:rsidRPr="00EE36A0">
        <w:rPr>
          <w:sz w:val="24"/>
          <w:szCs w:val="24"/>
          <w:lang w:val="en-GB"/>
        </w:rPr>
        <w:t xml:space="preserve">From </w:t>
      </w:r>
      <w:proofErr w:type="spellStart"/>
      <w:r w:rsidRPr="00EE36A0">
        <w:rPr>
          <w:sz w:val="24"/>
          <w:szCs w:val="24"/>
          <w:lang w:val="en-GB"/>
        </w:rPr>
        <w:t>Neighbors</w:t>
      </w:r>
      <w:proofErr w:type="spellEnd"/>
      <w:r w:rsidRPr="00EE36A0">
        <w:rPr>
          <w:sz w:val="24"/>
          <w:szCs w:val="24"/>
          <w:lang w:val="en-GB"/>
        </w:rPr>
        <w:t xml:space="preserve"> to School Friends? How Adolescents' Place of Residence relates to same-ethnic School Friendships.</w:t>
      </w:r>
      <w:r w:rsidR="008905D1">
        <w:rPr>
          <w:sz w:val="24"/>
          <w:szCs w:val="24"/>
          <w:lang w:val="en-GB"/>
        </w:rPr>
        <w:t>”</w:t>
      </w:r>
      <w:r w:rsidRPr="00EE36A0">
        <w:rPr>
          <w:sz w:val="24"/>
          <w:szCs w:val="24"/>
          <w:lang w:val="en-GB"/>
        </w:rPr>
        <w:t xml:space="preserve"> </w:t>
      </w:r>
      <w:r w:rsidRPr="00EE36A0">
        <w:rPr>
          <w:i/>
          <w:sz w:val="24"/>
          <w:szCs w:val="24"/>
          <w:lang w:val="en-GB"/>
        </w:rPr>
        <w:t>Social Networks</w:t>
      </w:r>
      <w:r w:rsidRPr="00EE36A0">
        <w:rPr>
          <w:sz w:val="24"/>
          <w:szCs w:val="24"/>
          <w:lang w:val="en-GB"/>
        </w:rPr>
        <w:t xml:space="preserve">, </w:t>
      </w:r>
      <w:r w:rsidR="008905D1">
        <w:rPr>
          <w:sz w:val="24"/>
          <w:szCs w:val="24"/>
          <w:lang w:val="en-GB"/>
        </w:rPr>
        <w:t>44,</w:t>
      </w:r>
      <w:r>
        <w:rPr>
          <w:sz w:val="24"/>
          <w:szCs w:val="24"/>
          <w:lang w:val="en-GB"/>
        </w:rPr>
        <w:t xml:space="preserve"> 130-142</w:t>
      </w:r>
      <w:r w:rsidRPr="00EE36A0">
        <w:rPr>
          <w:sz w:val="24"/>
          <w:szCs w:val="24"/>
          <w:lang w:val="en-GB"/>
        </w:rPr>
        <w:t xml:space="preserve">. </w:t>
      </w:r>
    </w:p>
    <w:p w14:paraId="2301E692" w14:textId="77777777" w:rsidR="00670FC1" w:rsidRDefault="00670FC1" w:rsidP="005E6E65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</w:p>
    <w:p w14:paraId="00BC08C8" w14:textId="756CFF81" w:rsidR="003807D8" w:rsidRPr="00670FC1" w:rsidRDefault="003807D8" w:rsidP="00670FC1">
      <w:pPr>
        <w:pStyle w:val="Plattetekstinspringen"/>
        <w:numPr>
          <w:ilvl w:val="0"/>
          <w:numId w:val="37"/>
        </w:numPr>
        <w:spacing w:line="240" w:lineRule="auto"/>
        <w:rPr>
          <w:sz w:val="24"/>
          <w:szCs w:val="24"/>
          <w:lang w:val="en-GB"/>
        </w:rPr>
      </w:pPr>
      <w:r w:rsidRPr="00670FC1">
        <w:rPr>
          <w:sz w:val="24"/>
          <w:szCs w:val="24"/>
          <w:lang w:val="en-GB"/>
        </w:rPr>
        <w:t>B</w:t>
      </w:r>
      <w:proofErr w:type="spellStart"/>
      <w:r w:rsidRPr="00670FC1">
        <w:rPr>
          <w:sz w:val="24"/>
          <w:szCs w:val="24"/>
          <w:lang w:val="en-US"/>
        </w:rPr>
        <w:t>est</w:t>
      </w:r>
      <w:proofErr w:type="spellEnd"/>
      <w:r w:rsidRPr="00670FC1">
        <w:rPr>
          <w:sz w:val="24"/>
          <w:szCs w:val="24"/>
          <w:lang w:val="en-US"/>
        </w:rPr>
        <w:t xml:space="preserve"> paper award of the Network Analysis Section of the German Sociological Association, 2017</w:t>
      </w:r>
    </w:p>
    <w:p w14:paraId="06D7F6B1" w14:textId="77777777" w:rsidR="00670FC1" w:rsidRDefault="00670FC1" w:rsidP="006F3A2D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</w:p>
    <w:p w14:paraId="48A99B53" w14:textId="7192F524" w:rsidR="006F3A2D" w:rsidRDefault="006F3A2D" w:rsidP="006F3A2D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  <w:r w:rsidRPr="00A12EB1">
        <w:rPr>
          <w:sz w:val="24"/>
          <w:szCs w:val="24"/>
          <w:lang w:val="en-US"/>
        </w:rPr>
        <w:t xml:space="preserve">Smith, S., </w:t>
      </w:r>
      <w:r w:rsidR="00304DD0">
        <w:rPr>
          <w:sz w:val="24"/>
          <w:szCs w:val="24"/>
          <w:lang w:val="en-US"/>
        </w:rPr>
        <w:t xml:space="preserve">D.A. </w:t>
      </w:r>
      <w:r w:rsidRPr="00A12EB1">
        <w:rPr>
          <w:sz w:val="24"/>
          <w:szCs w:val="24"/>
          <w:lang w:val="en-US"/>
        </w:rPr>
        <w:t xml:space="preserve">McFarland, </w:t>
      </w:r>
      <w:r w:rsidR="00304DD0">
        <w:rPr>
          <w:sz w:val="24"/>
          <w:szCs w:val="24"/>
          <w:lang w:val="en-US"/>
        </w:rPr>
        <w:t>F.</w:t>
      </w:r>
      <w:r w:rsidRPr="00A12EB1">
        <w:rPr>
          <w:sz w:val="24"/>
          <w:szCs w:val="24"/>
          <w:lang w:val="en-US"/>
        </w:rPr>
        <w:t xml:space="preserve"> </w:t>
      </w:r>
      <w:r w:rsidR="00304DD0">
        <w:rPr>
          <w:sz w:val="24"/>
          <w:szCs w:val="24"/>
          <w:lang w:val="en-US"/>
        </w:rPr>
        <w:t xml:space="preserve">van Tubergen </w:t>
      </w:r>
      <w:r w:rsidRPr="00A12EB1">
        <w:rPr>
          <w:sz w:val="24"/>
          <w:szCs w:val="24"/>
          <w:lang w:val="en-US"/>
        </w:rPr>
        <w:t xml:space="preserve">and </w:t>
      </w:r>
      <w:r w:rsidR="00304DD0">
        <w:rPr>
          <w:sz w:val="24"/>
          <w:szCs w:val="24"/>
          <w:lang w:val="en-US"/>
        </w:rPr>
        <w:t>I. Maas</w:t>
      </w:r>
      <w:r w:rsidRPr="00A12EB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2016. </w:t>
      </w:r>
      <w:r w:rsidRPr="006F3A2D">
        <w:rPr>
          <w:sz w:val="24"/>
          <w:szCs w:val="24"/>
          <w:lang w:val="en-US"/>
        </w:rPr>
        <w:t>“</w:t>
      </w:r>
      <w:r w:rsidRPr="006F3A2D">
        <w:rPr>
          <w:sz w:val="24"/>
          <w:szCs w:val="24"/>
          <w:lang w:val="en-GB"/>
        </w:rPr>
        <w:t xml:space="preserve">Ethnic Composition and Friendship Segregation: Differential Effects for Adolescent Natives and Immigrants.” </w:t>
      </w:r>
      <w:r w:rsidRPr="006F3A2D">
        <w:rPr>
          <w:i/>
          <w:sz w:val="24"/>
          <w:szCs w:val="24"/>
          <w:lang w:val="en-GB"/>
        </w:rPr>
        <w:t>American Journal of Sociology</w:t>
      </w:r>
      <w:r w:rsidR="00304DD0">
        <w:rPr>
          <w:sz w:val="24"/>
          <w:szCs w:val="24"/>
          <w:lang w:val="en-GB"/>
        </w:rPr>
        <w:t xml:space="preserve">, 121(4), </w:t>
      </w:r>
      <w:r w:rsidRPr="006F3A2D">
        <w:rPr>
          <w:sz w:val="24"/>
          <w:szCs w:val="24"/>
          <w:lang w:val="en-GB"/>
        </w:rPr>
        <w:t>1223-1272</w:t>
      </w:r>
      <w:r w:rsidR="00304DD0">
        <w:rPr>
          <w:sz w:val="24"/>
          <w:szCs w:val="24"/>
          <w:lang w:val="en-US"/>
        </w:rPr>
        <w:t>.</w:t>
      </w:r>
      <w:r w:rsidRPr="006F3A2D">
        <w:rPr>
          <w:sz w:val="24"/>
          <w:szCs w:val="24"/>
          <w:lang w:val="en-US"/>
        </w:rPr>
        <w:t xml:space="preserve"> </w:t>
      </w:r>
    </w:p>
    <w:p w14:paraId="2DD35AE5" w14:textId="77777777" w:rsidR="00670FC1" w:rsidRPr="006F3A2D" w:rsidRDefault="00670FC1" w:rsidP="006F3A2D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</w:p>
    <w:p w14:paraId="2DB8A19C" w14:textId="77777777" w:rsidR="001F376D" w:rsidRPr="001B4D00" w:rsidRDefault="001F376D" w:rsidP="001F376D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  <w:bookmarkStart w:id="2" w:name="_Hlk12964750"/>
      <w:r w:rsidRPr="002834DF">
        <w:rPr>
          <w:sz w:val="24"/>
          <w:szCs w:val="24"/>
          <w:lang w:val="en-US"/>
        </w:rPr>
        <w:t xml:space="preserve">Van Tubergen, F. and M. van Gaans. </w:t>
      </w:r>
      <w:r w:rsidR="00E03239" w:rsidRPr="008E6334">
        <w:rPr>
          <w:sz w:val="24"/>
          <w:szCs w:val="24"/>
          <w:lang w:val="en-US"/>
        </w:rPr>
        <w:t xml:space="preserve">2016. </w:t>
      </w:r>
      <w:r w:rsidR="00304DD0">
        <w:rPr>
          <w:sz w:val="24"/>
          <w:szCs w:val="24"/>
          <w:lang w:val="en-US"/>
        </w:rPr>
        <w:t>“</w:t>
      </w:r>
      <w:r w:rsidRPr="00397C69">
        <w:rPr>
          <w:sz w:val="24"/>
          <w:szCs w:val="24"/>
          <w:lang w:val="en-US"/>
        </w:rPr>
        <w:t>Is there an Oppositional Culture among Immigrant Adolescents</w:t>
      </w:r>
      <w:r w:rsidRPr="009841C6">
        <w:rPr>
          <w:sz w:val="24"/>
          <w:szCs w:val="24"/>
          <w:lang w:val="en-US"/>
        </w:rPr>
        <w:t xml:space="preserve"> in the Netherlands?</w:t>
      </w:r>
      <w:r>
        <w:rPr>
          <w:sz w:val="24"/>
          <w:szCs w:val="24"/>
          <w:lang w:val="en-US"/>
        </w:rPr>
        <w:t xml:space="preserve">” </w:t>
      </w:r>
      <w:r w:rsidRPr="009841C6">
        <w:rPr>
          <w:i/>
          <w:sz w:val="24"/>
          <w:szCs w:val="24"/>
          <w:lang w:val="en-US"/>
        </w:rPr>
        <w:t xml:space="preserve">Youth &amp; </w:t>
      </w:r>
      <w:r w:rsidRPr="00304DD0">
        <w:rPr>
          <w:i/>
          <w:sz w:val="24"/>
          <w:szCs w:val="24"/>
          <w:lang w:val="en-US"/>
        </w:rPr>
        <w:t>Society</w:t>
      </w:r>
      <w:r w:rsidRPr="00304DD0">
        <w:rPr>
          <w:sz w:val="24"/>
          <w:szCs w:val="24"/>
          <w:lang w:val="en-US"/>
        </w:rPr>
        <w:t xml:space="preserve">, </w:t>
      </w:r>
      <w:r w:rsidR="00304DD0" w:rsidRPr="00304DD0">
        <w:rPr>
          <w:color w:val="000000"/>
          <w:sz w:val="24"/>
          <w:szCs w:val="24"/>
          <w:lang w:val="en-US"/>
        </w:rPr>
        <w:t>48,</w:t>
      </w:r>
      <w:r w:rsidRPr="00304DD0">
        <w:rPr>
          <w:color w:val="000000"/>
          <w:sz w:val="24"/>
          <w:szCs w:val="24"/>
          <w:lang w:val="en-US"/>
        </w:rPr>
        <w:t xml:space="preserve"> 202-219</w:t>
      </w:r>
      <w:r w:rsidRPr="00304DD0">
        <w:rPr>
          <w:sz w:val="24"/>
          <w:szCs w:val="24"/>
          <w:lang w:val="en-US"/>
        </w:rPr>
        <w:t>.</w:t>
      </w:r>
    </w:p>
    <w:bookmarkEnd w:id="2"/>
    <w:p w14:paraId="213F03E6" w14:textId="77777777" w:rsidR="00670FC1" w:rsidRDefault="00670FC1" w:rsidP="00585C4F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</w:p>
    <w:p w14:paraId="1F1CB68A" w14:textId="09854615" w:rsidR="00585C4F" w:rsidRDefault="00585C4F" w:rsidP="00585C4F">
      <w:pPr>
        <w:pStyle w:val="Plattetekstinspringen"/>
        <w:spacing w:line="240" w:lineRule="auto"/>
        <w:ind w:left="360" w:hanging="360"/>
        <w:rPr>
          <w:i/>
          <w:sz w:val="24"/>
          <w:szCs w:val="24"/>
          <w:lang w:val="en-GB"/>
        </w:rPr>
      </w:pPr>
      <w:r w:rsidRPr="001B4D00">
        <w:rPr>
          <w:sz w:val="24"/>
          <w:szCs w:val="24"/>
          <w:lang w:val="en-GB"/>
        </w:rPr>
        <w:t>Smith, S</w:t>
      </w:r>
      <w:r>
        <w:rPr>
          <w:sz w:val="24"/>
          <w:szCs w:val="24"/>
          <w:lang w:val="en-GB"/>
        </w:rPr>
        <w:t>.</w:t>
      </w:r>
      <w:r w:rsidRPr="001B4D00">
        <w:rPr>
          <w:sz w:val="24"/>
          <w:szCs w:val="24"/>
          <w:lang w:val="en-GB"/>
        </w:rPr>
        <w:t>, I</w:t>
      </w:r>
      <w:r>
        <w:rPr>
          <w:sz w:val="24"/>
          <w:szCs w:val="24"/>
          <w:lang w:val="en-GB"/>
        </w:rPr>
        <w:t>.</w:t>
      </w:r>
      <w:r w:rsidRPr="001B4D00">
        <w:rPr>
          <w:sz w:val="24"/>
          <w:szCs w:val="24"/>
          <w:lang w:val="en-GB"/>
        </w:rPr>
        <w:t xml:space="preserve"> Maas and F</w:t>
      </w:r>
      <w:r>
        <w:rPr>
          <w:sz w:val="24"/>
          <w:szCs w:val="24"/>
          <w:lang w:val="en-GB"/>
        </w:rPr>
        <w:t>.</w:t>
      </w:r>
      <w:r w:rsidRPr="001B4D00">
        <w:rPr>
          <w:sz w:val="24"/>
          <w:szCs w:val="24"/>
          <w:lang w:val="en-GB"/>
        </w:rPr>
        <w:t xml:space="preserve"> van Tubergen.</w:t>
      </w:r>
      <w:r>
        <w:rPr>
          <w:sz w:val="24"/>
          <w:szCs w:val="24"/>
          <w:lang w:val="en-GB"/>
        </w:rPr>
        <w:t xml:space="preserve"> </w:t>
      </w:r>
      <w:r w:rsidR="005C39E5">
        <w:rPr>
          <w:sz w:val="24"/>
          <w:szCs w:val="24"/>
          <w:lang w:val="en-GB"/>
        </w:rPr>
        <w:t xml:space="preserve">2015. </w:t>
      </w:r>
      <w:r w:rsidRPr="001B4D00">
        <w:rPr>
          <w:sz w:val="24"/>
          <w:szCs w:val="24"/>
          <w:lang w:val="en-GB"/>
        </w:rPr>
        <w:t>“</w:t>
      </w:r>
      <w:r w:rsidRPr="001B4D00">
        <w:rPr>
          <w:sz w:val="24"/>
          <w:szCs w:val="24"/>
          <w:lang w:val="en-US"/>
        </w:rPr>
        <w:t>Parental Influence on Friendships Between Native and Immigrant Adolescents in Germany and the Netherlands</w:t>
      </w:r>
      <w:r w:rsidRPr="001B4D00">
        <w:rPr>
          <w:sz w:val="24"/>
          <w:szCs w:val="24"/>
          <w:lang w:val="en-GB"/>
        </w:rPr>
        <w:t xml:space="preserve">.” </w:t>
      </w:r>
      <w:r w:rsidRPr="001B4D00">
        <w:rPr>
          <w:i/>
          <w:sz w:val="24"/>
          <w:szCs w:val="24"/>
          <w:lang w:val="en-GB"/>
        </w:rPr>
        <w:t>Journal for Research on Adolescents</w:t>
      </w:r>
      <w:r w:rsidRPr="001B4D00">
        <w:rPr>
          <w:sz w:val="24"/>
          <w:szCs w:val="24"/>
          <w:lang w:val="en-GB"/>
        </w:rPr>
        <w:t xml:space="preserve">, </w:t>
      </w:r>
      <w:r w:rsidR="00304DD0">
        <w:rPr>
          <w:sz w:val="24"/>
          <w:szCs w:val="24"/>
          <w:lang w:val="en-GB"/>
        </w:rPr>
        <w:t>25(3),</w:t>
      </w:r>
      <w:r>
        <w:rPr>
          <w:sz w:val="24"/>
          <w:szCs w:val="24"/>
          <w:lang w:val="en-GB"/>
        </w:rPr>
        <w:t xml:space="preserve"> 580-591</w:t>
      </w:r>
      <w:r>
        <w:rPr>
          <w:i/>
          <w:sz w:val="24"/>
          <w:szCs w:val="24"/>
          <w:lang w:val="en-GB"/>
        </w:rPr>
        <w:t>.</w:t>
      </w:r>
    </w:p>
    <w:p w14:paraId="58DE3798" w14:textId="77777777" w:rsidR="00670FC1" w:rsidRDefault="00670FC1" w:rsidP="00585C4F">
      <w:pPr>
        <w:pStyle w:val="Plattetekstinspringen"/>
        <w:spacing w:line="240" w:lineRule="auto"/>
        <w:ind w:left="360" w:hanging="360"/>
        <w:rPr>
          <w:i/>
          <w:sz w:val="24"/>
          <w:szCs w:val="24"/>
          <w:lang w:val="en-GB"/>
        </w:rPr>
      </w:pPr>
    </w:p>
    <w:p w14:paraId="2B938FF2" w14:textId="77777777" w:rsidR="00821844" w:rsidRDefault="00942B81" w:rsidP="00821844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  <w:proofErr w:type="spellStart"/>
      <w:r w:rsidRPr="00A12EB1">
        <w:rPr>
          <w:sz w:val="24"/>
          <w:szCs w:val="24"/>
          <w:lang w:val="en-US"/>
        </w:rPr>
        <w:t>Emonds</w:t>
      </w:r>
      <w:proofErr w:type="spellEnd"/>
      <w:r w:rsidRPr="00A12EB1">
        <w:rPr>
          <w:sz w:val="24"/>
          <w:szCs w:val="24"/>
          <w:lang w:val="en-US"/>
        </w:rPr>
        <w:t>, V</w:t>
      </w:r>
      <w:r w:rsidR="00776448">
        <w:rPr>
          <w:sz w:val="24"/>
          <w:szCs w:val="24"/>
          <w:lang w:val="en-US"/>
        </w:rPr>
        <w:t>.</w:t>
      </w:r>
      <w:r w:rsidRPr="00A12EB1">
        <w:rPr>
          <w:sz w:val="24"/>
          <w:szCs w:val="24"/>
          <w:lang w:val="en-US"/>
        </w:rPr>
        <w:t xml:space="preserve"> and F</w:t>
      </w:r>
      <w:r w:rsidR="00776448">
        <w:rPr>
          <w:sz w:val="24"/>
          <w:szCs w:val="24"/>
          <w:lang w:val="en-US"/>
        </w:rPr>
        <w:t>.</w:t>
      </w:r>
      <w:r w:rsidRPr="00A12EB1">
        <w:rPr>
          <w:sz w:val="24"/>
          <w:szCs w:val="24"/>
          <w:lang w:val="en-US"/>
        </w:rPr>
        <w:t xml:space="preserve"> van Tubergen.</w:t>
      </w:r>
      <w:r w:rsidR="00E97351" w:rsidRPr="00A12EB1">
        <w:rPr>
          <w:sz w:val="24"/>
          <w:szCs w:val="24"/>
          <w:lang w:val="en-US"/>
        </w:rPr>
        <w:t xml:space="preserve"> </w:t>
      </w:r>
      <w:r w:rsidR="00D71A88">
        <w:rPr>
          <w:sz w:val="24"/>
          <w:szCs w:val="24"/>
          <w:lang w:val="en-US"/>
        </w:rPr>
        <w:t xml:space="preserve">2015. </w:t>
      </w:r>
      <w:r w:rsidRPr="00A12EB1">
        <w:rPr>
          <w:sz w:val="24"/>
          <w:szCs w:val="24"/>
          <w:lang w:val="en-US"/>
        </w:rPr>
        <w:t>“Mixed Parents, Mixed Results: Testing the Effects of Cross-Nativity Partnership on Children’s Educational Attainment</w:t>
      </w:r>
      <w:r w:rsidR="00231A6E" w:rsidRPr="00A12EB1">
        <w:rPr>
          <w:sz w:val="24"/>
          <w:szCs w:val="24"/>
          <w:lang w:val="en-US"/>
        </w:rPr>
        <w:t>.</w:t>
      </w:r>
      <w:r w:rsidRPr="00A12EB1">
        <w:rPr>
          <w:sz w:val="24"/>
          <w:szCs w:val="24"/>
          <w:lang w:val="en-US"/>
        </w:rPr>
        <w:t xml:space="preserve">” </w:t>
      </w:r>
      <w:r w:rsidRPr="00A12EB1">
        <w:rPr>
          <w:i/>
          <w:sz w:val="24"/>
          <w:szCs w:val="24"/>
          <w:lang w:val="en-US"/>
        </w:rPr>
        <w:t>Sociological Perspectives</w:t>
      </w:r>
      <w:r w:rsidRPr="00A12EB1">
        <w:rPr>
          <w:sz w:val="24"/>
          <w:szCs w:val="24"/>
          <w:lang w:val="en-US"/>
        </w:rPr>
        <w:t xml:space="preserve">, </w:t>
      </w:r>
      <w:r w:rsidR="00667296">
        <w:rPr>
          <w:sz w:val="24"/>
          <w:szCs w:val="24"/>
          <w:lang w:val="en-US"/>
        </w:rPr>
        <w:t>58(2)</w:t>
      </w:r>
      <w:r w:rsidR="00304DD0">
        <w:rPr>
          <w:sz w:val="24"/>
          <w:szCs w:val="24"/>
          <w:lang w:val="en-US"/>
        </w:rPr>
        <w:t>,</w:t>
      </w:r>
      <w:r w:rsidR="00667296">
        <w:rPr>
          <w:sz w:val="24"/>
          <w:szCs w:val="24"/>
          <w:lang w:val="en-US"/>
        </w:rPr>
        <w:t xml:space="preserve"> 145-167</w:t>
      </w:r>
      <w:r w:rsidRPr="00A12EB1">
        <w:rPr>
          <w:sz w:val="24"/>
          <w:szCs w:val="24"/>
          <w:lang w:val="en-US"/>
        </w:rPr>
        <w:t>.</w:t>
      </w:r>
    </w:p>
    <w:p w14:paraId="393A135C" w14:textId="77777777" w:rsidR="00670FC1" w:rsidRDefault="00670FC1" w:rsidP="00970567">
      <w:pPr>
        <w:pStyle w:val="Plattetekstinspringen"/>
        <w:spacing w:line="240" w:lineRule="auto"/>
        <w:ind w:left="360" w:hanging="360"/>
        <w:rPr>
          <w:iCs/>
          <w:sz w:val="24"/>
          <w:szCs w:val="24"/>
          <w:lang w:val="de-DE"/>
        </w:rPr>
      </w:pPr>
    </w:p>
    <w:p w14:paraId="5705F926" w14:textId="6E9DDD27" w:rsidR="00667296" w:rsidRPr="00AE2080" w:rsidRDefault="00495766" w:rsidP="00970567">
      <w:pPr>
        <w:pStyle w:val="Plattetekstinspringen"/>
        <w:spacing w:line="240" w:lineRule="auto"/>
        <w:ind w:left="360" w:hanging="360"/>
        <w:rPr>
          <w:iCs/>
          <w:sz w:val="24"/>
          <w:szCs w:val="24"/>
          <w:lang w:val="en-US"/>
        </w:rPr>
      </w:pPr>
      <w:r w:rsidRPr="00942B81">
        <w:rPr>
          <w:iCs/>
          <w:sz w:val="24"/>
          <w:szCs w:val="24"/>
          <w:lang w:val="de-DE"/>
        </w:rPr>
        <w:t xml:space="preserve">Van </w:t>
      </w:r>
      <w:proofErr w:type="spellStart"/>
      <w:r w:rsidRPr="00942B81">
        <w:rPr>
          <w:iCs/>
          <w:sz w:val="24"/>
          <w:szCs w:val="24"/>
          <w:lang w:val="de-DE"/>
        </w:rPr>
        <w:t>Tubergen</w:t>
      </w:r>
      <w:proofErr w:type="spellEnd"/>
      <w:r w:rsidRPr="00942B81">
        <w:rPr>
          <w:iCs/>
          <w:sz w:val="24"/>
          <w:szCs w:val="24"/>
          <w:lang w:val="de-DE"/>
        </w:rPr>
        <w:t>, F</w:t>
      </w:r>
      <w:r w:rsidR="00776448">
        <w:rPr>
          <w:iCs/>
          <w:sz w:val="24"/>
          <w:szCs w:val="24"/>
          <w:lang w:val="de-DE"/>
        </w:rPr>
        <w:t>.</w:t>
      </w:r>
      <w:r w:rsidRPr="00942B81">
        <w:rPr>
          <w:iCs/>
          <w:sz w:val="24"/>
          <w:szCs w:val="24"/>
          <w:lang w:val="de-DE"/>
        </w:rPr>
        <w:t xml:space="preserve"> and B</w:t>
      </w:r>
      <w:r w:rsidR="00776448">
        <w:rPr>
          <w:iCs/>
          <w:sz w:val="24"/>
          <w:szCs w:val="24"/>
          <w:lang w:val="de-DE"/>
        </w:rPr>
        <w:t>.</w:t>
      </w:r>
      <w:r w:rsidRPr="00942B81">
        <w:rPr>
          <w:iCs/>
          <w:sz w:val="24"/>
          <w:szCs w:val="24"/>
          <w:lang w:val="de-DE"/>
        </w:rPr>
        <w:t xml:space="preserve"> V</w:t>
      </w:r>
      <w:r w:rsidR="00667296">
        <w:rPr>
          <w:iCs/>
          <w:sz w:val="24"/>
          <w:szCs w:val="24"/>
          <w:lang w:val="de-DE"/>
        </w:rPr>
        <w:t>o</w:t>
      </w:r>
      <w:r w:rsidRPr="00942B81">
        <w:rPr>
          <w:iCs/>
          <w:sz w:val="24"/>
          <w:szCs w:val="24"/>
          <w:lang w:val="de-DE"/>
        </w:rPr>
        <w:t xml:space="preserve">lker. </w:t>
      </w:r>
      <w:r w:rsidR="00E97351">
        <w:rPr>
          <w:iCs/>
          <w:sz w:val="24"/>
          <w:szCs w:val="24"/>
          <w:lang w:val="de-DE"/>
        </w:rPr>
        <w:t xml:space="preserve">2015. </w:t>
      </w:r>
      <w:r w:rsidRPr="00942B81">
        <w:rPr>
          <w:iCs/>
          <w:sz w:val="24"/>
          <w:szCs w:val="24"/>
          <w:lang w:val="en-GB"/>
        </w:rPr>
        <w:t>“</w:t>
      </w:r>
      <w:r w:rsidRPr="00942B81">
        <w:rPr>
          <w:sz w:val="24"/>
          <w:szCs w:val="24"/>
          <w:lang w:val="en-US"/>
        </w:rPr>
        <w:t xml:space="preserve">Inequality in Access to Social Capital in the </w:t>
      </w:r>
      <w:r w:rsidRPr="00AE2080">
        <w:rPr>
          <w:sz w:val="24"/>
          <w:szCs w:val="24"/>
          <w:lang w:val="en-US"/>
        </w:rPr>
        <w:t xml:space="preserve">Netherlands”. </w:t>
      </w:r>
      <w:r w:rsidRPr="00AE2080">
        <w:rPr>
          <w:i/>
          <w:sz w:val="24"/>
          <w:szCs w:val="24"/>
          <w:lang w:val="en-US"/>
        </w:rPr>
        <w:t>Sociology</w:t>
      </w:r>
      <w:r w:rsidRPr="00AE2080">
        <w:rPr>
          <w:sz w:val="24"/>
          <w:szCs w:val="24"/>
          <w:lang w:val="en-US"/>
        </w:rPr>
        <w:t xml:space="preserve">, </w:t>
      </w:r>
      <w:r w:rsidR="00667296">
        <w:rPr>
          <w:sz w:val="24"/>
          <w:szCs w:val="24"/>
          <w:lang w:val="en-US"/>
        </w:rPr>
        <w:t>49(3)</w:t>
      </w:r>
      <w:r w:rsidR="00304DD0">
        <w:rPr>
          <w:sz w:val="24"/>
          <w:szCs w:val="24"/>
          <w:lang w:val="en-US"/>
        </w:rPr>
        <w:t>,</w:t>
      </w:r>
      <w:r w:rsidR="00667296">
        <w:rPr>
          <w:sz w:val="24"/>
          <w:szCs w:val="24"/>
          <w:lang w:val="en-US"/>
        </w:rPr>
        <w:t xml:space="preserve"> 521-538</w:t>
      </w:r>
      <w:r w:rsidRPr="00AE2080">
        <w:rPr>
          <w:sz w:val="24"/>
          <w:szCs w:val="24"/>
          <w:lang w:val="en-US"/>
        </w:rPr>
        <w:t xml:space="preserve">. </w:t>
      </w:r>
    </w:p>
    <w:p w14:paraId="628D89E8" w14:textId="77777777" w:rsidR="00670FC1" w:rsidRDefault="00670FC1" w:rsidP="00E64D49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</w:p>
    <w:p w14:paraId="1B341686" w14:textId="0405835F" w:rsidR="00E64D49" w:rsidRPr="00CF568B" w:rsidRDefault="00E64D49" w:rsidP="00E64D49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  <w:r w:rsidRPr="00CF568B">
        <w:rPr>
          <w:sz w:val="24"/>
          <w:szCs w:val="24"/>
          <w:lang w:val="en-US"/>
        </w:rPr>
        <w:lastRenderedPageBreak/>
        <w:t>Van Tubergen, F.</w:t>
      </w:r>
      <w:r w:rsidR="001B31FA">
        <w:rPr>
          <w:sz w:val="24"/>
          <w:szCs w:val="24"/>
          <w:lang w:val="en-US"/>
        </w:rPr>
        <w:t xml:space="preserve"> </w:t>
      </w:r>
      <w:r w:rsidR="00D616D3">
        <w:rPr>
          <w:sz w:val="24"/>
          <w:szCs w:val="24"/>
          <w:lang w:val="en-US"/>
        </w:rPr>
        <w:t xml:space="preserve">2015. </w:t>
      </w:r>
      <w:r w:rsidR="002364A4"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Ethnic Boundaries in Core Discussion Networks: A Multilevel Social Network Study of Turks and Moroccans in the Netherlands.</w:t>
      </w:r>
      <w:r w:rsidR="002364A4">
        <w:rPr>
          <w:sz w:val="24"/>
          <w:szCs w:val="24"/>
          <w:lang w:val="en-US"/>
        </w:rPr>
        <w:t>”</w:t>
      </w:r>
      <w:r>
        <w:rPr>
          <w:sz w:val="24"/>
          <w:szCs w:val="24"/>
          <w:lang w:val="en-US"/>
        </w:rPr>
        <w:t xml:space="preserve"> </w:t>
      </w:r>
      <w:r w:rsidRPr="00046B65">
        <w:rPr>
          <w:i/>
          <w:sz w:val="24"/>
          <w:szCs w:val="24"/>
          <w:lang w:val="en-GB"/>
        </w:rPr>
        <w:t xml:space="preserve">Journal of Ethnic and Migration Studies, </w:t>
      </w:r>
      <w:r w:rsidR="00D616D3" w:rsidRPr="002364A4">
        <w:rPr>
          <w:color w:val="000000"/>
          <w:sz w:val="24"/>
          <w:szCs w:val="24"/>
          <w:lang w:val="en-US"/>
        </w:rPr>
        <w:t>41(1), 101-116</w:t>
      </w:r>
      <w:r w:rsidRPr="002364A4">
        <w:rPr>
          <w:color w:val="000000"/>
          <w:sz w:val="24"/>
          <w:szCs w:val="24"/>
          <w:lang w:val="en-US"/>
        </w:rPr>
        <w:t>.</w:t>
      </w:r>
    </w:p>
    <w:p w14:paraId="28197442" w14:textId="77777777" w:rsidR="00670FC1" w:rsidRDefault="00670FC1" w:rsidP="001E48CB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</w:p>
    <w:p w14:paraId="3850E5DA" w14:textId="6AF08489" w:rsidR="001E48CB" w:rsidRPr="00046B65" w:rsidRDefault="001E48CB" w:rsidP="001E48CB">
      <w:pPr>
        <w:pStyle w:val="Plattetekstinspringen"/>
        <w:spacing w:line="240" w:lineRule="auto"/>
        <w:ind w:left="360" w:hanging="360"/>
        <w:rPr>
          <w:i/>
          <w:sz w:val="24"/>
          <w:szCs w:val="24"/>
          <w:lang w:val="en-GB"/>
        </w:rPr>
      </w:pPr>
      <w:r w:rsidRPr="002364A4">
        <w:rPr>
          <w:sz w:val="24"/>
          <w:szCs w:val="24"/>
          <w:lang w:val="en-US"/>
        </w:rPr>
        <w:t>Martinovic, B</w:t>
      </w:r>
      <w:r w:rsidR="00776448" w:rsidRPr="002364A4">
        <w:rPr>
          <w:sz w:val="24"/>
          <w:szCs w:val="24"/>
          <w:lang w:val="en-US"/>
        </w:rPr>
        <w:t>.</w:t>
      </w:r>
      <w:r w:rsidRPr="002364A4">
        <w:rPr>
          <w:sz w:val="24"/>
          <w:szCs w:val="24"/>
          <w:lang w:val="en-US"/>
        </w:rPr>
        <w:t>, F</w:t>
      </w:r>
      <w:r w:rsidR="00776448" w:rsidRPr="002364A4">
        <w:rPr>
          <w:sz w:val="24"/>
          <w:szCs w:val="24"/>
          <w:lang w:val="en-US"/>
        </w:rPr>
        <w:t>.</w:t>
      </w:r>
      <w:r w:rsidRPr="002364A4">
        <w:rPr>
          <w:sz w:val="24"/>
          <w:szCs w:val="24"/>
          <w:lang w:val="en-US"/>
        </w:rPr>
        <w:t xml:space="preserve"> van Tubergen and I</w:t>
      </w:r>
      <w:r w:rsidR="00776448" w:rsidRPr="002364A4">
        <w:rPr>
          <w:sz w:val="24"/>
          <w:szCs w:val="24"/>
          <w:lang w:val="en-US"/>
        </w:rPr>
        <w:t>.</w:t>
      </w:r>
      <w:r w:rsidRPr="002364A4">
        <w:rPr>
          <w:sz w:val="24"/>
          <w:szCs w:val="24"/>
          <w:lang w:val="en-US"/>
        </w:rPr>
        <w:t xml:space="preserve"> Maas. </w:t>
      </w:r>
      <w:r w:rsidR="00D616D3" w:rsidRPr="002364A4">
        <w:rPr>
          <w:sz w:val="24"/>
          <w:szCs w:val="24"/>
          <w:lang w:val="en-US"/>
        </w:rPr>
        <w:t xml:space="preserve">2015. </w:t>
      </w:r>
      <w:r w:rsidRPr="00046B65">
        <w:rPr>
          <w:sz w:val="24"/>
          <w:szCs w:val="24"/>
          <w:lang w:val="en-GB"/>
        </w:rPr>
        <w:t>“</w:t>
      </w:r>
      <w:r w:rsidRPr="00046B65">
        <w:rPr>
          <w:sz w:val="24"/>
          <w:szCs w:val="24"/>
          <w:lang w:val="en-US"/>
        </w:rPr>
        <w:t>A Longitudinal Study of Interethnic Contacts in Germany: Estimates from a Multilevel Growth Curve Model</w:t>
      </w:r>
      <w:r w:rsidRPr="00046B65">
        <w:rPr>
          <w:sz w:val="24"/>
          <w:szCs w:val="24"/>
          <w:lang w:val="en-GB"/>
        </w:rPr>
        <w:t xml:space="preserve">.” </w:t>
      </w:r>
      <w:r w:rsidRPr="00046B65">
        <w:rPr>
          <w:i/>
          <w:sz w:val="24"/>
          <w:szCs w:val="24"/>
          <w:lang w:val="en-GB"/>
        </w:rPr>
        <w:t xml:space="preserve">Journal of Ethnic and Migration Studies, </w:t>
      </w:r>
      <w:r w:rsidR="00D616D3" w:rsidRPr="00AB0FF0">
        <w:rPr>
          <w:color w:val="000000"/>
          <w:sz w:val="24"/>
          <w:szCs w:val="24"/>
          <w:lang w:val="en-US"/>
        </w:rPr>
        <w:t>41(1), 83-100</w:t>
      </w:r>
      <w:r w:rsidRPr="002364A4">
        <w:rPr>
          <w:color w:val="000000"/>
          <w:sz w:val="24"/>
          <w:szCs w:val="24"/>
          <w:lang w:val="en-US"/>
        </w:rPr>
        <w:t>.</w:t>
      </w:r>
    </w:p>
    <w:p w14:paraId="1FD01DA4" w14:textId="77777777" w:rsidR="00670FC1" w:rsidRDefault="00670FC1" w:rsidP="008D4415">
      <w:pPr>
        <w:ind w:left="360" w:hanging="360"/>
        <w:rPr>
          <w:lang w:val="en-US"/>
        </w:rPr>
      </w:pPr>
    </w:p>
    <w:p w14:paraId="128EA780" w14:textId="0E0DEABB" w:rsidR="008D4415" w:rsidRDefault="008D4415" w:rsidP="008D4415">
      <w:pPr>
        <w:ind w:left="360" w:hanging="360"/>
        <w:rPr>
          <w:rStyle w:val="current-selection"/>
          <w:lang w:val="en-GB"/>
        </w:rPr>
      </w:pPr>
      <w:r w:rsidRPr="002834DF">
        <w:rPr>
          <w:lang w:val="en-US"/>
        </w:rPr>
        <w:t>Schimmer, P</w:t>
      </w:r>
      <w:r w:rsidR="00776448" w:rsidRPr="002834DF">
        <w:rPr>
          <w:lang w:val="en-US"/>
        </w:rPr>
        <w:t>.</w:t>
      </w:r>
      <w:r w:rsidRPr="002834DF">
        <w:rPr>
          <w:lang w:val="en-US"/>
        </w:rPr>
        <w:t xml:space="preserve"> and F</w:t>
      </w:r>
      <w:r w:rsidR="00776448" w:rsidRPr="002834DF">
        <w:rPr>
          <w:lang w:val="en-US"/>
        </w:rPr>
        <w:t>.</w:t>
      </w:r>
      <w:r w:rsidRPr="002834DF">
        <w:rPr>
          <w:lang w:val="en-US"/>
        </w:rPr>
        <w:t xml:space="preserve"> van Tubergen. </w:t>
      </w:r>
      <w:r w:rsidRPr="008D4415">
        <w:rPr>
          <w:lang w:val="en-GB"/>
        </w:rPr>
        <w:t xml:space="preserve">2014. </w:t>
      </w:r>
      <w:r>
        <w:rPr>
          <w:lang w:val="en-US"/>
        </w:rPr>
        <w:t>“</w:t>
      </w:r>
      <w:r w:rsidRPr="002C2CEF">
        <w:rPr>
          <w:lang w:val="en-US"/>
        </w:rPr>
        <w:t>Transnationalism and Ethnic Identification among Adolescent Children of Immigrants in the Netherland</w:t>
      </w:r>
      <w:r w:rsidR="00304DD0">
        <w:rPr>
          <w:lang w:val="en-US"/>
        </w:rPr>
        <w:t>s, Germany, England, and Sweden</w:t>
      </w:r>
      <w:r w:rsidRPr="002C2CEF">
        <w:rPr>
          <w:lang w:val="en-US"/>
        </w:rPr>
        <w:t>.</w:t>
      </w:r>
      <w:r w:rsidR="00304DD0">
        <w:rPr>
          <w:lang w:val="en-US"/>
        </w:rPr>
        <w:t>”</w:t>
      </w:r>
      <w:r w:rsidRPr="002C2CEF">
        <w:rPr>
          <w:lang w:val="en-US"/>
        </w:rPr>
        <w:t xml:space="preserve"> </w:t>
      </w:r>
      <w:r w:rsidRPr="002C2CEF">
        <w:rPr>
          <w:i/>
          <w:lang w:val="en-US"/>
        </w:rPr>
        <w:t>International Migration Review</w:t>
      </w:r>
      <w:r w:rsidRPr="002364A4">
        <w:rPr>
          <w:i/>
          <w:lang w:val="en-US"/>
        </w:rPr>
        <w:t>,</w:t>
      </w:r>
      <w:r w:rsidRPr="002C2CEF">
        <w:rPr>
          <w:lang w:val="en-US"/>
        </w:rPr>
        <w:t xml:space="preserve"> </w:t>
      </w:r>
      <w:r w:rsidR="00304DD0">
        <w:rPr>
          <w:lang w:val="en-US"/>
        </w:rPr>
        <w:t>48</w:t>
      </w:r>
      <w:r>
        <w:rPr>
          <w:lang w:val="en-US"/>
        </w:rPr>
        <w:t xml:space="preserve">(3), </w:t>
      </w:r>
      <w:r w:rsidR="002364A4">
        <w:rPr>
          <w:rStyle w:val="current-selection"/>
          <w:lang w:val="en-GB"/>
        </w:rPr>
        <w:t>680-</w:t>
      </w:r>
      <w:r w:rsidRPr="00776448">
        <w:rPr>
          <w:rStyle w:val="current-selection"/>
          <w:lang w:val="en-GB"/>
        </w:rPr>
        <w:t>709.</w:t>
      </w:r>
    </w:p>
    <w:p w14:paraId="46F2CCB8" w14:textId="77777777" w:rsidR="00670FC1" w:rsidRDefault="00670FC1" w:rsidP="008D4415">
      <w:pPr>
        <w:ind w:left="360" w:hanging="360"/>
        <w:rPr>
          <w:lang w:val="en-US"/>
        </w:rPr>
      </w:pPr>
    </w:p>
    <w:p w14:paraId="05BCA209" w14:textId="77777777" w:rsidR="00E97351" w:rsidRPr="002364A4" w:rsidRDefault="00E97351" w:rsidP="00E97351">
      <w:pPr>
        <w:pStyle w:val="Plattetekstinspringen"/>
        <w:spacing w:line="240" w:lineRule="auto"/>
        <w:ind w:left="360" w:hanging="360"/>
        <w:rPr>
          <w:iCs/>
          <w:sz w:val="24"/>
          <w:szCs w:val="24"/>
          <w:lang w:val="en-US"/>
        </w:rPr>
      </w:pPr>
      <w:proofErr w:type="spellStart"/>
      <w:r w:rsidRPr="00AB0FF0">
        <w:rPr>
          <w:iCs/>
          <w:sz w:val="24"/>
          <w:szCs w:val="24"/>
          <w:lang w:val="en-US"/>
        </w:rPr>
        <w:t>Spörlein</w:t>
      </w:r>
      <w:proofErr w:type="spellEnd"/>
      <w:r w:rsidRPr="00AB0FF0">
        <w:rPr>
          <w:iCs/>
          <w:sz w:val="24"/>
          <w:szCs w:val="24"/>
          <w:lang w:val="en-US"/>
        </w:rPr>
        <w:t>, C</w:t>
      </w:r>
      <w:r w:rsidR="00776448" w:rsidRPr="00AB0FF0">
        <w:rPr>
          <w:iCs/>
          <w:sz w:val="24"/>
          <w:szCs w:val="24"/>
          <w:lang w:val="en-US"/>
        </w:rPr>
        <w:t>.</w:t>
      </w:r>
      <w:r w:rsidRPr="00AB0FF0">
        <w:rPr>
          <w:iCs/>
          <w:sz w:val="24"/>
          <w:szCs w:val="24"/>
          <w:lang w:val="en-US"/>
        </w:rPr>
        <w:t xml:space="preserve"> and F</w:t>
      </w:r>
      <w:r w:rsidR="00776448" w:rsidRPr="00AB0FF0">
        <w:rPr>
          <w:iCs/>
          <w:sz w:val="24"/>
          <w:szCs w:val="24"/>
          <w:lang w:val="en-US"/>
        </w:rPr>
        <w:t>.</w:t>
      </w:r>
      <w:r w:rsidRPr="00AB0FF0">
        <w:rPr>
          <w:iCs/>
          <w:sz w:val="24"/>
          <w:szCs w:val="24"/>
          <w:lang w:val="en-US"/>
        </w:rPr>
        <w:t xml:space="preserve"> van Tubergen. </w:t>
      </w:r>
      <w:r>
        <w:rPr>
          <w:iCs/>
          <w:sz w:val="24"/>
          <w:szCs w:val="24"/>
          <w:lang w:val="en-US"/>
        </w:rPr>
        <w:t xml:space="preserve">2014. </w:t>
      </w:r>
      <w:r w:rsidR="002364A4">
        <w:rPr>
          <w:color w:val="000000"/>
          <w:sz w:val="24"/>
          <w:szCs w:val="24"/>
          <w:lang w:val="en-US"/>
        </w:rPr>
        <w:t>“</w:t>
      </w:r>
      <w:r w:rsidRPr="00AE2080">
        <w:rPr>
          <w:color w:val="000000"/>
          <w:sz w:val="24"/>
          <w:szCs w:val="24"/>
          <w:lang w:val="en-US"/>
        </w:rPr>
        <w:t>The Occupational Status of Immigrants in Western and non-Western Societies</w:t>
      </w:r>
      <w:r>
        <w:rPr>
          <w:color w:val="000000"/>
          <w:sz w:val="24"/>
          <w:szCs w:val="24"/>
          <w:lang w:val="en-US"/>
        </w:rPr>
        <w:t>.</w:t>
      </w:r>
      <w:r w:rsidR="002364A4">
        <w:rPr>
          <w:color w:val="000000"/>
          <w:sz w:val="24"/>
          <w:szCs w:val="24"/>
          <w:lang w:val="en-US"/>
        </w:rPr>
        <w:t>”</w:t>
      </w:r>
      <w:r w:rsidRPr="00AE2080">
        <w:rPr>
          <w:color w:val="000000"/>
          <w:sz w:val="24"/>
          <w:szCs w:val="24"/>
          <w:lang w:val="en-US"/>
        </w:rPr>
        <w:t xml:space="preserve"> </w:t>
      </w:r>
      <w:r w:rsidRPr="00AE2080">
        <w:rPr>
          <w:i/>
          <w:color w:val="000000"/>
          <w:sz w:val="24"/>
          <w:szCs w:val="24"/>
          <w:lang w:val="en-US"/>
        </w:rPr>
        <w:t xml:space="preserve">International Journal of Comparative </w:t>
      </w:r>
      <w:r w:rsidRPr="002364A4">
        <w:rPr>
          <w:i/>
          <w:color w:val="000000"/>
          <w:sz w:val="24"/>
          <w:szCs w:val="24"/>
          <w:lang w:val="en-US"/>
        </w:rPr>
        <w:t>Sociology,</w:t>
      </w:r>
      <w:r w:rsidR="00667296" w:rsidRPr="002364A4">
        <w:rPr>
          <w:i/>
          <w:color w:val="000000"/>
          <w:sz w:val="24"/>
          <w:szCs w:val="24"/>
          <w:lang w:val="en-US"/>
        </w:rPr>
        <w:t xml:space="preserve"> </w:t>
      </w:r>
      <w:r w:rsidRPr="002364A4">
        <w:rPr>
          <w:rStyle w:val="cit-vol"/>
          <w:iCs/>
          <w:sz w:val="24"/>
          <w:szCs w:val="24"/>
          <w:lang w:val="en-US"/>
        </w:rPr>
        <w:t>55(2),</w:t>
      </w:r>
      <w:r w:rsidR="00D71A88" w:rsidRPr="002364A4">
        <w:rPr>
          <w:rStyle w:val="cit-vol"/>
          <w:iCs/>
          <w:sz w:val="24"/>
          <w:szCs w:val="24"/>
          <w:lang w:val="en-US"/>
        </w:rPr>
        <w:t xml:space="preserve"> </w:t>
      </w:r>
      <w:r w:rsidRPr="002364A4">
        <w:rPr>
          <w:rStyle w:val="cit-first-page"/>
          <w:iCs/>
          <w:sz w:val="24"/>
          <w:szCs w:val="24"/>
          <w:lang w:val="en-US"/>
        </w:rPr>
        <w:t>119</w:t>
      </w:r>
      <w:r w:rsidRPr="002364A4">
        <w:rPr>
          <w:rStyle w:val="cit-sep"/>
          <w:iCs/>
          <w:sz w:val="24"/>
          <w:szCs w:val="24"/>
          <w:lang w:val="en-US"/>
        </w:rPr>
        <w:t>-</w:t>
      </w:r>
      <w:r w:rsidRPr="002364A4">
        <w:rPr>
          <w:rStyle w:val="cit-last-page"/>
          <w:iCs/>
          <w:sz w:val="24"/>
          <w:szCs w:val="24"/>
          <w:lang w:val="en-US"/>
        </w:rPr>
        <w:t>143</w:t>
      </w:r>
      <w:r w:rsidRPr="002364A4">
        <w:rPr>
          <w:color w:val="000000"/>
          <w:sz w:val="24"/>
          <w:szCs w:val="24"/>
          <w:lang w:val="en-US"/>
        </w:rPr>
        <w:t>.</w:t>
      </w:r>
    </w:p>
    <w:p w14:paraId="20A6C410" w14:textId="77777777" w:rsidR="00670FC1" w:rsidRDefault="00670FC1" w:rsidP="00E97351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</w:p>
    <w:p w14:paraId="30A0E027" w14:textId="6BA47EF1" w:rsidR="00E97351" w:rsidRPr="005F2B8C" w:rsidRDefault="00776448" w:rsidP="00E97351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Smith, S.</w:t>
      </w:r>
      <w:r w:rsidR="00E97351" w:rsidRPr="001E48CB">
        <w:rPr>
          <w:sz w:val="24"/>
          <w:szCs w:val="24"/>
          <w:lang w:val="en-US"/>
        </w:rPr>
        <w:t>, I</w:t>
      </w:r>
      <w:r>
        <w:rPr>
          <w:sz w:val="24"/>
          <w:szCs w:val="24"/>
          <w:lang w:val="en-US"/>
        </w:rPr>
        <w:t>.</w:t>
      </w:r>
      <w:r w:rsidR="00E97351" w:rsidRPr="001E48CB">
        <w:rPr>
          <w:sz w:val="24"/>
          <w:szCs w:val="24"/>
          <w:lang w:val="en-US"/>
        </w:rPr>
        <w:t xml:space="preserve"> Maas and F</w:t>
      </w:r>
      <w:r>
        <w:rPr>
          <w:sz w:val="24"/>
          <w:szCs w:val="24"/>
          <w:lang w:val="en-US"/>
        </w:rPr>
        <w:t>.</w:t>
      </w:r>
      <w:r w:rsidR="00E97351" w:rsidRPr="001E48CB">
        <w:rPr>
          <w:sz w:val="24"/>
          <w:szCs w:val="24"/>
          <w:lang w:val="en-US"/>
        </w:rPr>
        <w:t xml:space="preserve"> van Tubergen. </w:t>
      </w:r>
      <w:r w:rsidR="00E97351">
        <w:rPr>
          <w:sz w:val="24"/>
          <w:szCs w:val="24"/>
          <w:lang w:val="en-US"/>
        </w:rPr>
        <w:t xml:space="preserve">2014. </w:t>
      </w:r>
      <w:r w:rsidR="002364A4">
        <w:rPr>
          <w:sz w:val="24"/>
          <w:szCs w:val="24"/>
          <w:lang w:val="en-US"/>
        </w:rPr>
        <w:t>“</w:t>
      </w:r>
      <w:r w:rsidR="00E97351" w:rsidRPr="005F2B8C">
        <w:rPr>
          <w:sz w:val="24"/>
          <w:szCs w:val="24"/>
          <w:lang w:val="en-US"/>
        </w:rPr>
        <w:t>Ethnic ingroup friendships in schools: testing the by-product hypothesis in England, Germany, the Netherlands and Sweden.</w:t>
      </w:r>
      <w:r w:rsidR="002364A4">
        <w:rPr>
          <w:sz w:val="24"/>
          <w:szCs w:val="24"/>
          <w:lang w:val="en-US"/>
        </w:rPr>
        <w:t>”</w:t>
      </w:r>
      <w:r w:rsidR="00E97351" w:rsidRPr="005F2B8C">
        <w:rPr>
          <w:sz w:val="24"/>
          <w:szCs w:val="24"/>
          <w:lang w:val="en-US"/>
        </w:rPr>
        <w:t xml:space="preserve"> </w:t>
      </w:r>
      <w:r w:rsidR="00E97351" w:rsidRPr="005F2B8C">
        <w:rPr>
          <w:i/>
          <w:sz w:val="24"/>
          <w:szCs w:val="24"/>
          <w:lang w:val="en-US"/>
        </w:rPr>
        <w:t xml:space="preserve">Social </w:t>
      </w:r>
      <w:r w:rsidR="00E97351" w:rsidRPr="00304DD0">
        <w:rPr>
          <w:i/>
          <w:sz w:val="24"/>
          <w:szCs w:val="24"/>
          <w:lang w:val="en-US"/>
        </w:rPr>
        <w:t xml:space="preserve">Networks, </w:t>
      </w:r>
      <w:r w:rsidR="00E97351" w:rsidRPr="00304DD0">
        <w:rPr>
          <w:iCs/>
          <w:sz w:val="24"/>
          <w:szCs w:val="24"/>
          <w:lang w:val="en-US"/>
        </w:rPr>
        <w:t>39</w:t>
      </w:r>
      <w:r w:rsidR="00E97351" w:rsidRPr="00304DD0">
        <w:rPr>
          <w:sz w:val="24"/>
          <w:szCs w:val="24"/>
          <w:lang w:val="en-US"/>
        </w:rPr>
        <w:t xml:space="preserve">, </w:t>
      </w:r>
      <w:r w:rsidR="00E97351" w:rsidRPr="00304DD0">
        <w:rPr>
          <w:iCs/>
          <w:sz w:val="24"/>
          <w:szCs w:val="24"/>
          <w:lang w:val="en-US"/>
        </w:rPr>
        <w:t>33-45</w:t>
      </w:r>
      <w:r w:rsidR="00E97351" w:rsidRPr="00304DD0">
        <w:rPr>
          <w:sz w:val="24"/>
          <w:szCs w:val="24"/>
          <w:lang w:val="en-US"/>
        </w:rPr>
        <w:t>.</w:t>
      </w:r>
    </w:p>
    <w:p w14:paraId="2AA8E4A9" w14:textId="77777777" w:rsidR="00670FC1" w:rsidRDefault="00670FC1" w:rsidP="001E48CB">
      <w:pPr>
        <w:ind w:left="360" w:hanging="360"/>
        <w:rPr>
          <w:lang w:val="en-US"/>
        </w:rPr>
      </w:pPr>
    </w:p>
    <w:p w14:paraId="26C40A71" w14:textId="38BC4B7E" w:rsidR="001E48CB" w:rsidRDefault="001E48CB" w:rsidP="001E48CB">
      <w:pPr>
        <w:ind w:left="360" w:hanging="360"/>
        <w:rPr>
          <w:color w:val="000000"/>
          <w:lang w:val="en-US"/>
        </w:rPr>
      </w:pPr>
      <w:r w:rsidRPr="002834DF">
        <w:rPr>
          <w:lang w:val="en-US"/>
        </w:rPr>
        <w:t>De Hoon, S</w:t>
      </w:r>
      <w:r w:rsidR="00776448" w:rsidRPr="002834DF">
        <w:rPr>
          <w:lang w:val="en-US"/>
        </w:rPr>
        <w:t>.</w:t>
      </w:r>
      <w:r w:rsidRPr="002834DF">
        <w:rPr>
          <w:lang w:val="en-US"/>
        </w:rPr>
        <w:t xml:space="preserve"> and F</w:t>
      </w:r>
      <w:r w:rsidR="00776448" w:rsidRPr="002834DF">
        <w:rPr>
          <w:lang w:val="en-US"/>
        </w:rPr>
        <w:t>.</w:t>
      </w:r>
      <w:r w:rsidRPr="002834DF">
        <w:rPr>
          <w:lang w:val="en-US"/>
        </w:rPr>
        <w:t xml:space="preserve"> van Tubergen. </w:t>
      </w:r>
      <w:r w:rsidR="00E97351">
        <w:rPr>
          <w:lang w:val="en-US"/>
        </w:rPr>
        <w:t xml:space="preserve">2014. </w:t>
      </w:r>
      <w:r w:rsidRPr="006F128E">
        <w:rPr>
          <w:color w:val="000000"/>
          <w:lang w:val="en-US"/>
        </w:rPr>
        <w:t>“The Religiosity of Children of Immigrants and Natives in England, Germany and the Netherlands: The Rol</w:t>
      </w:r>
      <w:r w:rsidR="002364A4">
        <w:rPr>
          <w:color w:val="000000"/>
          <w:lang w:val="en-US"/>
        </w:rPr>
        <w:t>e of Parents and Peers in Class</w:t>
      </w:r>
      <w:r>
        <w:rPr>
          <w:color w:val="000000"/>
          <w:lang w:val="en-US"/>
        </w:rPr>
        <w:t>.</w:t>
      </w:r>
      <w:r w:rsidR="002364A4">
        <w:rPr>
          <w:color w:val="000000"/>
          <w:lang w:val="en-US"/>
        </w:rPr>
        <w:t>”</w:t>
      </w:r>
      <w:r w:rsidRPr="006F128E">
        <w:rPr>
          <w:lang w:val="en-US"/>
        </w:rPr>
        <w:t xml:space="preserve"> </w:t>
      </w:r>
      <w:r w:rsidRPr="006F128E">
        <w:rPr>
          <w:i/>
          <w:lang w:val="en-US"/>
        </w:rPr>
        <w:t>European Sociological Review</w:t>
      </w:r>
      <w:r>
        <w:rPr>
          <w:i/>
          <w:lang w:val="en-US"/>
        </w:rPr>
        <w:t>,</w:t>
      </w:r>
      <w:r w:rsidRPr="006F128E">
        <w:rPr>
          <w:color w:val="000000"/>
          <w:lang w:val="en-US"/>
        </w:rPr>
        <w:t xml:space="preserve"> </w:t>
      </w:r>
      <w:r w:rsidR="004375A4">
        <w:rPr>
          <w:color w:val="000000"/>
          <w:lang w:val="en-US"/>
        </w:rPr>
        <w:t>30</w:t>
      </w:r>
      <w:r w:rsidR="00135544">
        <w:rPr>
          <w:color w:val="000000"/>
          <w:lang w:val="en-US"/>
        </w:rPr>
        <w:t>(2)</w:t>
      </w:r>
      <w:r w:rsidR="004375A4">
        <w:rPr>
          <w:color w:val="000000"/>
          <w:lang w:val="en-US"/>
        </w:rPr>
        <w:t>, 194-206</w:t>
      </w:r>
      <w:r w:rsidRPr="00C16A43">
        <w:rPr>
          <w:color w:val="000000"/>
          <w:lang w:val="en-US"/>
        </w:rPr>
        <w:t>.</w:t>
      </w:r>
    </w:p>
    <w:p w14:paraId="6B13092D" w14:textId="77777777" w:rsidR="00670FC1" w:rsidRDefault="00670FC1" w:rsidP="001E48CB">
      <w:pPr>
        <w:ind w:left="360" w:hanging="360"/>
        <w:rPr>
          <w:lang w:val="en-US"/>
        </w:rPr>
      </w:pPr>
    </w:p>
    <w:p w14:paraId="49D15576" w14:textId="2C58F09A" w:rsidR="001E48CB" w:rsidRDefault="001E48CB" w:rsidP="001E48CB">
      <w:pPr>
        <w:ind w:left="360" w:hanging="360"/>
        <w:rPr>
          <w:i/>
          <w:lang w:val="en-US"/>
        </w:rPr>
      </w:pPr>
      <w:r w:rsidRPr="002834DF">
        <w:rPr>
          <w:lang w:val="en-US"/>
        </w:rPr>
        <w:t>Van der Pol, J</w:t>
      </w:r>
      <w:r w:rsidR="00776448" w:rsidRPr="002834DF">
        <w:rPr>
          <w:lang w:val="en-US"/>
        </w:rPr>
        <w:t>.</w:t>
      </w:r>
      <w:r w:rsidRPr="002834DF">
        <w:rPr>
          <w:lang w:val="en-US"/>
        </w:rPr>
        <w:t xml:space="preserve"> and F</w:t>
      </w:r>
      <w:r w:rsidR="00776448" w:rsidRPr="002834DF">
        <w:rPr>
          <w:lang w:val="en-US"/>
        </w:rPr>
        <w:t>.</w:t>
      </w:r>
      <w:r w:rsidRPr="002834DF">
        <w:rPr>
          <w:lang w:val="en-US"/>
        </w:rPr>
        <w:t xml:space="preserve"> van Tubergen. </w:t>
      </w:r>
      <w:r w:rsidR="00E97351">
        <w:rPr>
          <w:lang w:val="en-US"/>
        </w:rPr>
        <w:t xml:space="preserve">2014. </w:t>
      </w:r>
      <w:r w:rsidRPr="00C16A43">
        <w:rPr>
          <w:lang w:val="en-US"/>
        </w:rPr>
        <w:t>“</w:t>
      </w:r>
      <w:r w:rsidRPr="00C16A43">
        <w:rPr>
          <w:color w:val="000000"/>
          <w:lang w:val="en-US"/>
        </w:rPr>
        <w:t>Inheritance of religiosity among Muslim immigrants in a secular society.</w:t>
      </w:r>
      <w:r w:rsidRPr="00C16A43">
        <w:rPr>
          <w:lang w:val="en-US"/>
        </w:rPr>
        <w:t xml:space="preserve">” </w:t>
      </w:r>
      <w:r w:rsidRPr="00C16A43">
        <w:rPr>
          <w:i/>
          <w:lang w:val="en-US"/>
        </w:rPr>
        <w:t>Review of Religious Research,</w:t>
      </w:r>
      <w:r w:rsidR="00D616D3">
        <w:rPr>
          <w:i/>
          <w:lang w:val="en-US"/>
        </w:rPr>
        <w:t xml:space="preserve"> </w:t>
      </w:r>
      <w:r w:rsidR="00D616D3" w:rsidRPr="00D616D3">
        <w:rPr>
          <w:lang w:val="en-US"/>
        </w:rPr>
        <w:t>56(1), 87-106</w:t>
      </w:r>
      <w:r w:rsidRPr="00D616D3">
        <w:rPr>
          <w:lang w:val="en-US"/>
        </w:rPr>
        <w:t>.</w:t>
      </w:r>
      <w:r w:rsidRPr="00C16A43">
        <w:rPr>
          <w:i/>
          <w:lang w:val="en-US"/>
        </w:rPr>
        <w:t xml:space="preserve"> </w:t>
      </w:r>
    </w:p>
    <w:p w14:paraId="352794D5" w14:textId="77777777" w:rsidR="00670FC1" w:rsidRDefault="00670FC1" w:rsidP="001E48CB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</w:p>
    <w:p w14:paraId="7EC8637C" w14:textId="5453FD41" w:rsidR="001E48CB" w:rsidRDefault="001E48CB" w:rsidP="001E48CB">
      <w:pPr>
        <w:pStyle w:val="Plattetekstinspringen"/>
        <w:spacing w:line="240" w:lineRule="auto"/>
        <w:ind w:left="360" w:hanging="360"/>
        <w:rPr>
          <w:i/>
          <w:sz w:val="24"/>
          <w:szCs w:val="24"/>
          <w:lang w:val="de-DE"/>
        </w:rPr>
      </w:pPr>
      <w:r w:rsidRPr="00AB0FF0">
        <w:rPr>
          <w:sz w:val="24"/>
          <w:szCs w:val="24"/>
          <w:lang w:val="en-US"/>
        </w:rPr>
        <w:t>Van Tubergen, F</w:t>
      </w:r>
      <w:r w:rsidR="00776448" w:rsidRPr="00AB0FF0">
        <w:rPr>
          <w:sz w:val="24"/>
          <w:szCs w:val="24"/>
          <w:lang w:val="en-US"/>
        </w:rPr>
        <w:t>.</w:t>
      </w:r>
      <w:r w:rsidRPr="00AB0FF0">
        <w:rPr>
          <w:sz w:val="24"/>
          <w:szCs w:val="24"/>
          <w:lang w:val="en-US"/>
        </w:rPr>
        <w:t xml:space="preserve"> and T</w:t>
      </w:r>
      <w:r w:rsidR="00776448" w:rsidRPr="00AB0FF0">
        <w:rPr>
          <w:sz w:val="24"/>
          <w:szCs w:val="24"/>
          <w:lang w:val="en-US"/>
        </w:rPr>
        <w:t>.</w:t>
      </w:r>
      <w:r w:rsidRPr="00AB0FF0">
        <w:rPr>
          <w:sz w:val="24"/>
          <w:szCs w:val="24"/>
          <w:lang w:val="en-US"/>
        </w:rPr>
        <w:t xml:space="preserve"> </w:t>
      </w:r>
      <w:proofErr w:type="spellStart"/>
      <w:r w:rsidRPr="00AB0FF0">
        <w:rPr>
          <w:sz w:val="24"/>
          <w:szCs w:val="24"/>
          <w:lang w:val="en-US"/>
        </w:rPr>
        <w:t>Mentjox</w:t>
      </w:r>
      <w:proofErr w:type="spellEnd"/>
      <w:r w:rsidRPr="00AB0FF0">
        <w:rPr>
          <w:sz w:val="24"/>
          <w:szCs w:val="24"/>
          <w:lang w:val="en-US"/>
        </w:rPr>
        <w:t xml:space="preserve">. </w:t>
      </w:r>
      <w:r w:rsidRPr="00C867B1">
        <w:rPr>
          <w:sz w:val="24"/>
          <w:szCs w:val="24"/>
          <w:lang w:val="en-US"/>
        </w:rPr>
        <w:t xml:space="preserve">2014. </w:t>
      </w:r>
      <w:r w:rsidR="002364A4">
        <w:rPr>
          <w:sz w:val="24"/>
          <w:szCs w:val="24"/>
          <w:lang w:val="en-US"/>
        </w:rPr>
        <w:t>“</w:t>
      </w:r>
      <w:r w:rsidRPr="005F2B8C">
        <w:rPr>
          <w:sz w:val="24"/>
          <w:szCs w:val="24"/>
          <w:lang w:val="en-US"/>
        </w:rPr>
        <w:t>Minority Language Proficiency of Adolescent Immigrant Children in Four European Countries.</w:t>
      </w:r>
      <w:r w:rsidR="002364A4">
        <w:rPr>
          <w:sz w:val="24"/>
          <w:szCs w:val="24"/>
          <w:lang w:val="en-US"/>
        </w:rPr>
        <w:t>”</w:t>
      </w:r>
      <w:r w:rsidRPr="005F2B8C">
        <w:rPr>
          <w:sz w:val="24"/>
          <w:szCs w:val="24"/>
          <w:lang w:val="en-US"/>
        </w:rPr>
        <w:t xml:space="preserve"> </w:t>
      </w:r>
      <w:r w:rsidRPr="005F2B8C">
        <w:rPr>
          <w:i/>
          <w:sz w:val="24"/>
          <w:szCs w:val="24"/>
          <w:lang w:val="de-DE"/>
        </w:rPr>
        <w:t>Kölner Zeitschrift für Soziologie und Sozial Psychologie (</w:t>
      </w:r>
      <w:proofErr w:type="spellStart"/>
      <w:r>
        <w:rPr>
          <w:i/>
          <w:sz w:val="24"/>
          <w:szCs w:val="24"/>
          <w:lang w:val="de-DE"/>
        </w:rPr>
        <w:t>Suppl</w:t>
      </w:r>
      <w:proofErr w:type="spellEnd"/>
      <w:r w:rsidRPr="005F2B8C">
        <w:rPr>
          <w:i/>
          <w:sz w:val="24"/>
          <w:szCs w:val="24"/>
          <w:lang w:val="de-DE"/>
        </w:rPr>
        <w:t>)</w:t>
      </w:r>
      <w:r w:rsidRPr="002364A4">
        <w:rPr>
          <w:i/>
          <w:sz w:val="24"/>
          <w:szCs w:val="24"/>
          <w:lang w:val="de-DE"/>
        </w:rPr>
        <w:t>,</w:t>
      </w:r>
      <w:r w:rsidRPr="005F2B8C">
        <w:rPr>
          <w:sz w:val="24"/>
          <w:szCs w:val="24"/>
          <w:lang w:val="de-DE"/>
        </w:rPr>
        <w:t xml:space="preserve"> </w:t>
      </w:r>
      <w:r w:rsidR="00304DD0">
        <w:rPr>
          <w:sz w:val="24"/>
          <w:szCs w:val="24"/>
          <w:lang w:val="de-DE"/>
        </w:rPr>
        <w:t xml:space="preserve">66, </w:t>
      </w:r>
      <w:r>
        <w:rPr>
          <w:sz w:val="24"/>
          <w:szCs w:val="24"/>
          <w:lang w:val="de-DE"/>
        </w:rPr>
        <w:t>241-262</w:t>
      </w:r>
      <w:r w:rsidRPr="005F2B8C">
        <w:rPr>
          <w:i/>
          <w:sz w:val="24"/>
          <w:szCs w:val="24"/>
          <w:lang w:val="de-DE"/>
        </w:rPr>
        <w:t>.</w:t>
      </w:r>
    </w:p>
    <w:p w14:paraId="010A8E37" w14:textId="77777777" w:rsidR="00670FC1" w:rsidRDefault="00670FC1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de-DE"/>
        </w:rPr>
      </w:pPr>
    </w:p>
    <w:p w14:paraId="689D8128" w14:textId="4A8590A3" w:rsidR="00941234" w:rsidRPr="005F2B8C" w:rsidRDefault="00941234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  <w:r w:rsidRPr="001E48CB">
        <w:rPr>
          <w:sz w:val="24"/>
          <w:szCs w:val="24"/>
          <w:lang w:val="de-DE"/>
        </w:rPr>
        <w:t>Kanas, A</w:t>
      </w:r>
      <w:r w:rsidR="00776448">
        <w:rPr>
          <w:sz w:val="24"/>
          <w:szCs w:val="24"/>
          <w:lang w:val="de-DE"/>
        </w:rPr>
        <w:t>.</w:t>
      </w:r>
      <w:r w:rsidRPr="001E48CB">
        <w:rPr>
          <w:sz w:val="24"/>
          <w:szCs w:val="24"/>
          <w:lang w:val="de-DE"/>
        </w:rPr>
        <w:t xml:space="preserve"> and F</w:t>
      </w:r>
      <w:r w:rsidR="00776448">
        <w:rPr>
          <w:sz w:val="24"/>
          <w:szCs w:val="24"/>
          <w:lang w:val="de-DE"/>
        </w:rPr>
        <w:t>.</w:t>
      </w:r>
      <w:r w:rsidRPr="001E48CB">
        <w:rPr>
          <w:sz w:val="24"/>
          <w:szCs w:val="24"/>
          <w:lang w:val="de-DE"/>
        </w:rPr>
        <w:t xml:space="preserve"> van </w:t>
      </w:r>
      <w:proofErr w:type="spellStart"/>
      <w:r w:rsidRPr="001E48CB">
        <w:rPr>
          <w:sz w:val="24"/>
          <w:szCs w:val="24"/>
          <w:lang w:val="de-DE"/>
        </w:rPr>
        <w:t>Tubergen</w:t>
      </w:r>
      <w:proofErr w:type="spellEnd"/>
      <w:r w:rsidRPr="001E48CB">
        <w:rPr>
          <w:sz w:val="24"/>
          <w:szCs w:val="24"/>
          <w:lang w:val="de-DE"/>
        </w:rPr>
        <w:t xml:space="preserve">. </w:t>
      </w:r>
      <w:r w:rsidR="00FA3754">
        <w:rPr>
          <w:sz w:val="24"/>
          <w:szCs w:val="24"/>
          <w:lang w:val="en-US"/>
        </w:rPr>
        <w:t xml:space="preserve">2014. </w:t>
      </w:r>
      <w:r w:rsidR="002364A4">
        <w:rPr>
          <w:sz w:val="24"/>
          <w:szCs w:val="24"/>
          <w:lang w:val="en-US"/>
        </w:rPr>
        <w:t>“</w:t>
      </w:r>
      <w:r w:rsidRPr="005F2B8C">
        <w:rPr>
          <w:sz w:val="24"/>
          <w:szCs w:val="24"/>
          <w:lang w:val="en-US"/>
        </w:rPr>
        <w:t>The Conditional Returns to Origin-Country Human Capital among Turkish and Moroccan Immigrants in Belgium.</w:t>
      </w:r>
      <w:r w:rsidR="002364A4">
        <w:rPr>
          <w:sz w:val="24"/>
          <w:szCs w:val="24"/>
          <w:lang w:val="en-US"/>
        </w:rPr>
        <w:t>”</w:t>
      </w:r>
      <w:r w:rsidRPr="005F2B8C">
        <w:rPr>
          <w:sz w:val="24"/>
          <w:szCs w:val="24"/>
          <w:lang w:val="en-US"/>
        </w:rPr>
        <w:t xml:space="preserve"> </w:t>
      </w:r>
      <w:r w:rsidRPr="005F2B8C">
        <w:rPr>
          <w:i/>
          <w:sz w:val="24"/>
          <w:szCs w:val="24"/>
          <w:lang w:val="en-US"/>
        </w:rPr>
        <w:t>Social Science Research</w:t>
      </w:r>
      <w:r w:rsidRPr="002364A4">
        <w:rPr>
          <w:i/>
          <w:sz w:val="24"/>
          <w:szCs w:val="24"/>
          <w:lang w:val="en-US"/>
        </w:rPr>
        <w:t>,</w:t>
      </w:r>
      <w:r w:rsidR="002364A4">
        <w:rPr>
          <w:sz w:val="24"/>
          <w:szCs w:val="24"/>
          <w:lang w:val="en-US"/>
        </w:rPr>
        <w:t xml:space="preserve"> 46, </w:t>
      </w:r>
      <w:r w:rsidR="00FA3754">
        <w:rPr>
          <w:sz w:val="24"/>
          <w:szCs w:val="24"/>
          <w:lang w:val="en-US"/>
        </w:rPr>
        <w:t>130-141</w:t>
      </w:r>
      <w:r w:rsidRPr="005F2B8C">
        <w:rPr>
          <w:sz w:val="24"/>
          <w:szCs w:val="24"/>
          <w:lang w:val="en-US"/>
        </w:rPr>
        <w:t xml:space="preserve">. </w:t>
      </w:r>
    </w:p>
    <w:p w14:paraId="1DA7ADC5" w14:textId="77777777" w:rsidR="00670FC1" w:rsidRDefault="00670FC1" w:rsidP="00941234">
      <w:pPr>
        <w:ind w:left="360" w:hanging="360"/>
        <w:rPr>
          <w:color w:val="000000"/>
          <w:lang w:val="en-US"/>
        </w:rPr>
      </w:pPr>
    </w:p>
    <w:p w14:paraId="7D70D822" w14:textId="0CFE9506" w:rsidR="00941234" w:rsidRPr="001E48CB" w:rsidRDefault="00941234" w:rsidP="00941234">
      <w:pPr>
        <w:ind w:left="360" w:hanging="360"/>
        <w:rPr>
          <w:lang w:val="en-US"/>
        </w:rPr>
      </w:pPr>
      <w:r w:rsidRPr="00C16A43">
        <w:rPr>
          <w:color w:val="000000"/>
          <w:lang w:val="en-US"/>
        </w:rPr>
        <w:t>Blommaert, L</w:t>
      </w:r>
      <w:r w:rsidR="00776448">
        <w:rPr>
          <w:color w:val="000000"/>
          <w:lang w:val="en-US"/>
        </w:rPr>
        <w:t>.</w:t>
      </w:r>
      <w:r w:rsidRPr="00C16A43">
        <w:rPr>
          <w:color w:val="000000"/>
          <w:lang w:val="en-US"/>
        </w:rPr>
        <w:t>, M</w:t>
      </w:r>
      <w:r w:rsidR="00776448">
        <w:rPr>
          <w:color w:val="000000"/>
          <w:lang w:val="en-US"/>
        </w:rPr>
        <w:t>.</w:t>
      </w:r>
      <w:r w:rsidRPr="00C16A43">
        <w:rPr>
          <w:color w:val="000000"/>
          <w:lang w:val="en-US"/>
        </w:rPr>
        <w:t xml:space="preserve"> </w:t>
      </w:r>
      <w:proofErr w:type="spellStart"/>
      <w:r w:rsidRPr="00C16A43">
        <w:rPr>
          <w:color w:val="000000"/>
          <w:lang w:val="en-US"/>
        </w:rPr>
        <w:t>Coen</w:t>
      </w:r>
      <w:r w:rsidRPr="00397C69">
        <w:rPr>
          <w:color w:val="000000"/>
          <w:lang w:val="en-US"/>
        </w:rPr>
        <w:t>d</w:t>
      </w:r>
      <w:r>
        <w:rPr>
          <w:color w:val="000000"/>
          <w:lang w:val="en-US"/>
        </w:rPr>
        <w:t>ers</w:t>
      </w:r>
      <w:proofErr w:type="spellEnd"/>
      <w:r>
        <w:rPr>
          <w:color w:val="000000"/>
          <w:lang w:val="en-US"/>
        </w:rPr>
        <w:t xml:space="preserve"> and F</w:t>
      </w:r>
      <w:r w:rsidR="00776448">
        <w:rPr>
          <w:color w:val="000000"/>
          <w:lang w:val="en-US"/>
        </w:rPr>
        <w:t>.</w:t>
      </w:r>
      <w:r>
        <w:rPr>
          <w:color w:val="000000"/>
          <w:lang w:val="en-US"/>
        </w:rPr>
        <w:t xml:space="preserve"> van Tubergen. 2014</w:t>
      </w:r>
      <w:r w:rsidRPr="00397C69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>“</w:t>
      </w:r>
      <w:r w:rsidRPr="00397C69">
        <w:rPr>
          <w:color w:val="000000"/>
          <w:lang w:val="en-US"/>
        </w:rPr>
        <w:t xml:space="preserve">Ethnic Discrimination </w:t>
      </w:r>
      <w:r w:rsidRPr="001E48CB">
        <w:rPr>
          <w:color w:val="000000"/>
          <w:lang w:val="en-US"/>
        </w:rPr>
        <w:t xml:space="preserve">in Recruitment and Decision Makers' Features: Evidence from Laboratory Experiment and Survey Data using a Student Sample.” </w:t>
      </w:r>
      <w:r w:rsidRPr="001E48CB">
        <w:rPr>
          <w:i/>
          <w:color w:val="000000"/>
          <w:lang w:val="en-US"/>
        </w:rPr>
        <w:t>Social Indicators Research</w:t>
      </w:r>
      <w:r w:rsidRPr="002364A4">
        <w:rPr>
          <w:i/>
          <w:color w:val="000000"/>
          <w:lang w:val="en-US"/>
        </w:rPr>
        <w:t>,</w:t>
      </w:r>
      <w:r w:rsidRPr="001E48CB">
        <w:rPr>
          <w:color w:val="000000"/>
          <w:lang w:val="en-US"/>
        </w:rPr>
        <w:t xml:space="preserve"> </w:t>
      </w:r>
      <w:r w:rsidR="001E48CB" w:rsidRPr="00776448">
        <w:rPr>
          <w:color w:val="333333"/>
          <w:bdr w:val="none" w:sz="0" w:space="0" w:color="auto" w:frame="1"/>
          <w:shd w:val="clear" w:color="auto" w:fill="FFFFFF"/>
          <w:lang w:val="en-GB"/>
        </w:rPr>
        <w:t>116</w:t>
      </w:r>
      <w:r w:rsidR="00304DD0">
        <w:rPr>
          <w:color w:val="333333"/>
          <w:shd w:val="clear" w:color="auto" w:fill="FFFFFF"/>
          <w:lang w:val="en-GB"/>
        </w:rPr>
        <w:t>(3),</w:t>
      </w:r>
      <w:r w:rsidR="001E48CB" w:rsidRPr="00776448">
        <w:rPr>
          <w:color w:val="333333"/>
          <w:shd w:val="clear" w:color="auto" w:fill="FFFFFF"/>
          <w:lang w:val="en-GB"/>
        </w:rPr>
        <w:t xml:space="preserve"> </w:t>
      </w:r>
      <w:r w:rsidR="001E48CB" w:rsidRPr="00776448">
        <w:rPr>
          <w:color w:val="333333"/>
          <w:bdr w:val="none" w:sz="0" w:space="0" w:color="auto" w:frame="1"/>
          <w:shd w:val="clear" w:color="auto" w:fill="FFFFFF"/>
          <w:lang w:val="en-GB"/>
        </w:rPr>
        <w:t>731-754</w:t>
      </w:r>
      <w:r w:rsidRPr="001E48CB">
        <w:rPr>
          <w:color w:val="000000"/>
          <w:lang w:val="en-US"/>
        </w:rPr>
        <w:t>.</w:t>
      </w:r>
    </w:p>
    <w:p w14:paraId="691639BB" w14:textId="77777777" w:rsidR="00670FC1" w:rsidRDefault="00670FC1" w:rsidP="00970567">
      <w:pPr>
        <w:ind w:left="360" w:hanging="360"/>
        <w:rPr>
          <w:lang w:val="en-US"/>
        </w:rPr>
      </w:pPr>
    </w:p>
    <w:p w14:paraId="6D20932D" w14:textId="44C23273" w:rsidR="00B1666A" w:rsidRPr="00F733F3" w:rsidRDefault="00B1666A" w:rsidP="00970567">
      <w:pPr>
        <w:ind w:left="360" w:hanging="360"/>
        <w:rPr>
          <w:color w:val="000000"/>
          <w:lang w:val="en-US"/>
        </w:rPr>
      </w:pPr>
      <w:r w:rsidRPr="001E48CB">
        <w:rPr>
          <w:lang w:val="en-US"/>
        </w:rPr>
        <w:t>Blommaert, L</w:t>
      </w:r>
      <w:r w:rsidR="00776448">
        <w:rPr>
          <w:lang w:val="en-US"/>
        </w:rPr>
        <w:t>.</w:t>
      </w:r>
      <w:r w:rsidRPr="001E48CB">
        <w:rPr>
          <w:lang w:val="en-US"/>
        </w:rPr>
        <w:t>, M</w:t>
      </w:r>
      <w:r w:rsidR="00776448">
        <w:rPr>
          <w:lang w:val="en-US"/>
        </w:rPr>
        <w:t>.</w:t>
      </w:r>
      <w:r w:rsidRPr="001E48CB">
        <w:rPr>
          <w:lang w:val="en-US"/>
        </w:rPr>
        <w:t xml:space="preserve"> </w:t>
      </w:r>
      <w:proofErr w:type="spellStart"/>
      <w:r w:rsidRPr="001E48CB">
        <w:rPr>
          <w:lang w:val="en-US"/>
        </w:rPr>
        <w:t>Coenders</w:t>
      </w:r>
      <w:proofErr w:type="spellEnd"/>
      <w:r w:rsidRPr="001E48CB">
        <w:rPr>
          <w:lang w:val="en-US"/>
        </w:rPr>
        <w:t>, and F</w:t>
      </w:r>
      <w:r w:rsidR="00776448">
        <w:rPr>
          <w:lang w:val="en-US"/>
        </w:rPr>
        <w:t>.</w:t>
      </w:r>
      <w:r w:rsidRPr="001E48CB">
        <w:rPr>
          <w:lang w:val="en-US"/>
        </w:rPr>
        <w:t xml:space="preserve"> van Tubergen.</w:t>
      </w:r>
      <w:r w:rsidR="004753CB" w:rsidRPr="001E48CB">
        <w:rPr>
          <w:lang w:val="en-US"/>
        </w:rPr>
        <w:t xml:space="preserve"> </w:t>
      </w:r>
      <w:r w:rsidR="00590F6D" w:rsidRPr="001E48CB">
        <w:rPr>
          <w:lang w:val="en-US"/>
        </w:rPr>
        <w:t xml:space="preserve">2014. </w:t>
      </w:r>
      <w:r w:rsidRPr="001E48CB">
        <w:rPr>
          <w:lang w:val="en-US"/>
        </w:rPr>
        <w:t>“Discrimination of Arabic-named applicants</w:t>
      </w:r>
      <w:r w:rsidRPr="00B1666A">
        <w:rPr>
          <w:lang w:val="en-US"/>
        </w:rPr>
        <w:t xml:space="preserve"> in the Netherlands: An internet-based field experiment examining different phases in online recruitment procedures</w:t>
      </w:r>
      <w:r w:rsidR="00941234">
        <w:rPr>
          <w:lang w:val="en-US"/>
        </w:rPr>
        <w:t>.</w:t>
      </w:r>
      <w:r>
        <w:rPr>
          <w:lang w:val="en-US"/>
        </w:rPr>
        <w:t xml:space="preserve">” </w:t>
      </w:r>
      <w:r w:rsidRPr="00480438">
        <w:rPr>
          <w:i/>
          <w:lang w:val="en-US"/>
        </w:rPr>
        <w:t>Social Forces</w:t>
      </w:r>
      <w:r w:rsidR="003B2918">
        <w:rPr>
          <w:i/>
          <w:lang w:val="en-US"/>
        </w:rPr>
        <w:t>,</w:t>
      </w:r>
      <w:r w:rsidR="00F733F3">
        <w:rPr>
          <w:i/>
          <w:lang w:val="en-US"/>
        </w:rPr>
        <w:t xml:space="preserve"> </w:t>
      </w:r>
      <w:r w:rsidR="00304DD0">
        <w:rPr>
          <w:lang w:val="en-US"/>
        </w:rPr>
        <w:t xml:space="preserve">92(3), </w:t>
      </w:r>
      <w:r w:rsidR="00F733F3" w:rsidRPr="00F733F3">
        <w:rPr>
          <w:lang w:val="en-US"/>
        </w:rPr>
        <w:t>957-82</w:t>
      </w:r>
      <w:r w:rsidR="004753CB" w:rsidRPr="00F733F3">
        <w:rPr>
          <w:color w:val="000000"/>
          <w:lang w:val="en-US"/>
        </w:rPr>
        <w:t>.</w:t>
      </w:r>
    </w:p>
    <w:p w14:paraId="01901D73" w14:textId="77777777" w:rsidR="00670FC1" w:rsidRDefault="00670FC1" w:rsidP="00970567">
      <w:pPr>
        <w:ind w:left="360" w:hanging="360"/>
        <w:rPr>
          <w:color w:val="000000"/>
          <w:lang w:val="en-US"/>
        </w:rPr>
      </w:pPr>
    </w:p>
    <w:p w14:paraId="15BB04E2" w14:textId="14B1BC43" w:rsidR="00C16A43" w:rsidRDefault="00A44B44" w:rsidP="00970567">
      <w:pPr>
        <w:ind w:left="360" w:hanging="360"/>
        <w:rPr>
          <w:color w:val="000000"/>
          <w:lang w:val="en-US"/>
        </w:rPr>
      </w:pPr>
      <w:proofErr w:type="spellStart"/>
      <w:r w:rsidRPr="0074374F">
        <w:rPr>
          <w:color w:val="000000"/>
          <w:lang w:val="en-US"/>
        </w:rPr>
        <w:t>Spörlein</w:t>
      </w:r>
      <w:proofErr w:type="spellEnd"/>
      <w:r w:rsidRPr="0074374F">
        <w:rPr>
          <w:color w:val="000000"/>
          <w:lang w:val="en-US"/>
        </w:rPr>
        <w:t>, C</w:t>
      </w:r>
      <w:r w:rsidR="00776448" w:rsidRPr="0074374F">
        <w:rPr>
          <w:color w:val="000000"/>
          <w:lang w:val="en-US"/>
        </w:rPr>
        <w:t>.</w:t>
      </w:r>
      <w:r w:rsidRPr="0074374F">
        <w:rPr>
          <w:color w:val="000000"/>
          <w:lang w:val="en-US"/>
        </w:rPr>
        <w:t>, E</w:t>
      </w:r>
      <w:r w:rsidR="00776448" w:rsidRPr="0074374F">
        <w:rPr>
          <w:color w:val="000000"/>
          <w:lang w:val="en-US"/>
        </w:rPr>
        <w:t>.</w:t>
      </w:r>
      <w:r w:rsidRPr="0074374F">
        <w:rPr>
          <w:color w:val="000000"/>
          <w:lang w:val="en-US"/>
        </w:rPr>
        <w:t xml:space="preserve"> </w:t>
      </w:r>
      <w:r w:rsidR="00BE49F5" w:rsidRPr="0074374F">
        <w:rPr>
          <w:lang w:val="en-US"/>
        </w:rPr>
        <w:t>Schlüter</w:t>
      </w:r>
      <w:r w:rsidR="00BE49F5" w:rsidRPr="0074374F">
        <w:rPr>
          <w:color w:val="000000"/>
          <w:lang w:val="en-US"/>
        </w:rPr>
        <w:t xml:space="preserve"> </w:t>
      </w:r>
      <w:r w:rsidRPr="0074374F">
        <w:rPr>
          <w:color w:val="000000"/>
          <w:lang w:val="en-US"/>
        </w:rPr>
        <w:t>and F</w:t>
      </w:r>
      <w:r w:rsidR="00776448" w:rsidRPr="0074374F">
        <w:rPr>
          <w:color w:val="000000"/>
          <w:lang w:val="en-US"/>
        </w:rPr>
        <w:t>.</w:t>
      </w:r>
      <w:r w:rsidRPr="0074374F">
        <w:rPr>
          <w:color w:val="000000"/>
          <w:lang w:val="en-US"/>
        </w:rPr>
        <w:t xml:space="preserve"> van Tubergen.</w:t>
      </w:r>
      <w:r w:rsidR="003F6960" w:rsidRPr="0074374F">
        <w:rPr>
          <w:color w:val="000000"/>
          <w:lang w:val="en-US"/>
        </w:rPr>
        <w:t xml:space="preserve"> </w:t>
      </w:r>
      <w:r w:rsidR="003F6960" w:rsidRPr="00836C0B">
        <w:rPr>
          <w:lang w:val="en-US"/>
        </w:rPr>
        <w:t>2014</w:t>
      </w:r>
      <w:r w:rsidRPr="00836C0B">
        <w:rPr>
          <w:lang w:val="en-US"/>
        </w:rPr>
        <w:t xml:space="preserve"> “</w:t>
      </w:r>
      <w:r w:rsidR="00836C0B" w:rsidRPr="00836C0B">
        <w:rPr>
          <w:lang w:val="en-US"/>
        </w:rPr>
        <w:t>Ethnic intermarriage in longitudinal perspective: Testing structural and cultural explanations in the United States, 1880–2011.”</w:t>
      </w:r>
      <w:r w:rsidR="00836C0B" w:rsidRPr="00C16A43">
        <w:rPr>
          <w:i/>
          <w:color w:val="000000"/>
          <w:lang w:val="en-US"/>
        </w:rPr>
        <w:t xml:space="preserve"> </w:t>
      </w:r>
      <w:r w:rsidRPr="00C16A43">
        <w:rPr>
          <w:i/>
          <w:color w:val="000000"/>
          <w:lang w:val="en-US"/>
        </w:rPr>
        <w:t>Social Science Research</w:t>
      </w:r>
      <w:r w:rsidRPr="002364A4">
        <w:rPr>
          <w:i/>
          <w:color w:val="000000"/>
          <w:lang w:val="en-US"/>
        </w:rPr>
        <w:t>,</w:t>
      </w:r>
      <w:r w:rsidRPr="00C16A43">
        <w:rPr>
          <w:color w:val="000000"/>
          <w:lang w:val="en-US"/>
        </w:rPr>
        <w:t xml:space="preserve"> </w:t>
      </w:r>
      <w:r w:rsidR="003F6960">
        <w:rPr>
          <w:color w:val="000000"/>
          <w:lang w:val="en-US"/>
        </w:rPr>
        <w:t>43</w:t>
      </w:r>
      <w:r w:rsidR="00304DD0">
        <w:rPr>
          <w:color w:val="000000"/>
          <w:lang w:val="en-US"/>
        </w:rPr>
        <w:t xml:space="preserve">, </w:t>
      </w:r>
      <w:r w:rsidR="003F6960">
        <w:rPr>
          <w:color w:val="000000"/>
          <w:lang w:val="en-US"/>
        </w:rPr>
        <w:t>1-15</w:t>
      </w:r>
      <w:r w:rsidRPr="00C16A43">
        <w:rPr>
          <w:color w:val="000000"/>
          <w:lang w:val="en-US"/>
        </w:rPr>
        <w:t xml:space="preserve">. </w:t>
      </w:r>
    </w:p>
    <w:p w14:paraId="2B2AEE54" w14:textId="77777777" w:rsidR="00670FC1" w:rsidRDefault="00670FC1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</w:p>
    <w:p w14:paraId="42B71C5B" w14:textId="10C686B8" w:rsidR="0074252A" w:rsidRPr="009841C6" w:rsidRDefault="0074252A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  <w:r w:rsidRPr="0074374F">
        <w:rPr>
          <w:sz w:val="24"/>
          <w:szCs w:val="24"/>
          <w:lang w:val="en-US"/>
        </w:rPr>
        <w:t xml:space="preserve">De </w:t>
      </w:r>
      <w:proofErr w:type="spellStart"/>
      <w:r w:rsidRPr="0074374F">
        <w:rPr>
          <w:sz w:val="24"/>
          <w:szCs w:val="24"/>
          <w:lang w:val="en-US"/>
        </w:rPr>
        <w:t>Vroome</w:t>
      </w:r>
      <w:proofErr w:type="spellEnd"/>
      <w:r w:rsidRPr="0074374F">
        <w:rPr>
          <w:sz w:val="24"/>
          <w:szCs w:val="24"/>
          <w:lang w:val="en-US"/>
        </w:rPr>
        <w:t>, T</w:t>
      </w:r>
      <w:r w:rsidR="00776448" w:rsidRPr="0074374F">
        <w:rPr>
          <w:sz w:val="24"/>
          <w:szCs w:val="24"/>
          <w:lang w:val="en-US"/>
        </w:rPr>
        <w:t>.</w:t>
      </w:r>
      <w:r w:rsidRPr="0074374F">
        <w:rPr>
          <w:sz w:val="24"/>
          <w:szCs w:val="24"/>
          <w:lang w:val="en-US"/>
        </w:rPr>
        <w:t xml:space="preserve"> and F</w:t>
      </w:r>
      <w:r w:rsidR="00776448" w:rsidRPr="0074374F">
        <w:rPr>
          <w:sz w:val="24"/>
          <w:szCs w:val="24"/>
          <w:lang w:val="en-US"/>
        </w:rPr>
        <w:t>.</w:t>
      </w:r>
      <w:r w:rsidRPr="0074374F">
        <w:rPr>
          <w:sz w:val="24"/>
          <w:szCs w:val="24"/>
          <w:lang w:val="en-US"/>
        </w:rPr>
        <w:t xml:space="preserve"> van Tubergen. </w:t>
      </w:r>
      <w:r w:rsidRPr="001E48CB">
        <w:rPr>
          <w:sz w:val="24"/>
          <w:szCs w:val="24"/>
          <w:lang w:val="en-US"/>
        </w:rPr>
        <w:t xml:space="preserve">2014. “Settlement Intentions of Recently Arrived Immigrants and Refugees in the Netherlands.” </w:t>
      </w:r>
      <w:r w:rsidRPr="001E48CB">
        <w:rPr>
          <w:i/>
          <w:sz w:val="24"/>
          <w:szCs w:val="24"/>
          <w:lang w:val="en-US"/>
        </w:rPr>
        <w:t>Journal of Immigrant and Refugee Studies</w:t>
      </w:r>
      <w:r w:rsidRPr="002364A4">
        <w:rPr>
          <w:i/>
          <w:sz w:val="24"/>
          <w:szCs w:val="24"/>
          <w:lang w:val="en-US"/>
        </w:rPr>
        <w:t>,</w:t>
      </w:r>
      <w:r w:rsidRPr="001E48CB">
        <w:rPr>
          <w:sz w:val="24"/>
          <w:szCs w:val="24"/>
          <w:lang w:val="en-US"/>
        </w:rPr>
        <w:t xml:space="preserve"> </w:t>
      </w:r>
      <w:r w:rsidR="001E48CB" w:rsidRPr="001E48CB">
        <w:rPr>
          <w:color w:val="000000"/>
          <w:sz w:val="24"/>
          <w:szCs w:val="24"/>
          <w:lang w:val="en-US"/>
        </w:rPr>
        <w:t>12</w:t>
      </w:r>
      <w:r w:rsidR="00304DD0">
        <w:rPr>
          <w:color w:val="000000"/>
          <w:sz w:val="24"/>
          <w:szCs w:val="24"/>
          <w:lang w:val="en-US"/>
        </w:rPr>
        <w:t>(</w:t>
      </w:r>
      <w:r w:rsidR="001E48CB" w:rsidRPr="001E48CB">
        <w:rPr>
          <w:color w:val="000000"/>
          <w:sz w:val="24"/>
          <w:szCs w:val="24"/>
          <w:lang w:val="en-US"/>
        </w:rPr>
        <w:t>1</w:t>
      </w:r>
      <w:r w:rsidR="00304DD0">
        <w:rPr>
          <w:color w:val="000000"/>
          <w:sz w:val="24"/>
          <w:szCs w:val="24"/>
          <w:lang w:val="en-US"/>
        </w:rPr>
        <w:t>)</w:t>
      </w:r>
      <w:r w:rsidR="001E48CB" w:rsidRPr="001E48CB">
        <w:rPr>
          <w:color w:val="000000"/>
          <w:sz w:val="24"/>
          <w:szCs w:val="24"/>
          <w:lang w:val="en-US"/>
        </w:rPr>
        <w:t>, 47-66</w:t>
      </w:r>
      <w:r w:rsidRPr="001E48CB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</w:p>
    <w:p w14:paraId="5FD51027" w14:textId="77777777" w:rsidR="00670FC1" w:rsidRDefault="00670FC1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</w:p>
    <w:p w14:paraId="05C7A920" w14:textId="2905D54F" w:rsidR="0059016C" w:rsidRDefault="00776448" w:rsidP="00970567">
      <w:pPr>
        <w:pStyle w:val="Plattetekstinspringen"/>
        <w:spacing w:line="240" w:lineRule="auto"/>
        <w:ind w:left="360" w:hanging="360"/>
        <w:rPr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Van Tubergen, F</w:t>
      </w:r>
      <w:r w:rsidR="0059016C">
        <w:rPr>
          <w:sz w:val="24"/>
          <w:szCs w:val="24"/>
          <w:lang w:val="en-GB"/>
        </w:rPr>
        <w:t xml:space="preserve">. 2014. “Size and Socio-Economic Resources of Core Discussion Networks in the Netherlands: Differences by National Origin Group and Immigrant Generation” </w:t>
      </w:r>
      <w:r w:rsidR="0059016C">
        <w:rPr>
          <w:i/>
          <w:sz w:val="24"/>
          <w:szCs w:val="24"/>
          <w:lang w:val="en-GB"/>
        </w:rPr>
        <w:t>Ethnic and Racial Studies</w:t>
      </w:r>
      <w:r w:rsidR="0059016C" w:rsidRPr="002364A4">
        <w:rPr>
          <w:i/>
          <w:sz w:val="24"/>
          <w:szCs w:val="24"/>
          <w:lang w:val="en-GB"/>
        </w:rPr>
        <w:t>,</w:t>
      </w:r>
      <w:r w:rsidR="0059016C">
        <w:rPr>
          <w:sz w:val="24"/>
          <w:szCs w:val="24"/>
          <w:lang w:val="en-GB"/>
        </w:rPr>
        <w:t xml:space="preserve"> </w:t>
      </w:r>
      <w:r w:rsidR="00304DD0">
        <w:rPr>
          <w:sz w:val="24"/>
          <w:szCs w:val="24"/>
          <w:lang w:val="en-GB"/>
        </w:rPr>
        <w:t>37(6),</w:t>
      </w:r>
      <w:r w:rsidR="008614B7">
        <w:rPr>
          <w:sz w:val="24"/>
          <w:szCs w:val="24"/>
          <w:lang w:val="en-GB"/>
        </w:rPr>
        <w:t xml:space="preserve"> 1020-1042</w:t>
      </w:r>
      <w:r w:rsidR="0059016C">
        <w:rPr>
          <w:i/>
          <w:sz w:val="24"/>
          <w:szCs w:val="24"/>
          <w:lang w:val="en-GB"/>
        </w:rPr>
        <w:t>.</w:t>
      </w:r>
    </w:p>
    <w:p w14:paraId="31F18D36" w14:textId="77777777" w:rsidR="00670FC1" w:rsidRPr="0074374F" w:rsidRDefault="00670FC1" w:rsidP="00970567">
      <w:pPr>
        <w:ind w:left="360" w:hanging="360"/>
        <w:rPr>
          <w:lang w:val="en-US"/>
        </w:rPr>
      </w:pPr>
    </w:p>
    <w:p w14:paraId="57AFF0D6" w14:textId="0BD97F33" w:rsidR="00D16CAE" w:rsidRDefault="00D16CAE" w:rsidP="00970567">
      <w:pPr>
        <w:ind w:left="360" w:hanging="360"/>
        <w:rPr>
          <w:lang w:val="en-US"/>
        </w:rPr>
      </w:pPr>
      <w:r w:rsidRPr="00776448">
        <w:t>Geven, S</w:t>
      </w:r>
      <w:r w:rsidR="00776448" w:rsidRPr="00776448">
        <w:t>.</w:t>
      </w:r>
      <w:r w:rsidRPr="00776448">
        <w:t>, J</w:t>
      </w:r>
      <w:r w:rsidR="00776448" w:rsidRPr="00776448">
        <w:t>.</w:t>
      </w:r>
      <w:r w:rsidRPr="00776448">
        <w:t xml:space="preserve"> </w:t>
      </w:r>
      <w:proofErr w:type="spellStart"/>
      <w:r w:rsidRPr="00776448">
        <w:t>Weesie</w:t>
      </w:r>
      <w:proofErr w:type="spellEnd"/>
      <w:r w:rsidRPr="00776448">
        <w:t xml:space="preserve">, </w:t>
      </w:r>
      <w:proofErr w:type="spellStart"/>
      <w:r w:rsidRPr="00776448">
        <w:t>and</w:t>
      </w:r>
      <w:proofErr w:type="spellEnd"/>
      <w:r w:rsidRPr="00776448">
        <w:t xml:space="preserve"> F</w:t>
      </w:r>
      <w:r w:rsidR="00776448">
        <w:t>.</w:t>
      </w:r>
      <w:r w:rsidRPr="00776448">
        <w:t xml:space="preserve"> van </w:t>
      </w:r>
      <w:proofErr w:type="spellStart"/>
      <w:r w:rsidRPr="00776448">
        <w:t>Tubergen</w:t>
      </w:r>
      <w:proofErr w:type="spellEnd"/>
      <w:r w:rsidRPr="00776448">
        <w:t xml:space="preserve">. </w:t>
      </w:r>
      <w:r w:rsidRPr="008A5D81">
        <w:rPr>
          <w:lang w:val="en-US"/>
        </w:rPr>
        <w:t>201</w:t>
      </w:r>
      <w:r>
        <w:rPr>
          <w:lang w:val="en-US"/>
        </w:rPr>
        <w:t>3</w:t>
      </w:r>
      <w:r w:rsidRPr="008A5D81">
        <w:rPr>
          <w:lang w:val="en-US"/>
        </w:rPr>
        <w:t>.</w:t>
      </w:r>
      <w:r>
        <w:rPr>
          <w:lang w:val="en-US"/>
        </w:rPr>
        <w:t xml:space="preserve"> </w:t>
      </w:r>
      <w:r w:rsidRPr="00596FE1">
        <w:rPr>
          <w:lang w:val="en-GB"/>
        </w:rPr>
        <w:t>“</w:t>
      </w:r>
      <w:r w:rsidRPr="00596FE1">
        <w:rPr>
          <w:color w:val="000000"/>
          <w:lang w:val="en-US"/>
        </w:rPr>
        <w:t>The infl</w:t>
      </w:r>
      <w:r>
        <w:rPr>
          <w:color w:val="000000"/>
          <w:lang w:val="en-US"/>
        </w:rPr>
        <w:t>uence of friends on adolescents’</w:t>
      </w:r>
      <w:r w:rsidRPr="00596FE1">
        <w:rPr>
          <w:color w:val="000000"/>
          <w:lang w:val="en-US"/>
        </w:rPr>
        <w:t xml:space="preserve"> behavior problems at school: the role of ego, alter and dyadic characteristics</w:t>
      </w:r>
      <w:r w:rsidRPr="00596FE1">
        <w:rPr>
          <w:lang w:val="en-GB"/>
        </w:rPr>
        <w:t xml:space="preserve">.” </w:t>
      </w:r>
      <w:r w:rsidRPr="008A5D81">
        <w:rPr>
          <w:i/>
          <w:lang w:val="en-US"/>
        </w:rPr>
        <w:t>Social Networks</w:t>
      </w:r>
      <w:r w:rsidR="002364A4">
        <w:rPr>
          <w:i/>
          <w:lang w:val="en-US"/>
        </w:rPr>
        <w:t>,</w:t>
      </w:r>
      <w:r w:rsidR="00304DD0">
        <w:rPr>
          <w:lang w:val="en-US"/>
        </w:rPr>
        <w:t xml:space="preserve"> 35,</w:t>
      </w:r>
      <w:r w:rsidR="00595255">
        <w:rPr>
          <w:lang w:val="en-US"/>
        </w:rPr>
        <w:t xml:space="preserve"> 583-592</w:t>
      </w:r>
      <w:r w:rsidRPr="008A5D81">
        <w:rPr>
          <w:lang w:val="en-US"/>
        </w:rPr>
        <w:t xml:space="preserve">. </w:t>
      </w:r>
    </w:p>
    <w:p w14:paraId="4BD36117" w14:textId="77777777" w:rsidR="00670FC1" w:rsidRDefault="00670FC1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</w:p>
    <w:p w14:paraId="13B73523" w14:textId="1AC3279D" w:rsidR="00405967" w:rsidRDefault="00405967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  <w:r w:rsidRPr="00AB0FF0">
        <w:rPr>
          <w:sz w:val="24"/>
          <w:szCs w:val="24"/>
          <w:lang w:val="en-US"/>
        </w:rPr>
        <w:t>Seibel, V</w:t>
      </w:r>
      <w:r w:rsidR="00776448" w:rsidRPr="00AB0FF0">
        <w:rPr>
          <w:sz w:val="24"/>
          <w:szCs w:val="24"/>
          <w:lang w:val="en-US"/>
        </w:rPr>
        <w:t>.</w:t>
      </w:r>
      <w:r w:rsidRPr="00AB0FF0">
        <w:rPr>
          <w:sz w:val="24"/>
          <w:szCs w:val="24"/>
          <w:lang w:val="en-US"/>
        </w:rPr>
        <w:t xml:space="preserve"> and F</w:t>
      </w:r>
      <w:r w:rsidR="00776448" w:rsidRPr="00AB0FF0">
        <w:rPr>
          <w:sz w:val="24"/>
          <w:szCs w:val="24"/>
          <w:lang w:val="en-US"/>
        </w:rPr>
        <w:t>.</w:t>
      </w:r>
      <w:r w:rsidRPr="00AB0FF0">
        <w:rPr>
          <w:sz w:val="24"/>
          <w:szCs w:val="24"/>
          <w:lang w:val="en-US"/>
        </w:rPr>
        <w:t xml:space="preserve"> van Tubergen. </w:t>
      </w:r>
      <w:r w:rsidRPr="001D7793">
        <w:rPr>
          <w:sz w:val="24"/>
          <w:szCs w:val="24"/>
          <w:lang w:val="en-US"/>
        </w:rPr>
        <w:t>2013. “Job Search Methods among Non-Western Immigrants in the Netherlands.</w:t>
      </w:r>
      <w:r w:rsidR="002364A4">
        <w:rPr>
          <w:sz w:val="24"/>
          <w:szCs w:val="24"/>
          <w:lang w:val="en-US"/>
        </w:rPr>
        <w:t>”</w:t>
      </w:r>
      <w:r w:rsidRPr="001D7793">
        <w:rPr>
          <w:sz w:val="24"/>
          <w:szCs w:val="24"/>
          <w:lang w:val="en-US"/>
        </w:rPr>
        <w:t xml:space="preserve"> </w:t>
      </w:r>
      <w:r w:rsidRPr="00871E94">
        <w:rPr>
          <w:i/>
          <w:sz w:val="24"/>
          <w:szCs w:val="24"/>
          <w:lang w:val="en-US"/>
        </w:rPr>
        <w:t>Journal of Immigrant and Refugee Studies</w:t>
      </w:r>
      <w:r w:rsidR="004C583F">
        <w:rPr>
          <w:i/>
          <w:sz w:val="24"/>
          <w:szCs w:val="24"/>
          <w:lang w:val="en-US"/>
        </w:rPr>
        <w:t xml:space="preserve">, </w:t>
      </w:r>
      <w:r w:rsidR="00304DD0">
        <w:rPr>
          <w:sz w:val="24"/>
          <w:szCs w:val="24"/>
          <w:lang w:val="en-US"/>
        </w:rPr>
        <w:t>11(3),</w:t>
      </w:r>
      <w:r w:rsidR="004C583F" w:rsidRPr="004C583F">
        <w:rPr>
          <w:sz w:val="24"/>
          <w:szCs w:val="24"/>
          <w:lang w:val="en-US"/>
        </w:rPr>
        <w:t xml:space="preserve"> 241-258</w:t>
      </w:r>
      <w:r w:rsidRPr="004C583F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</w:p>
    <w:p w14:paraId="5243902E" w14:textId="77777777" w:rsidR="00670FC1" w:rsidRDefault="00670FC1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</w:p>
    <w:p w14:paraId="767E28B3" w14:textId="07408BE5" w:rsidR="00E52A1A" w:rsidRDefault="00E52A1A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  <w:r w:rsidRPr="001F2D7A">
        <w:rPr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t xml:space="preserve">an Tubergen, F. </w:t>
      </w:r>
      <w:r w:rsidR="001D7793">
        <w:rPr>
          <w:sz w:val="24"/>
          <w:szCs w:val="24"/>
          <w:lang w:val="en-US"/>
        </w:rPr>
        <w:t xml:space="preserve">2013. </w:t>
      </w:r>
      <w:r>
        <w:rPr>
          <w:sz w:val="24"/>
          <w:szCs w:val="24"/>
          <w:lang w:val="en-US"/>
        </w:rPr>
        <w:t>“Religious Change</w:t>
      </w:r>
      <w:r w:rsidRPr="001F2D7A">
        <w:rPr>
          <w:sz w:val="24"/>
          <w:szCs w:val="24"/>
          <w:lang w:val="en-US"/>
        </w:rPr>
        <w:t xml:space="preserve"> of </w:t>
      </w:r>
      <w:r>
        <w:rPr>
          <w:sz w:val="24"/>
          <w:szCs w:val="24"/>
          <w:lang w:val="en-US"/>
        </w:rPr>
        <w:t xml:space="preserve">New </w:t>
      </w:r>
      <w:r w:rsidRPr="001F2D7A">
        <w:rPr>
          <w:sz w:val="24"/>
          <w:szCs w:val="24"/>
          <w:lang w:val="en-US"/>
        </w:rPr>
        <w:t>Immigrants in the Netherlands</w:t>
      </w:r>
      <w:r>
        <w:rPr>
          <w:sz w:val="24"/>
          <w:szCs w:val="24"/>
          <w:lang w:val="en-US"/>
        </w:rPr>
        <w:t>: The Event of Migration</w:t>
      </w:r>
      <w:r w:rsidRPr="001F2D7A">
        <w:rPr>
          <w:sz w:val="24"/>
          <w:szCs w:val="24"/>
          <w:lang w:val="en-US"/>
        </w:rPr>
        <w:t xml:space="preserve">.” </w:t>
      </w:r>
      <w:r w:rsidRPr="001F2D7A">
        <w:rPr>
          <w:i/>
          <w:sz w:val="24"/>
          <w:szCs w:val="24"/>
          <w:lang w:val="en-US"/>
        </w:rPr>
        <w:t>Social Science Research</w:t>
      </w:r>
      <w:r w:rsidR="004C583F">
        <w:rPr>
          <w:i/>
          <w:sz w:val="24"/>
          <w:szCs w:val="24"/>
          <w:lang w:val="en-US"/>
        </w:rPr>
        <w:t>,</w:t>
      </w:r>
      <w:r w:rsidR="00C10843">
        <w:rPr>
          <w:i/>
          <w:sz w:val="24"/>
          <w:szCs w:val="24"/>
          <w:lang w:val="en-US"/>
        </w:rPr>
        <w:t xml:space="preserve"> </w:t>
      </w:r>
      <w:r w:rsidR="00304DD0">
        <w:rPr>
          <w:sz w:val="24"/>
          <w:szCs w:val="24"/>
          <w:lang w:val="en-US"/>
        </w:rPr>
        <w:t xml:space="preserve">42(3), </w:t>
      </w:r>
      <w:r w:rsidR="00C10843" w:rsidRPr="004C583F">
        <w:rPr>
          <w:sz w:val="24"/>
          <w:szCs w:val="24"/>
          <w:lang w:val="en-US"/>
        </w:rPr>
        <w:t>715-725</w:t>
      </w:r>
      <w:r w:rsidRPr="001F2D7A">
        <w:rPr>
          <w:sz w:val="24"/>
          <w:szCs w:val="24"/>
          <w:lang w:val="en-US"/>
        </w:rPr>
        <w:t xml:space="preserve">. </w:t>
      </w:r>
    </w:p>
    <w:p w14:paraId="489040E0" w14:textId="77777777" w:rsidR="00670FC1" w:rsidRDefault="00670FC1" w:rsidP="00970567">
      <w:pPr>
        <w:ind w:left="360" w:hanging="360"/>
        <w:rPr>
          <w:lang w:val="en-US"/>
        </w:rPr>
      </w:pPr>
    </w:p>
    <w:p w14:paraId="60EC4294" w14:textId="04FF1333" w:rsidR="00796960" w:rsidRPr="005C403F" w:rsidRDefault="00796960" w:rsidP="00970567">
      <w:pPr>
        <w:ind w:left="360" w:hanging="360"/>
        <w:rPr>
          <w:lang w:val="en-GB"/>
        </w:rPr>
      </w:pPr>
      <w:proofErr w:type="spellStart"/>
      <w:r w:rsidRPr="0074374F">
        <w:rPr>
          <w:lang w:val="en-US"/>
        </w:rPr>
        <w:t>Immerzeel</w:t>
      </w:r>
      <w:proofErr w:type="spellEnd"/>
      <w:r w:rsidRPr="0074374F">
        <w:rPr>
          <w:lang w:val="en-US"/>
        </w:rPr>
        <w:t>, T</w:t>
      </w:r>
      <w:r w:rsidR="00776448" w:rsidRPr="0074374F">
        <w:rPr>
          <w:lang w:val="en-US"/>
        </w:rPr>
        <w:t>.</w:t>
      </w:r>
      <w:r w:rsidRPr="0074374F">
        <w:rPr>
          <w:lang w:val="en-US"/>
        </w:rPr>
        <w:t xml:space="preserve"> and F</w:t>
      </w:r>
      <w:r w:rsidR="00776448" w:rsidRPr="0074374F">
        <w:rPr>
          <w:lang w:val="en-US"/>
        </w:rPr>
        <w:t>.</w:t>
      </w:r>
      <w:r w:rsidRPr="0074374F">
        <w:rPr>
          <w:lang w:val="en-US"/>
        </w:rPr>
        <w:t xml:space="preserve"> van Tubergen. </w:t>
      </w:r>
      <w:r>
        <w:rPr>
          <w:lang w:val="en-GB"/>
        </w:rPr>
        <w:t>201</w:t>
      </w:r>
      <w:r w:rsidR="001D7793">
        <w:rPr>
          <w:lang w:val="en-GB"/>
        </w:rPr>
        <w:t>3</w:t>
      </w:r>
      <w:r>
        <w:rPr>
          <w:lang w:val="en-GB"/>
        </w:rPr>
        <w:t xml:space="preserve">. </w:t>
      </w:r>
      <w:r w:rsidRPr="005C403F">
        <w:rPr>
          <w:lang w:val="en-GB"/>
        </w:rPr>
        <w:t>“Religion as Reassurance? Testing the Insecurity Theory in 2</w:t>
      </w:r>
      <w:r>
        <w:rPr>
          <w:lang w:val="en-GB"/>
        </w:rPr>
        <w:t>6</w:t>
      </w:r>
      <w:r w:rsidRPr="005C403F">
        <w:rPr>
          <w:lang w:val="en-GB"/>
        </w:rPr>
        <w:t xml:space="preserve"> European Countries.” </w:t>
      </w:r>
      <w:r w:rsidRPr="005C403F">
        <w:rPr>
          <w:i/>
          <w:lang w:val="en-GB"/>
        </w:rPr>
        <w:t>European Sociological Review</w:t>
      </w:r>
      <w:r w:rsidR="004C583F">
        <w:rPr>
          <w:i/>
          <w:lang w:val="en-GB"/>
        </w:rPr>
        <w:t>,</w:t>
      </w:r>
      <w:r w:rsidR="0056320F">
        <w:rPr>
          <w:i/>
          <w:lang w:val="en-GB"/>
        </w:rPr>
        <w:t xml:space="preserve"> </w:t>
      </w:r>
      <w:r w:rsidR="00304DD0">
        <w:rPr>
          <w:lang w:val="en-GB"/>
        </w:rPr>
        <w:t>29(2),</w:t>
      </w:r>
      <w:r w:rsidRPr="004C583F">
        <w:rPr>
          <w:lang w:val="en-GB"/>
        </w:rPr>
        <w:t xml:space="preserve"> </w:t>
      </w:r>
      <w:r w:rsidR="0056320F" w:rsidRPr="004C583F">
        <w:rPr>
          <w:lang w:val="en-GB"/>
        </w:rPr>
        <w:t>359-372</w:t>
      </w:r>
      <w:r w:rsidRPr="005C403F">
        <w:rPr>
          <w:i/>
          <w:lang w:val="en-GB"/>
        </w:rPr>
        <w:t>.</w:t>
      </w:r>
    </w:p>
    <w:p w14:paraId="193918EE" w14:textId="77777777" w:rsidR="00670FC1" w:rsidRPr="0074374F" w:rsidRDefault="00670FC1" w:rsidP="00970567">
      <w:pPr>
        <w:ind w:left="360" w:hanging="360"/>
        <w:rPr>
          <w:lang w:val="en-US"/>
        </w:rPr>
      </w:pPr>
    </w:p>
    <w:p w14:paraId="62C302CD" w14:textId="3E7E13B0" w:rsidR="005D7769" w:rsidRDefault="005D7769" w:rsidP="00970567">
      <w:pPr>
        <w:ind w:left="360" w:hanging="360"/>
        <w:rPr>
          <w:lang w:val="en-GB"/>
        </w:rPr>
      </w:pPr>
      <w:proofErr w:type="spellStart"/>
      <w:r w:rsidRPr="000C66C8">
        <w:t>Kanas</w:t>
      </w:r>
      <w:proofErr w:type="spellEnd"/>
      <w:r w:rsidRPr="000C66C8">
        <w:t>, A</w:t>
      </w:r>
      <w:r w:rsidR="00776448" w:rsidRPr="000C66C8">
        <w:t>.</w:t>
      </w:r>
      <w:r w:rsidRPr="000C66C8">
        <w:t>, B</w:t>
      </w:r>
      <w:r w:rsidR="00776448" w:rsidRPr="000C66C8">
        <w:t>.</w:t>
      </w:r>
      <w:r w:rsidRPr="000C66C8">
        <w:t xml:space="preserve"> Chiswick, T</w:t>
      </w:r>
      <w:r w:rsidR="00776448" w:rsidRPr="000C66C8">
        <w:t>.</w:t>
      </w:r>
      <w:r w:rsidRPr="000C66C8">
        <w:t xml:space="preserve"> van der </w:t>
      </w:r>
      <w:proofErr w:type="spellStart"/>
      <w:r w:rsidRPr="000C66C8">
        <w:t>Lippe</w:t>
      </w:r>
      <w:proofErr w:type="spellEnd"/>
      <w:r w:rsidRPr="000C66C8">
        <w:t xml:space="preserve"> </w:t>
      </w:r>
      <w:proofErr w:type="spellStart"/>
      <w:r w:rsidRPr="000C66C8">
        <w:t>and</w:t>
      </w:r>
      <w:proofErr w:type="spellEnd"/>
      <w:r w:rsidRPr="000C66C8">
        <w:t xml:space="preserve"> F</w:t>
      </w:r>
      <w:r w:rsidR="00776448" w:rsidRPr="000C66C8">
        <w:t>.</w:t>
      </w:r>
      <w:r w:rsidRPr="000C66C8">
        <w:t xml:space="preserve"> van </w:t>
      </w:r>
      <w:proofErr w:type="spellStart"/>
      <w:r w:rsidRPr="000C66C8">
        <w:t>Tubergen</w:t>
      </w:r>
      <w:proofErr w:type="spellEnd"/>
      <w:r w:rsidRPr="000C66C8">
        <w:t xml:space="preserve">. </w:t>
      </w:r>
      <w:r w:rsidR="00FE3D5C">
        <w:rPr>
          <w:lang w:val="en-GB"/>
        </w:rPr>
        <w:t xml:space="preserve">2012. </w:t>
      </w:r>
      <w:r w:rsidRPr="005C403F">
        <w:rPr>
          <w:lang w:val="en-GB"/>
        </w:rPr>
        <w:t>“</w:t>
      </w:r>
      <w:r w:rsidRPr="00D8235D">
        <w:rPr>
          <w:lang w:val="en-US"/>
        </w:rPr>
        <w:t>Social Contacts and the Economic Performance of Immigrants: A Panel Study of Immigrants in Germany</w:t>
      </w:r>
      <w:r w:rsidRPr="005C403F">
        <w:rPr>
          <w:lang w:val="en-GB"/>
        </w:rPr>
        <w:t xml:space="preserve">.” </w:t>
      </w:r>
      <w:r w:rsidRPr="005C403F">
        <w:rPr>
          <w:i/>
          <w:lang w:val="en-GB"/>
        </w:rPr>
        <w:t>International Migration Review</w:t>
      </w:r>
      <w:r>
        <w:rPr>
          <w:i/>
          <w:lang w:val="en-GB"/>
        </w:rPr>
        <w:t xml:space="preserve">, </w:t>
      </w:r>
      <w:r w:rsidR="00304DD0">
        <w:rPr>
          <w:lang w:val="en-GB"/>
        </w:rPr>
        <w:t>46(3),</w:t>
      </w:r>
      <w:r w:rsidR="007F1DB9">
        <w:rPr>
          <w:lang w:val="en-GB"/>
        </w:rPr>
        <w:t xml:space="preserve"> 680-709</w:t>
      </w:r>
      <w:r w:rsidRPr="005C403F">
        <w:rPr>
          <w:lang w:val="en-GB"/>
        </w:rPr>
        <w:t xml:space="preserve">. </w:t>
      </w:r>
    </w:p>
    <w:p w14:paraId="05C62DBE" w14:textId="77777777" w:rsidR="00670FC1" w:rsidRDefault="00670FC1" w:rsidP="00970567">
      <w:pPr>
        <w:ind w:left="360" w:hanging="360"/>
        <w:rPr>
          <w:lang w:val="en-GB"/>
        </w:rPr>
      </w:pPr>
    </w:p>
    <w:p w14:paraId="6E4F66E9" w14:textId="77777777" w:rsidR="00C667D1" w:rsidRDefault="00C667D1" w:rsidP="00970567">
      <w:pPr>
        <w:ind w:left="360" w:hanging="360"/>
        <w:rPr>
          <w:i/>
          <w:lang w:val="en-GB"/>
        </w:rPr>
      </w:pPr>
      <w:r w:rsidRPr="005C403F">
        <w:rPr>
          <w:lang w:val="en-GB"/>
        </w:rPr>
        <w:t>Smith, S</w:t>
      </w:r>
      <w:r w:rsidR="00776448">
        <w:rPr>
          <w:lang w:val="en-GB"/>
        </w:rPr>
        <w:t>.</w:t>
      </w:r>
      <w:r w:rsidRPr="005C403F">
        <w:rPr>
          <w:lang w:val="en-GB"/>
        </w:rPr>
        <w:t>, I</w:t>
      </w:r>
      <w:r w:rsidR="00776448">
        <w:rPr>
          <w:lang w:val="en-GB"/>
        </w:rPr>
        <w:t>. Maas and F.</w:t>
      </w:r>
      <w:r w:rsidRPr="005C403F">
        <w:rPr>
          <w:lang w:val="en-GB"/>
        </w:rPr>
        <w:t xml:space="preserve"> van Tubergen. </w:t>
      </w:r>
      <w:r>
        <w:rPr>
          <w:lang w:val="en-GB"/>
        </w:rPr>
        <w:t xml:space="preserve">2012. </w:t>
      </w:r>
      <w:r w:rsidRPr="005C403F">
        <w:rPr>
          <w:lang w:val="en-GB"/>
        </w:rPr>
        <w:t>“</w:t>
      </w:r>
      <w:r>
        <w:rPr>
          <w:lang w:val="en-GB"/>
        </w:rPr>
        <w:t>Irreconcilable differences? Ethnic Intermarriage and Divorce in the Netherlands, 1995-2008</w:t>
      </w:r>
      <w:r w:rsidRPr="005C403F">
        <w:rPr>
          <w:lang w:val="en-GB"/>
        </w:rPr>
        <w:t xml:space="preserve">.” </w:t>
      </w:r>
      <w:r>
        <w:rPr>
          <w:i/>
          <w:lang w:val="en-GB"/>
        </w:rPr>
        <w:t>Social Science Research</w:t>
      </w:r>
      <w:r w:rsidRPr="00E91CD4">
        <w:rPr>
          <w:i/>
          <w:lang w:val="en-GB"/>
        </w:rPr>
        <w:t>,</w:t>
      </w:r>
      <w:r>
        <w:rPr>
          <w:lang w:val="en-GB"/>
        </w:rPr>
        <w:t xml:space="preserve"> 41</w:t>
      </w:r>
      <w:r w:rsidR="005D7572">
        <w:rPr>
          <w:lang w:val="en-GB"/>
        </w:rPr>
        <w:t>(5)</w:t>
      </w:r>
      <w:r w:rsidR="00304DD0">
        <w:rPr>
          <w:lang w:val="en-GB"/>
        </w:rPr>
        <w:t xml:space="preserve">, </w:t>
      </w:r>
      <w:r>
        <w:rPr>
          <w:lang w:val="en-GB"/>
        </w:rPr>
        <w:t>1126-1137.</w:t>
      </w:r>
    </w:p>
    <w:p w14:paraId="01A5C335" w14:textId="77777777" w:rsidR="00670FC1" w:rsidRDefault="00670FC1" w:rsidP="00970567">
      <w:pPr>
        <w:ind w:left="360" w:hanging="360"/>
        <w:rPr>
          <w:lang w:val="en-US"/>
        </w:rPr>
      </w:pPr>
    </w:p>
    <w:p w14:paraId="772BDCD2" w14:textId="1ED58D98" w:rsidR="005D7769" w:rsidRPr="005C403F" w:rsidRDefault="005D7769" w:rsidP="00970567">
      <w:pPr>
        <w:ind w:left="360" w:hanging="360"/>
        <w:rPr>
          <w:lang w:val="en-US"/>
        </w:rPr>
      </w:pPr>
      <w:r w:rsidRPr="003749C9">
        <w:rPr>
          <w:lang w:val="en-US"/>
        </w:rPr>
        <w:t>Blommaert, L</w:t>
      </w:r>
      <w:r w:rsidR="00776448" w:rsidRPr="003749C9">
        <w:rPr>
          <w:lang w:val="en-US"/>
        </w:rPr>
        <w:t>.</w:t>
      </w:r>
      <w:r w:rsidRPr="003749C9">
        <w:rPr>
          <w:lang w:val="en-US"/>
        </w:rPr>
        <w:t>, F</w:t>
      </w:r>
      <w:r w:rsidR="00776448" w:rsidRPr="003749C9">
        <w:rPr>
          <w:lang w:val="en-US"/>
        </w:rPr>
        <w:t>.</w:t>
      </w:r>
      <w:r w:rsidRPr="003749C9">
        <w:rPr>
          <w:lang w:val="en-US"/>
        </w:rPr>
        <w:t xml:space="preserve"> van Tubergen, M</w:t>
      </w:r>
      <w:r w:rsidR="00776448" w:rsidRPr="003749C9">
        <w:rPr>
          <w:lang w:val="en-US"/>
        </w:rPr>
        <w:t>.</w:t>
      </w:r>
      <w:r w:rsidRPr="003749C9">
        <w:rPr>
          <w:lang w:val="en-US"/>
        </w:rPr>
        <w:t xml:space="preserve"> </w:t>
      </w:r>
      <w:proofErr w:type="spellStart"/>
      <w:r w:rsidRPr="003749C9">
        <w:rPr>
          <w:lang w:val="en-US"/>
        </w:rPr>
        <w:t>Coenders</w:t>
      </w:r>
      <w:proofErr w:type="spellEnd"/>
      <w:r w:rsidRPr="003749C9">
        <w:rPr>
          <w:lang w:val="en-US"/>
        </w:rPr>
        <w:t xml:space="preserve">. </w:t>
      </w:r>
      <w:r>
        <w:rPr>
          <w:lang w:val="en-US"/>
        </w:rPr>
        <w:t xml:space="preserve">2012. </w:t>
      </w:r>
      <w:r w:rsidRPr="005C403F">
        <w:rPr>
          <w:lang w:val="en-US"/>
        </w:rPr>
        <w:t xml:space="preserve">“Implicit and Explicit Interethnic Attitudes and Ethnic Discrimination in Hiring.” </w:t>
      </w:r>
      <w:r w:rsidRPr="005C403F">
        <w:rPr>
          <w:i/>
          <w:lang w:val="en-US"/>
        </w:rPr>
        <w:t>Social Science Research</w:t>
      </w:r>
      <w:r>
        <w:rPr>
          <w:i/>
          <w:lang w:val="en-US"/>
        </w:rPr>
        <w:t xml:space="preserve">, </w:t>
      </w:r>
      <w:r>
        <w:rPr>
          <w:lang w:val="en-US"/>
        </w:rPr>
        <w:t>41</w:t>
      </w:r>
      <w:r w:rsidR="00660C65">
        <w:rPr>
          <w:lang w:val="en-US"/>
        </w:rPr>
        <w:t>(1)</w:t>
      </w:r>
      <w:r w:rsidR="00304DD0">
        <w:rPr>
          <w:lang w:val="en-US"/>
        </w:rPr>
        <w:t xml:space="preserve">, </w:t>
      </w:r>
      <w:r>
        <w:rPr>
          <w:lang w:val="en-US"/>
        </w:rPr>
        <w:t>61-73</w:t>
      </w:r>
      <w:r w:rsidRPr="005C403F">
        <w:rPr>
          <w:lang w:val="en-US"/>
        </w:rPr>
        <w:t xml:space="preserve">. </w:t>
      </w:r>
    </w:p>
    <w:p w14:paraId="2D56AD00" w14:textId="77777777" w:rsidR="00670FC1" w:rsidRDefault="00670FC1" w:rsidP="00970567">
      <w:pPr>
        <w:ind w:left="360" w:hanging="360"/>
        <w:rPr>
          <w:lang w:val="en-US"/>
        </w:rPr>
      </w:pPr>
    </w:p>
    <w:p w14:paraId="68C35EF2" w14:textId="7137B383" w:rsidR="00C81E11" w:rsidRDefault="00C81E11" w:rsidP="00970567">
      <w:pPr>
        <w:ind w:left="360" w:hanging="360"/>
        <w:rPr>
          <w:lang w:val="en-GB"/>
        </w:rPr>
      </w:pPr>
      <w:r w:rsidRPr="0074374F">
        <w:rPr>
          <w:lang w:val="en-US"/>
        </w:rPr>
        <w:t xml:space="preserve">De </w:t>
      </w:r>
      <w:proofErr w:type="spellStart"/>
      <w:r w:rsidRPr="0074374F">
        <w:rPr>
          <w:lang w:val="en-US"/>
        </w:rPr>
        <w:t>Vroome</w:t>
      </w:r>
      <w:proofErr w:type="spellEnd"/>
      <w:r w:rsidRPr="0074374F">
        <w:rPr>
          <w:lang w:val="en-US"/>
        </w:rPr>
        <w:t>, T</w:t>
      </w:r>
      <w:r w:rsidR="00776448" w:rsidRPr="0074374F">
        <w:rPr>
          <w:lang w:val="en-US"/>
        </w:rPr>
        <w:t>.</w:t>
      </w:r>
      <w:r w:rsidRPr="0074374F">
        <w:rPr>
          <w:lang w:val="en-US"/>
        </w:rPr>
        <w:t>, M</w:t>
      </w:r>
      <w:r w:rsidR="00776448" w:rsidRPr="0074374F">
        <w:rPr>
          <w:lang w:val="en-US"/>
        </w:rPr>
        <w:t>.</w:t>
      </w:r>
      <w:r w:rsidRPr="0074374F">
        <w:rPr>
          <w:lang w:val="en-US"/>
        </w:rPr>
        <w:t xml:space="preserve"> </w:t>
      </w:r>
      <w:proofErr w:type="spellStart"/>
      <w:r w:rsidRPr="0074374F">
        <w:rPr>
          <w:lang w:val="en-US"/>
        </w:rPr>
        <w:t>Coenders</w:t>
      </w:r>
      <w:proofErr w:type="spellEnd"/>
      <w:r w:rsidRPr="0074374F">
        <w:rPr>
          <w:lang w:val="en-US"/>
        </w:rPr>
        <w:t>, F</w:t>
      </w:r>
      <w:r w:rsidR="00776448" w:rsidRPr="0074374F">
        <w:rPr>
          <w:lang w:val="en-US"/>
        </w:rPr>
        <w:t>.</w:t>
      </w:r>
      <w:r w:rsidRPr="0074374F">
        <w:rPr>
          <w:lang w:val="en-US"/>
        </w:rPr>
        <w:t xml:space="preserve"> van Tubergen and M</w:t>
      </w:r>
      <w:r w:rsidR="002364A4" w:rsidRPr="0074374F">
        <w:rPr>
          <w:lang w:val="en-US"/>
        </w:rPr>
        <w:t>.</w:t>
      </w:r>
      <w:r w:rsidRPr="0074374F">
        <w:rPr>
          <w:lang w:val="en-US"/>
        </w:rPr>
        <w:t xml:space="preserve"> </w:t>
      </w:r>
      <w:proofErr w:type="spellStart"/>
      <w:r w:rsidRPr="0074374F">
        <w:rPr>
          <w:lang w:val="en-US"/>
        </w:rPr>
        <w:t>Verkuyten</w:t>
      </w:r>
      <w:proofErr w:type="spellEnd"/>
      <w:r w:rsidRPr="0074374F">
        <w:rPr>
          <w:lang w:val="en-US"/>
        </w:rPr>
        <w:t xml:space="preserve">. </w:t>
      </w:r>
      <w:r w:rsidRPr="005C403F">
        <w:rPr>
          <w:lang w:val="en-US"/>
        </w:rPr>
        <w:t xml:space="preserve">2011. </w:t>
      </w:r>
      <w:r w:rsidRPr="005C403F">
        <w:rPr>
          <w:lang w:val="en-GB"/>
        </w:rPr>
        <w:t>“</w:t>
      </w:r>
      <w:r w:rsidRPr="005C403F">
        <w:rPr>
          <w:spacing w:val="-2"/>
          <w:lang w:val="en-US"/>
        </w:rPr>
        <w:t>Economic Participation and National Self-Identification of Refugees in the Netherlands</w:t>
      </w:r>
      <w:r w:rsidRPr="005C403F">
        <w:rPr>
          <w:lang w:val="en-GB"/>
        </w:rPr>
        <w:t xml:space="preserve">” </w:t>
      </w:r>
      <w:r w:rsidRPr="005C403F">
        <w:rPr>
          <w:i/>
          <w:lang w:val="en-GB"/>
        </w:rPr>
        <w:t>International Migration Review</w:t>
      </w:r>
      <w:r w:rsidRPr="00E91CD4">
        <w:rPr>
          <w:i/>
          <w:lang w:val="en-GB"/>
        </w:rPr>
        <w:t>,</w:t>
      </w:r>
      <w:r w:rsidRPr="005C403F">
        <w:rPr>
          <w:lang w:val="en-GB"/>
        </w:rPr>
        <w:t xml:space="preserve"> </w:t>
      </w:r>
      <w:r w:rsidR="002364A4">
        <w:rPr>
          <w:lang w:val="en-GB"/>
        </w:rPr>
        <w:t xml:space="preserve">45, </w:t>
      </w:r>
      <w:r w:rsidR="00480FE0">
        <w:rPr>
          <w:lang w:val="en-GB"/>
        </w:rPr>
        <w:t>615-638</w:t>
      </w:r>
      <w:r w:rsidRPr="005C403F">
        <w:rPr>
          <w:lang w:val="en-GB"/>
        </w:rPr>
        <w:t>.</w:t>
      </w:r>
    </w:p>
    <w:p w14:paraId="00EE929E" w14:textId="77777777" w:rsidR="00670FC1" w:rsidRPr="005C403F" w:rsidRDefault="00670FC1" w:rsidP="00970567">
      <w:pPr>
        <w:ind w:left="360" w:hanging="360"/>
        <w:rPr>
          <w:lang w:val="en-GB"/>
        </w:rPr>
      </w:pPr>
    </w:p>
    <w:p w14:paraId="2A1E5118" w14:textId="77777777" w:rsidR="00124128" w:rsidRDefault="00124128" w:rsidP="00970567">
      <w:pPr>
        <w:pStyle w:val="Plattetekstinspringen"/>
        <w:spacing w:line="240" w:lineRule="auto"/>
        <w:ind w:left="360" w:hanging="360"/>
        <w:rPr>
          <w:rFonts w:ascii="Courier New" w:hAnsi="Courier New" w:cs="Courier New"/>
          <w:sz w:val="20"/>
          <w:lang w:val="en-US" w:eastAsia="en-US"/>
        </w:rPr>
      </w:pPr>
      <w:r w:rsidRPr="00075E63">
        <w:rPr>
          <w:sz w:val="24"/>
          <w:szCs w:val="24"/>
          <w:lang w:val="de-DE"/>
        </w:rPr>
        <w:t xml:space="preserve">Van </w:t>
      </w:r>
      <w:proofErr w:type="spellStart"/>
      <w:r w:rsidRPr="00075E63">
        <w:rPr>
          <w:sz w:val="24"/>
          <w:szCs w:val="24"/>
          <w:lang w:val="de-DE"/>
        </w:rPr>
        <w:t>Tubergen</w:t>
      </w:r>
      <w:proofErr w:type="spellEnd"/>
      <w:r w:rsidRPr="00075E63">
        <w:rPr>
          <w:sz w:val="24"/>
          <w:szCs w:val="24"/>
          <w:lang w:val="de-DE"/>
        </w:rPr>
        <w:t>, F</w:t>
      </w:r>
      <w:r w:rsidR="00776448">
        <w:rPr>
          <w:sz w:val="24"/>
          <w:szCs w:val="24"/>
          <w:lang w:val="de-DE"/>
        </w:rPr>
        <w:t>.</w:t>
      </w:r>
      <w:r w:rsidRPr="00075E63">
        <w:rPr>
          <w:sz w:val="24"/>
          <w:szCs w:val="24"/>
          <w:lang w:val="de-DE"/>
        </w:rPr>
        <w:t xml:space="preserve"> and M</w:t>
      </w:r>
      <w:r w:rsidR="00776448">
        <w:rPr>
          <w:sz w:val="24"/>
          <w:szCs w:val="24"/>
          <w:lang w:val="de-DE"/>
        </w:rPr>
        <w:t>.</w:t>
      </w:r>
      <w:r w:rsidRPr="00075E63">
        <w:rPr>
          <w:sz w:val="24"/>
          <w:szCs w:val="24"/>
          <w:lang w:val="de-DE"/>
        </w:rPr>
        <w:t xml:space="preserve"> </w:t>
      </w:r>
      <w:proofErr w:type="spellStart"/>
      <w:r w:rsidRPr="00075E63">
        <w:rPr>
          <w:sz w:val="24"/>
          <w:szCs w:val="24"/>
          <w:lang w:val="de-DE"/>
        </w:rPr>
        <w:t>Wierenga</w:t>
      </w:r>
      <w:proofErr w:type="spellEnd"/>
      <w:r w:rsidRPr="00075E63">
        <w:rPr>
          <w:sz w:val="24"/>
          <w:szCs w:val="24"/>
          <w:lang w:val="de-DE"/>
        </w:rPr>
        <w:t xml:space="preserve">. </w:t>
      </w:r>
      <w:r w:rsidRPr="005C403F">
        <w:rPr>
          <w:sz w:val="24"/>
          <w:szCs w:val="24"/>
          <w:lang w:val="en-US"/>
        </w:rPr>
        <w:t>201</w:t>
      </w:r>
      <w:r>
        <w:rPr>
          <w:sz w:val="24"/>
          <w:szCs w:val="24"/>
          <w:lang w:val="en-US"/>
        </w:rPr>
        <w:t>1</w:t>
      </w:r>
      <w:r w:rsidRPr="005C403F">
        <w:rPr>
          <w:sz w:val="24"/>
          <w:szCs w:val="24"/>
          <w:lang w:val="en-US"/>
        </w:rPr>
        <w:t xml:space="preserve">. </w:t>
      </w:r>
      <w:r w:rsidRPr="005C403F">
        <w:rPr>
          <w:sz w:val="24"/>
          <w:szCs w:val="24"/>
          <w:lang w:val="en-GB"/>
        </w:rPr>
        <w:t xml:space="preserve">“Language Acquisition of Male Immigrants in a Multilingual Destination: Turks and Moroccans in Belgium” </w:t>
      </w:r>
      <w:r w:rsidRPr="005C403F">
        <w:rPr>
          <w:i/>
          <w:sz w:val="24"/>
          <w:szCs w:val="24"/>
          <w:lang w:val="en-GB"/>
        </w:rPr>
        <w:t>Journal of Ethnic and Migration Studies</w:t>
      </w:r>
      <w:r w:rsidRPr="00E91CD4">
        <w:rPr>
          <w:i/>
          <w:sz w:val="24"/>
          <w:szCs w:val="24"/>
          <w:lang w:val="en-GB"/>
        </w:rPr>
        <w:t>,</w:t>
      </w:r>
      <w:r w:rsidRPr="005C403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37(7)</w:t>
      </w:r>
      <w:r w:rsidR="002364A4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1039-1057</w:t>
      </w:r>
      <w:r w:rsidRPr="005C403F">
        <w:rPr>
          <w:i/>
          <w:sz w:val="24"/>
          <w:szCs w:val="24"/>
          <w:lang w:val="en-GB"/>
        </w:rPr>
        <w:t>.</w:t>
      </w:r>
      <w:r w:rsidRPr="00721A00">
        <w:rPr>
          <w:rFonts w:ascii="Courier New" w:hAnsi="Courier New" w:cs="Courier New"/>
          <w:sz w:val="20"/>
          <w:lang w:val="en-US" w:eastAsia="en-US"/>
        </w:rPr>
        <w:t xml:space="preserve"> </w:t>
      </w:r>
    </w:p>
    <w:p w14:paraId="28E2637F" w14:textId="77777777" w:rsidR="00670FC1" w:rsidRDefault="00670FC1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</w:p>
    <w:p w14:paraId="6819BDC3" w14:textId="100FD8E7" w:rsidR="000E25CA" w:rsidRDefault="000E25CA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  <w:r w:rsidRPr="00AB0FF0">
        <w:rPr>
          <w:sz w:val="24"/>
          <w:szCs w:val="24"/>
          <w:lang w:val="en-US"/>
        </w:rPr>
        <w:t>Martinovic, B</w:t>
      </w:r>
      <w:r w:rsidR="00776448" w:rsidRPr="00AB0FF0">
        <w:rPr>
          <w:sz w:val="24"/>
          <w:szCs w:val="24"/>
          <w:lang w:val="en-US"/>
        </w:rPr>
        <w:t>.</w:t>
      </w:r>
      <w:r w:rsidRPr="00AB0FF0">
        <w:rPr>
          <w:sz w:val="24"/>
          <w:szCs w:val="24"/>
          <w:lang w:val="en-US"/>
        </w:rPr>
        <w:t>, F</w:t>
      </w:r>
      <w:r w:rsidR="00776448" w:rsidRPr="00AB0FF0">
        <w:rPr>
          <w:sz w:val="24"/>
          <w:szCs w:val="24"/>
          <w:lang w:val="en-US"/>
        </w:rPr>
        <w:t>. van Tubergen and I.</w:t>
      </w:r>
      <w:r w:rsidRPr="00AB0FF0">
        <w:rPr>
          <w:sz w:val="24"/>
          <w:szCs w:val="24"/>
          <w:lang w:val="en-US"/>
        </w:rPr>
        <w:t xml:space="preserve"> Maas. 201</w:t>
      </w:r>
      <w:r w:rsidR="00F91C80" w:rsidRPr="00AB0FF0">
        <w:rPr>
          <w:sz w:val="24"/>
          <w:szCs w:val="24"/>
          <w:lang w:val="en-US"/>
        </w:rPr>
        <w:t>1</w:t>
      </w:r>
      <w:r w:rsidRPr="00AB0FF0">
        <w:rPr>
          <w:sz w:val="24"/>
          <w:szCs w:val="24"/>
          <w:lang w:val="en-US"/>
        </w:rPr>
        <w:t xml:space="preserve">. </w:t>
      </w:r>
      <w:r w:rsidRPr="005C403F">
        <w:rPr>
          <w:sz w:val="24"/>
          <w:szCs w:val="24"/>
          <w:lang w:val="en-GB"/>
        </w:rPr>
        <w:t>“A</w:t>
      </w:r>
      <w:r w:rsidR="00433611" w:rsidRPr="005C403F">
        <w:rPr>
          <w:sz w:val="24"/>
          <w:szCs w:val="24"/>
          <w:lang w:val="en-GB"/>
        </w:rPr>
        <w:t>cquisition of Cross-Ethnic Friends by Recent Immigrants in Canada: A Longitudinal Approach</w:t>
      </w:r>
      <w:r w:rsidRPr="005C403F">
        <w:rPr>
          <w:sz w:val="24"/>
          <w:szCs w:val="24"/>
          <w:lang w:val="en-GB"/>
        </w:rPr>
        <w:t xml:space="preserve">.” </w:t>
      </w:r>
      <w:r w:rsidRPr="005C403F">
        <w:rPr>
          <w:i/>
          <w:sz w:val="24"/>
          <w:szCs w:val="24"/>
          <w:lang w:val="en-GB"/>
        </w:rPr>
        <w:t>International Migration Review</w:t>
      </w:r>
      <w:r w:rsidR="00912878">
        <w:rPr>
          <w:i/>
          <w:sz w:val="24"/>
          <w:szCs w:val="24"/>
          <w:lang w:val="en-GB"/>
        </w:rPr>
        <w:t xml:space="preserve">, </w:t>
      </w:r>
      <w:r w:rsidR="002364A4">
        <w:rPr>
          <w:sz w:val="24"/>
          <w:szCs w:val="24"/>
          <w:lang w:val="en-GB"/>
        </w:rPr>
        <w:t>45(2),</w:t>
      </w:r>
      <w:r w:rsidR="00912878" w:rsidRPr="00912878">
        <w:rPr>
          <w:sz w:val="24"/>
          <w:szCs w:val="24"/>
          <w:lang w:val="en-GB"/>
        </w:rPr>
        <w:t xml:space="preserve"> 460-488</w:t>
      </w:r>
      <w:r w:rsidRPr="005C403F">
        <w:rPr>
          <w:sz w:val="24"/>
          <w:szCs w:val="24"/>
          <w:lang w:val="en-GB"/>
        </w:rPr>
        <w:t>.</w:t>
      </w:r>
    </w:p>
    <w:p w14:paraId="4B00E09F" w14:textId="77777777" w:rsidR="00670FC1" w:rsidRPr="005C403F" w:rsidRDefault="00670FC1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</w:p>
    <w:p w14:paraId="3E91DCF3" w14:textId="7BB61145" w:rsidR="00044013" w:rsidRDefault="00776448" w:rsidP="00970567">
      <w:pPr>
        <w:ind w:left="360" w:hanging="360"/>
        <w:rPr>
          <w:lang w:val="en-GB"/>
        </w:rPr>
      </w:pPr>
      <w:r>
        <w:rPr>
          <w:lang w:val="en-US"/>
        </w:rPr>
        <w:t>Van Tubergen, F</w:t>
      </w:r>
      <w:r w:rsidR="00044013" w:rsidRPr="005C403F">
        <w:rPr>
          <w:lang w:val="en-US"/>
        </w:rPr>
        <w:t>. 2011. “</w:t>
      </w:r>
      <w:r w:rsidR="00044013" w:rsidRPr="005C403F">
        <w:rPr>
          <w:lang w:val="en-GB"/>
        </w:rPr>
        <w:t xml:space="preserve">Job Search Methods of Refugees in the Netherlands: Determinants and Consequences.” </w:t>
      </w:r>
      <w:r w:rsidR="00044013" w:rsidRPr="005C403F">
        <w:rPr>
          <w:i/>
          <w:lang w:val="en-GB"/>
        </w:rPr>
        <w:t>Journal of Immigrant and Refugee Studies</w:t>
      </w:r>
      <w:r w:rsidR="00044013" w:rsidRPr="00E91CD4">
        <w:rPr>
          <w:i/>
          <w:lang w:val="en-GB"/>
        </w:rPr>
        <w:t>,</w:t>
      </w:r>
      <w:r w:rsidR="00044013" w:rsidRPr="005C403F">
        <w:rPr>
          <w:lang w:val="en-GB"/>
        </w:rPr>
        <w:t xml:space="preserve"> </w:t>
      </w:r>
      <w:r w:rsidR="002364A4">
        <w:rPr>
          <w:lang w:val="en-GB"/>
        </w:rPr>
        <w:t>9(2),</w:t>
      </w:r>
      <w:r w:rsidR="00044013">
        <w:rPr>
          <w:lang w:val="en-GB"/>
        </w:rPr>
        <w:t xml:space="preserve"> 179-195</w:t>
      </w:r>
      <w:r w:rsidR="00044013" w:rsidRPr="005C403F">
        <w:rPr>
          <w:lang w:val="en-GB"/>
        </w:rPr>
        <w:t xml:space="preserve">. </w:t>
      </w:r>
    </w:p>
    <w:p w14:paraId="12C17849" w14:textId="77777777" w:rsidR="00670FC1" w:rsidRDefault="00670FC1" w:rsidP="00970567">
      <w:pPr>
        <w:ind w:left="360" w:hanging="360"/>
        <w:rPr>
          <w:lang w:val="de-DE"/>
        </w:rPr>
      </w:pPr>
    </w:p>
    <w:p w14:paraId="7CD61A75" w14:textId="23303182" w:rsidR="00CD3BA0" w:rsidRDefault="00CD3BA0" w:rsidP="00970567">
      <w:pPr>
        <w:ind w:left="360" w:hanging="360"/>
        <w:rPr>
          <w:lang w:val="en-GB"/>
        </w:rPr>
      </w:pPr>
      <w:r w:rsidRPr="00075E63">
        <w:rPr>
          <w:lang w:val="de-DE"/>
        </w:rPr>
        <w:t xml:space="preserve">Van </w:t>
      </w:r>
      <w:proofErr w:type="spellStart"/>
      <w:r w:rsidRPr="00075E63">
        <w:rPr>
          <w:lang w:val="de-DE"/>
        </w:rPr>
        <w:t>Tubergen</w:t>
      </w:r>
      <w:proofErr w:type="spellEnd"/>
      <w:r w:rsidRPr="00075E63">
        <w:rPr>
          <w:lang w:val="de-DE"/>
        </w:rPr>
        <w:t>, F</w:t>
      </w:r>
      <w:r w:rsidR="00776448">
        <w:rPr>
          <w:lang w:val="de-DE"/>
        </w:rPr>
        <w:t>.</w:t>
      </w:r>
      <w:r w:rsidRPr="00075E63">
        <w:rPr>
          <w:lang w:val="de-DE"/>
        </w:rPr>
        <w:t xml:space="preserve"> and J</w:t>
      </w:r>
      <w:r w:rsidR="00776448">
        <w:rPr>
          <w:lang w:val="de-DE"/>
        </w:rPr>
        <w:t>.</w:t>
      </w:r>
      <w:r w:rsidRPr="00075E63">
        <w:rPr>
          <w:lang w:val="de-DE"/>
        </w:rPr>
        <w:t>I</w:t>
      </w:r>
      <w:r w:rsidR="00776448">
        <w:rPr>
          <w:lang w:val="de-DE"/>
        </w:rPr>
        <w:t>.</w:t>
      </w:r>
      <w:r w:rsidRPr="00075E63">
        <w:rPr>
          <w:lang w:val="de-DE"/>
        </w:rPr>
        <w:t xml:space="preserve"> </w:t>
      </w:r>
      <w:proofErr w:type="spellStart"/>
      <w:r w:rsidRPr="00075E63">
        <w:rPr>
          <w:lang w:val="de-DE"/>
        </w:rPr>
        <w:t>Sindradóttir</w:t>
      </w:r>
      <w:proofErr w:type="spellEnd"/>
      <w:r w:rsidRPr="00075E63">
        <w:rPr>
          <w:lang w:val="de-DE"/>
        </w:rPr>
        <w:t xml:space="preserve">. </w:t>
      </w:r>
      <w:r w:rsidRPr="00A95FD4">
        <w:rPr>
          <w:lang w:val="en-US"/>
        </w:rPr>
        <w:t xml:space="preserve">2011. </w:t>
      </w:r>
      <w:r w:rsidRPr="005C403F">
        <w:rPr>
          <w:lang w:val="en-GB"/>
        </w:rPr>
        <w:t xml:space="preserve">“The Religiosity of Immigrants in Europe: A Cross-National Study.” </w:t>
      </w:r>
      <w:r w:rsidRPr="005C403F">
        <w:rPr>
          <w:i/>
          <w:lang w:val="en-GB"/>
        </w:rPr>
        <w:t>Journal for the Scientific Study of Religion</w:t>
      </w:r>
      <w:r w:rsidRPr="00E91CD4">
        <w:rPr>
          <w:i/>
          <w:lang w:val="en-GB"/>
        </w:rPr>
        <w:t>,</w:t>
      </w:r>
      <w:r w:rsidRPr="005C403F">
        <w:rPr>
          <w:lang w:val="en-GB"/>
        </w:rPr>
        <w:t xml:space="preserve"> </w:t>
      </w:r>
      <w:r w:rsidR="002364A4">
        <w:rPr>
          <w:lang w:val="en-GB"/>
        </w:rPr>
        <w:t>50(2),</w:t>
      </w:r>
      <w:r>
        <w:rPr>
          <w:lang w:val="en-GB"/>
        </w:rPr>
        <w:t xml:space="preserve"> 272-288</w:t>
      </w:r>
      <w:r w:rsidRPr="005C403F">
        <w:rPr>
          <w:lang w:val="en-GB"/>
        </w:rPr>
        <w:t xml:space="preserve">. </w:t>
      </w:r>
    </w:p>
    <w:p w14:paraId="0AE8096B" w14:textId="77777777" w:rsidR="00670FC1" w:rsidRDefault="00670FC1" w:rsidP="00970567">
      <w:pPr>
        <w:ind w:left="360" w:hanging="360"/>
        <w:rPr>
          <w:lang w:val="en-GB"/>
        </w:rPr>
      </w:pPr>
    </w:p>
    <w:p w14:paraId="3CC205F2" w14:textId="02BE0266" w:rsidR="00161BB9" w:rsidRDefault="00776448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  <w:r w:rsidRPr="002834DF">
        <w:rPr>
          <w:sz w:val="24"/>
          <w:szCs w:val="24"/>
          <w:lang w:val="en-US"/>
        </w:rPr>
        <w:t>Kanas, A.</w:t>
      </w:r>
      <w:r w:rsidR="00161BB9" w:rsidRPr="002834DF">
        <w:rPr>
          <w:sz w:val="24"/>
          <w:szCs w:val="24"/>
          <w:lang w:val="en-US"/>
        </w:rPr>
        <w:t>, F</w:t>
      </w:r>
      <w:r w:rsidRPr="002834DF">
        <w:rPr>
          <w:sz w:val="24"/>
          <w:szCs w:val="24"/>
          <w:lang w:val="en-US"/>
        </w:rPr>
        <w:t>. van Tubergen and T.</w:t>
      </w:r>
      <w:r w:rsidR="00161BB9" w:rsidRPr="002834DF">
        <w:rPr>
          <w:sz w:val="24"/>
          <w:szCs w:val="24"/>
          <w:lang w:val="en-US"/>
        </w:rPr>
        <w:t xml:space="preserve"> van der Lippe. </w:t>
      </w:r>
      <w:r w:rsidR="00161BB9" w:rsidRPr="005C403F">
        <w:rPr>
          <w:sz w:val="24"/>
          <w:szCs w:val="24"/>
          <w:lang w:val="en-US"/>
        </w:rPr>
        <w:t xml:space="preserve">2011. </w:t>
      </w:r>
      <w:r w:rsidR="00161BB9" w:rsidRPr="005C403F">
        <w:rPr>
          <w:sz w:val="24"/>
          <w:szCs w:val="24"/>
          <w:lang w:val="en-GB"/>
        </w:rPr>
        <w:t>“</w:t>
      </w:r>
      <w:r w:rsidR="00161BB9" w:rsidRPr="005C403F">
        <w:rPr>
          <w:sz w:val="24"/>
          <w:szCs w:val="24"/>
          <w:lang w:val="en-US" w:eastAsia="en-US"/>
        </w:rPr>
        <w:t>The Role of Social Contacts in the Employment Status of Immigrants: A Panel Study of Immigrants in Germany.</w:t>
      </w:r>
      <w:r w:rsidR="00161BB9" w:rsidRPr="005C403F">
        <w:rPr>
          <w:sz w:val="24"/>
          <w:szCs w:val="24"/>
          <w:lang w:val="en-GB"/>
        </w:rPr>
        <w:t xml:space="preserve">” </w:t>
      </w:r>
      <w:r w:rsidR="00161BB9" w:rsidRPr="005C403F">
        <w:rPr>
          <w:i/>
          <w:sz w:val="24"/>
          <w:szCs w:val="24"/>
          <w:lang w:val="en-GB"/>
        </w:rPr>
        <w:t>International Sociology</w:t>
      </w:r>
      <w:r w:rsidR="00161BB9" w:rsidRPr="00E91CD4">
        <w:rPr>
          <w:i/>
          <w:sz w:val="24"/>
          <w:szCs w:val="24"/>
          <w:lang w:val="en-GB"/>
        </w:rPr>
        <w:t>,</w:t>
      </w:r>
      <w:r w:rsidR="00161BB9" w:rsidRPr="005C403F">
        <w:rPr>
          <w:sz w:val="24"/>
          <w:szCs w:val="24"/>
          <w:lang w:val="en-GB"/>
        </w:rPr>
        <w:t xml:space="preserve"> </w:t>
      </w:r>
      <w:r w:rsidR="002364A4">
        <w:rPr>
          <w:sz w:val="24"/>
          <w:szCs w:val="24"/>
          <w:lang w:val="en-GB"/>
        </w:rPr>
        <w:t>26(1),</w:t>
      </w:r>
      <w:r w:rsidR="00A03FA3">
        <w:rPr>
          <w:sz w:val="24"/>
          <w:szCs w:val="24"/>
          <w:lang w:val="en-GB"/>
        </w:rPr>
        <w:t xml:space="preserve"> 95-122</w:t>
      </w:r>
      <w:r w:rsidR="00161BB9" w:rsidRPr="00A03FA3">
        <w:rPr>
          <w:b/>
          <w:i/>
          <w:sz w:val="24"/>
          <w:szCs w:val="24"/>
          <w:lang w:val="en-GB"/>
        </w:rPr>
        <w:t>.</w:t>
      </w:r>
      <w:r w:rsidR="00161BB9" w:rsidRPr="005C403F">
        <w:rPr>
          <w:sz w:val="24"/>
          <w:szCs w:val="24"/>
          <w:lang w:val="en-GB"/>
        </w:rPr>
        <w:t xml:space="preserve"> </w:t>
      </w:r>
    </w:p>
    <w:p w14:paraId="4E6EC331" w14:textId="77777777" w:rsidR="00670FC1" w:rsidRPr="005C403F" w:rsidRDefault="00670FC1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</w:p>
    <w:p w14:paraId="7A6AF019" w14:textId="0A431B3A" w:rsidR="00E574FB" w:rsidRDefault="00776448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Van Tubergen, F</w:t>
      </w:r>
      <w:r w:rsidR="00667296">
        <w:rPr>
          <w:sz w:val="24"/>
          <w:szCs w:val="24"/>
          <w:lang w:val="en-GB"/>
        </w:rPr>
        <w:t>.</w:t>
      </w:r>
      <w:r w:rsidR="00E574FB" w:rsidRPr="005C403F">
        <w:rPr>
          <w:sz w:val="24"/>
          <w:szCs w:val="24"/>
          <w:lang w:val="en-GB"/>
        </w:rPr>
        <w:t xml:space="preserve"> 2010. “Determinants of </w:t>
      </w:r>
      <w:r w:rsidR="00E574FB" w:rsidRPr="00C17DB8">
        <w:rPr>
          <w:sz w:val="24"/>
          <w:szCs w:val="24"/>
          <w:lang w:val="en-GB"/>
        </w:rPr>
        <w:t xml:space="preserve">Second Language Proficiency among Refugees in the Netherlands” </w:t>
      </w:r>
      <w:r w:rsidR="00E574FB" w:rsidRPr="00C17DB8">
        <w:rPr>
          <w:i/>
          <w:sz w:val="24"/>
          <w:szCs w:val="24"/>
          <w:lang w:val="en-GB"/>
        </w:rPr>
        <w:t>Social Forces</w:t>
      </w:r>
      <w:r w:rsidR="00E574FB" w:rsidRPr="00E91CD4">
        <w:rPr>
          <w:i/>
          <w:sz w:val="24"/>
          <w:szCs w:val="24"/>
          <w:lang w:val="en-GB"/>
        </w:rPr>
        <w:t xml:space="preserve">, </w:t>
      </w:r>
      <w:r w:rsidR="002364A4">
        <w:rPr>
          <w:sz w:val="24"/>
          <w:szCs w:val="24"/>
          <w:lang w:val="en-GB"/>
        </w:rPr>
        <w:t>89(2),</w:t>
      </w:r>
      <w:r w:rsidR="00E574FB" w:rsidRPr="00C17DB8">
        <w:rPr>
          <w:sz w:val="24"/>
          <w:szCs w:val="24"/>
          <w:lang w:val="en-GB"/>
        </w:rPr>
        <w:t xml:space="preserve"> </w:t>
      </w:r>
      <w:r w:rsidR="00A03FA3" w:rsidRPr="00C17DB8">
        <w:rPr>
          <w:sz w:val="24"/>
          <w:szCs w:val="24"/>
          <w:lang w:val="en-GB"/>
        </w:rPr>
        <w:t>515-534.</w:t>
      </w:r>
      <w:r w:rsidR="00E574FB" w:rsidRPr="00C17DB8">
        <w:rPr>
          <w:sz w:val="24"/>
          <w:szCs w:val="24"/>
          <w:lang w:val="en-GB"/>
        </w:rPr>
        <w:t xml:space="preserve"> </w:t>
      </w:r>
    </w:p>
    <w:p w14:paraId="4B78442E" w14:textId="77777777" w:rsidR="00670FC1" w:rsidRPr="00C17DB8" w:rsidRDefault="00670FC1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</w:p>
    <w:p w14:paraId="7389F174" w14:textId="5FDC76D2" w:rsidR="00F41F58" w:rsidRDefault="00776448" w:rsidP="00970567">
      <w:pPr>
        <w:pStyle w:val="Plattetekstinspringen"/>
        <w:spacing w:line="240" w:lineRule="auto"/>
        <w:ind w:left="360" w:hanging="360"/>
        <w:rPr>
          <w:i/>
          <w:sz w:val="24"/>
          <w:szCs w:val="24"/>
          <w:lang w:val="en-GB"/>
        </w:rPr>
      </w:pPr>
      <w:r>
        <w:rPr>
          <w:sz w:val="24"/>
          <w:szCs w:val="24"/>
          <w:lang w:val="en-US"/>
        </w:rPr>
        <w:t>Smits, F.</w:t>
      </w:r>
      <w:r w:rsidR="00F41F58" w:rsidRPr="00C17DB8">
        <w:rPr>
          <w:sz w:val="24"/>
          <w:szCs w:val="24"/>
          <w:lang w:val="en-US"/>
        </w:rPr>
        <w:t>, S</w:t>
      </w:r>
      <w:r>
        <w:rPr>
          <w:sz w:val="24"/>
          <w:szCs w:val="24"/>
          <w:lang w:val="en-US"/>
        </w:rPr>
        <w:t>.</w:t>
      </w:r>
      <w:r w:rsidR="00F41F58" w:rsidRPr="00C17DB8">
        <w:rPr>
          <w:sz w:val="24"/>
          <w:szCs w:val="24"/>
          <w:lang w:val="en-US"/>
        </w:rPr>
        <w:t xml:space="preserve"> Ruiter </w:t>
      </w:r>
      <w:r w:rsidR="0022361A" w:rsidRPr="00C17DB8">
        <w:rPr>
          <w:sz w:val="24"/>
          <w:szCs w:val="24"/>
          <w:lang w:val="en-US"/>
        </w:rPr>
        <w:t>and</w:t>
      </w:r>
      <w:r w:rsidR="00F41F58" w:rsidRPr="00C17DB8">
        <w:rPr>
          <w:sz w:val="24"/>
          <w:szCs w:val="24"/>
          <w:lang w:val="en-US"/>
        </w:rPr>
        <w:t xml:space="preserve"> F</w:t>
      </w:r>
      <w:r>
        <w:rPr>
          <w:sz w:val="24"/>
          <w:szCs w:val="24"/>
          <w:lang w:val="en-US"/>
        </w:rPr>
        <w:t>.</w:t>
      </w:r>
      <w:r w:rsidR="00F41F58" w:rsidRPr="00C17DB8">
        <w:rPr>
          <w:sz w:val="24"/>
          <w:szCs w:val="24"/>
          <w:lang w:val="en-US"/>
        </w:rPr>
        <w:t xml:space="preserve"> van Tubergen. 2010. </w:t>
      </w:r>
      <w:r w:rsidR="00F41F58" w:rsidRPr="00C17DB8">
        <w:rPr>
          <w:sz w:val="24"/>
          <w:szCs w:val="24"/>
          <w:lang w:val="en-GB"/>
        </w:rPr>
        <w:t>“</w:t>
      </w:r>
      <w:r w:rsidR="00B325EA" w:rsidRPr="00C17DB8">
        <w:rPr>
          <w:sz w:val="24"/>
          <w:szCs w:val="24"/>
          <w:lang w:val="en-US"/>
        </w:rPr>
        <w:t>Religious Practices Among Islamic Immigrants: Moroccan and Turkish Men in Belgium</w:t>
      </w:r>
      <w:r w:rsidR="00F41F58" w:rsidRPr="00C17DB8">
        <w:rPr>
          <w:sz w:val="24"/>
          <w:szCs w:val="24"/>
          <w:lang w:val="en-GB"/>
        </w:rPr>
        <w:t xml:space="preserve">” </w:t>
      </w:r>
      <w:r w:rsidR="00F41F58" w:rsidRPr="00C17DB8">
        <w:rPr>
          <w:i/>
          <w:sz w:val="24"/>
          <w:szCs w:val="24"/>
          <w:lang w:val="en-GB"/>
        </w:rPr>
        <w:t>Journal for the Scientific Study of Religion</w:t>
      </w:r>
      <w:r w:rsidR="00F41F58" w:rsidRPr="00E91CD4">
        <w:rPr>
          <w:i/>
          <w:sz w:val="24"/>
          <w:szCs w:val="24"/>
          <w:lang w:val="en-GB"/>
        </w:rPr>
        <w:t>,</w:t>
      </w:r>
      <w:r w:rsidR="00F41F58" w:rsidRPr="00C17DB8">
        <w:rPr>
          <w:sz w:val="24"/>
          <w:szCs w:val="24"/>
          <w:lang w:val="en-GB"/>
        </w:rPr>
        <w:t xml:space="preserve"> </w:t>
      </w:r>
      <w:r w:rsidR="002364A4">
        <w:rPr>
          <w:sz w:val="24"/>
          <w:szCs w:val="24"/>
          <w:lang w:val="en-GB"/>
        </w:rPr>
        <w:t xml:space="preserve">49(2), </w:t>
      </w:r>
      <w:r w:rsidR="00AB6BC2" w:rsidRPr="00C17DB8">
        <w:rPr>
          <w:sz w:val="24"/>
          <w:szCs w:val="24"/>
          <w:lang w:val="en-GB"/>
        </w:rPr>
        <w:t>247-263</w:t>
      </w:r>
      <w:r w:rsidR="00F41F58" w:rsidRPr="00C17DB8">
        <w:rPr>
          <w:i/>
          <w:sz w:val="24"/>
          <w:szCs w:val="24"/>
          <w:lang w:val="en-GB"/>
        </w:rPr>
        <w:t>.</w:t>
      </w:r>
    </w:p>
    <w:p w14:paraId="27C73586" w14:textId="77777777" w:rsidR="00670FC1" w:rsidRPr="00C17DB8" w:rsidRDefault="00670FC1" w:rsidP="00970567">
      <w:pPr>
        <w:pStyle w:val="Plattetekstinspringen"/>
        <w:spacing w:line="240" w:lineRule="auto"/>
        <w:ind w:left="360" w:hanging="360"/>
        <w:rPr>
          <w:b/>
          <w:sz w:val="24"/>
          <w:szCs w:val="24"/>
          <w:lang w:val="en-GB"/>
        </w:rPr>
      </w:pPr>
    </w:p>
    <w:p w14:paraId="0E00F172" w14:textId="205D2A5A" w:rsidR="00DD62C0" w:rsidRDefault="00776448" w:rsidP="00970567">
      <w:pPr>
        <w:pStyle w:val="Plattetekstinspringen"/>
        <w:spacing w:line="240" w:lineRule="auto"/>
        <w:ind w:left="360" w:hanging="360"/>
        <w:rPr>
          <w:i/>
          <w:sz w:val="24"/>
          <w:szCs w:val="24"/>
          <w:lang w:val="en-GB"/>
        </w:rPr>
      </w:pPr>
      <w:r w:rsidRPr="00776448">
        <w:rPr>
          <w:sz w:val="24"/>
          <w:szCs w:val="24"/>
        </w:rPr>
        <w:t xml:space="preserve">De </w:t>
      </w:r>
      <w:proofErr w:type="spellStart"/>
      <w:r w:rsidRPr="00776448">
        <w:rPr>
          <w:sz w:val="24"/>
          <w:szCs w:val="24"/>
        </w:rPr>
        <w:t>Vroome</w:t>
      </w:r>
      <w:proofErr w:type="spellEnd"/>
      <w:r w:rsidRPr="00776448">
        <w:rPr>
          <w:sz w:val="24"/>
          <w:szCs w:val="24"/>
        </w:rPr>
        <w:t>, T.</w:t>
      </w:r>
      <w:r w:rsidR="00DD62C0" w:rsidRPr="00776448">
        <w:rPr>
          <w:sz w:val="24"/>
          <w:szCs w:val="24"/>
        </w:rPr>
        <w:t xml:space="preserve"> </w:t>
      </w:r>
      <w:proofErr w:type="spellStart"/>
      <w:r w:rsidR="00DD62C0" w:rsidRPr="00776448">
        <w:rPr>
          <w:sz w:val="24"/>
          <w:szCs w:val="24"/>
        </w:rPr>
        <w:t>and</w:t>
      </w:r>
      <w:proofErr w:type="spellEnd"/>
      <w:r w:rsidR="00DD62C0" w:rsidRPr="00776448">
        <w:rPr>
          <w:sz w:val="24"/>
          <w:szCs w:val="24"/>
        </w:rPr>
        <w:t xml:space="preserve"> F</w:t>
      </w:r>
      <w:r>
        <w:rPr>
          <w:sz w:val="24"/>
          <w:szCs w:val="24"/>
        </w:rPr>
        <w:t>.</w:t>
      </w:r>
      <w:r w:rsidR="00DD62C0" w:rsidRPr="00776448">
        <w:rPr>
          <w:sz w:val="24"/>
          <w:szCs w:val="24"/>
        </w:rPr>
        <w:t xml:space="preserve"> van </w:t>
      </w:r>
      <w:proofErr w:type="spellStart"/>
      <w:r w:rsidR="00DD62C0" w:rsidRPr="00776448">
        <w:rPr>
          <w:sz w:val="24"/>
          <w:szCs w:val="24"/>
        </w:rPr>
        <w:t>Tubergen</w:t>
      </w:r>
      <w:proofErr w:type="spellEnd"/>
      <w:r w:rsidR="00DD62C0" w:rsidRPr="00776448">
        <w:rPr>
          <w:sz w:val="24"/>
          <w:szCs w:val="24"/>
        </w:rPr>
        <w:t xml:space="preserve">. </w:t>
      </w:r>
      <w:r w:rsidR="003255B0" w:rsidRPr="005C403F">
        <w:rPr>
          <w:sz w:val="24"/>
          <w:szCs w:val="24"/>
          <w:lang w:val="en-GB"/>
        </w:rPr>
        <w:t xml:space="preserve">2010. </w:t>
      </w:r>
      <w:r w:rsidR="00DD62C0" w:rsidRPr="005C403F">
        <w:rPr>
          <w:sz w:val="24"/>
          <w:szCs w:val="24"/>
          <w:lang w:val="en-GB"/>
        </w:rPr>
        <w:t xml:space="preserve">“The Employment Experience of Refugees in the Netherlands.” </w:t>
      </w:r>
      <w:r w:rsidR="00DD62C0" w:rsidRPr="005C403F">
        <w:rPr>
          <w:i/>
          <w:sz w:val="24"/>
          <w:szCs w:val="24"/>
          <w:lang w:val="en-GB"/>
        </w:rPr>
        <w:t>International Migration Review</w:t>
      </w:r>
      <w:r w:rsidR="00DD62C0" w:rsidRPr="00E91CD4">
        <w:rPr>
          <w:i/>
          <w:sz w:val="24"/>
          <w:szCs w:val="24"/>
          <w:lang w:val="en-GB"/>
        </w:rPr>
        <w:t>,</w:t>
      </w:r>
      <w:r w:rsidR="00DD62C0" w:rsidRPr="005C403F">
        <w:rPr>
          <w:sz w:val="24"/>
          <w:szCs w:val="24"/>
          <w:lang w:val="en-GB"/>
        </w:rPr>
        <w:t xml:space="preserve"> </w:t>
      </w:r>
      <w:r w:rsidR="009173E7" w:rsidRPr="005C403F">
        <w:rPr>
          <w:sz w:val="24"/>
          <w:szCs w:val="24"/>
          <w:lang w:val="en-GB"/>
        </w:rPr>
        <w:t>44(2)</w:t>
      </w:r>
      <w:r w:rsidR="002364A4">
        <w:rPr>
          <w:sz w:val="24"/>
          <w:szCs w:val="24"/>
          <w:lang w:val="en-GB"/>
        </w:rPr>
        <w:t xml:space="preserve">, </w:t>
      </w:r>
      <w:r w:rsidR="00764FF2" w:rsidRPr="005C403F">
        <w:rPr>
          <w:sz w:val="24"/>
          <w:szCs w:val="24"/>
          <w:lang w:val="en-GB"/>
        </w:rPr>
        <w:t>376-403</w:t>
      </w:r>
      <w:r w:rsidR="00DD62C0" w:rsidRPr="005C403F">
        <w:rPr>
          <w:i/>
          <w:sz w:val="24"/>
          <w:szCs w:val="24"/>
          <w:lang w:val="en-GB"/>
        </w:rPr>
        <w:t>.</w:t>
      </w:r>
    </w:p>
    <w:p w14:paraId="312E7BEA" w14:textId="77777777" w:rsidR="00670FC1" w:rsidRPr="005C403F" w:rsidRDefault="00670FC1" w:rsidP="00970567">
      <w:pPr>
        <w:pStyle w:val="Plattetekstinspringen"/>
        <w:spacing w:line="240" w:lineRule="auto"/>
        <w:ind w:left="360" w:hanging="360"/>
        <w:rPr>
          <w:i/>
          <w:sz w:val="24"/>
          <w:szCs w:val="24"/>
          <w:lang w:val="en-GB"/>
        </w:rPr>
      </w:pPr>
    </w:p>
    <w:p w14:paraId="482C7335" w14:textId="77777777" w:rsidR="00670FC1" w:rsidRDefault="00776448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  <w:proofErr w:type="spellStart"/>
      <w:r w:rsidRPr="00AB0FF0">
        <w:rPr>
          <w:sz w:val="24"/>
          <w:szCs w:val="24"/>
          <w:lang w:val="en-US"/>
        </w:rPr>
        <w:t>Kalmijn</w:t>
      </w:r>
      <w:proofErr w:type="spellEnd"/>
      <w:r w:rsidRPr="00AB0FF0">
        <w:rPr>
          <w:sz w:val="24"/>
          <w:szCs w:val="24"/>
          <w:lang w:val="en-US"/>
        </w:rPr>
        <w:t>, M.</w:t>
      </w:r>
      <w:r w:rsidR="005570B8" w:rsidRPr="00AB0FF0">
        <w:rPr>
          <w:sz w:val="24"/>
          <w:szCs w:val="24"/>
          <w:lang w:val="en-US"/>
        </w:rPr>
        <w:t xml:space="preserve"> and F</w:t>
      </w:r>
      <w:r w:rsidRPr="00AB0FF0">
        <w:rPr>
          <w:sz w:val="24"/>
          <w:szCs w:val="24"/>
          <w:lang w:val="en-US"/>
        </w:rPr>
        <w:t>.</w:t>
      </w:r>
      <w:r w:rsidR="005570B8" w:rsidRPr="00AB0FF0">
        <w:rPr>
          <w:sz w:val="24"/>
          <w:szCs w:val="24"/>
          <w:lang w:val="en-US"/>
        </w:rPr>
        <w:t xml:space="preserve"> van Tubergen. </w:t>
      </w:r>
      <w:r w:rsidR="006A675F" w:rsidRPr="005C403F">
        <w:rPr>
          <w:sz w:val="24"/>
          <w:szCs w:val="24"/>
          <w:lang w:val="en-GB"/>
        </w:rPr>
        <w:t>20</w:t>
      </w:r>
      <w:r w:rsidR="00180BEA" w:rsidRPr="005C403F">
        <w:rPr>
          <w:sz w:val="24"/>
          <w:szCs w:val="24"/>
          <w:lang w:val="en-GB"/>
        </w:rPr>
        <w:t>10</w:t>
      </w:r>
      <w:r w:rsidR="005570B8" w:rsidRPr="005C403F">
        <w:rPr>
          <w:sz w:val="24"/>
          <w:szCs w:val="24"/>
          <w:lang w:val="en-GB"/>
        </w:rPr>
        <w:t xml:space="preserve">. “A </w:t>
      </w:r>
      <w:r w:rsidR="00167982" w:rsidRPr="005C403F">
        <w:rPr>
          <w:sz w:val="24"/>
          <w:szCs w:val="24"/>
          <w:lang w:val="en-GB"/>
        </w:rPr>
        <w:t>C</w:t>
      </w:r>
      <w:r w:rsidR="005570B8" w:rsidRPr="005C403F">
        <w:rPr>
          <w:sz w:val="24"/>
          <w:szCs w:val="24"/>
          <w:lang w:val="en-GB"/>
        </w:rPr>
        <w:t xml:space="preserve">omparative </w:t>
      </w:r>
      <w:r w:rsidR="00167982" w:rsidRPr="005C403F">
        <w:rPr>
          <w:sz w:val="24"/>
          <w:szCs w:val="24"/>
          <w:lang w:val="en-GB"/>
        </w:rPr>
        <w:t>P</w:t>
      </w:r>
      <w:r w:rsidR="005570B8" w:rsidRPr="005C403F">
        <w:rPr>
          <w:sz w:val="24"/>
          <w:szCs w:val="24"/>
          <w:lang w:val="en-GB"/>
        </w:rPr>
        <w:t xml:space="preserve">erspective on </w:t>
      </w:r>
      <w:r w:rsidR="00167982" w:rsidRPr="005C403F">
        <w:rPr>
          <w:sz w:val="24"/>
          <w:szCs w:val="24"/>
          <w:lang w:val="en-GB"/>
        </w:rPr>
        <w:t>I</w:t>
      </w:r>
      <w:r w:rsidR="005570B8" w:rsidRPr="005C403F">
        <w:rPr>
          <w:sz w:val="24"/>
          <w:szCs w:val="24"/>
          <w:lang w:val="en-GB"/>
        </w:rPr>
        <w:t xml:space="preserve">ntermarriage: Explaining </w:t>
      </w:r>
      <w:r w:rsidR="00167982" w:rsidRPr="005C403F">
        <w:rPr>
          <w:sz w:val="24"/>
          <w:szCs w:val="24"/>
          <w:lang w:val="en-GB"/>
        </w:rPr>
        <w:t>D</w:t>
      </w:r>
      <w:r w:rsidR="005570B8" w:rsidRPr="005C403F">
        <w:rPr>
          <w:sz w:val="24"/>
          <w:szCs w:val="24"/>
          <w:lang w:val="en-GB"/>
        </w:rPr>
        <w:t xml:space="preserve">ifferences in </w:t>
      </w:r>
      <w:r w:rsidR="00167982" w:rsidRPr="005C403F">
        <w:rPr>
          <w:sz w:val="24"/>
          <w:szCs w:val="24"/>
          <w:lang w:val="en-GB"/>
        </w:rPr>
        <w:t>M</w:t>
      </w:r>
      <w:r w:rsidR="005570B8" w:rsidRPr="005C403F">
        <w:rPr>
          <w:sz w:val="24"/>
          <w:szCs w:val="24"/>
          <w:lang w:val="en-GB"/>
        </w:rPr>
        <w:t xml:space="preserve">arriage </w:t>
      </w:r>
      <w:r w:rsidR="00167982" w:rsidRPr="005C403F">
        <w:rPr>
          <w:sz w:val="24"/>
          <w:szCs w:val="24"/>
          <w:lang w:val="en-GB"/>
        </w:rPr>
        <w:t>C</w:t>
      </w:r>
      <w:r w:rsidR="005570B8" w:rsidRPr="005C403F">
        <w:rPr>
          <w:sz w:val="24"/>
          <w:szCs w:val="24"/>
          <w:lang w:val="en-GB"/>
        </w:rPr>
        <w:t xml:space="preserve">hoices among </w:t>
      </w:r>
      <w:r w:rsidR="00167982" w:rsidRPr="005C403F">
        <w:rPr>
          <w:sz w:val="24"/>
          <w:szCs w:val="24"/>
          <w:lang w:val="en-GB"/>
        </w:rPr>
        <w:t>N</w:t>
      </w:r>
      <w:r w:rsidR="005570B8" w:rsidRPr="005C403F">
        <w:rPr>
          <w:sz w:val="24"/>
          <w:szCs w:val="24"/>
          <w:lang w:val="en-GB"/>
        </w:rPr>
        <w:t xml:space="preserve">ational </w:t>
      </w:r>
      <w:r w:rsidR="00167982" w:rsidRPr="005C403F">
        <w:rPr>
          <w:sz w:val="24"/>
          <w:szCs w:val="24"/>
          <w:lang w:val="en-GB"/>
        </w:rPr>
        <w:t>O</w:t>
      </w:r>
      <w:r w:rsidR="005570B8" w:rsidRPr="005C403F">
        <w:rPr>
          <w:sz w:val="24"/>
          <w:szCs w:val="24"/>
          <w:lang w:val="en-GB"/>
        </w:rPr>
        <w:t xml:space="preserve">rigin </w:t>
      </w:r>
      <w:r w:rsidR="00167982" w:rsidRPr="005C403F">
        <w:rPr>
          <w:sz w:val="24"/>
          <w:szCs w:val="24"/>
          <w:lang w:val="en-GB"/>
        </w:rPr>
        <w:t>G</w:t>
      </w:r>
      <w:r w:rsidR="005570B8" w:rsidRPr="005C403F">
        <w:rPr>
          <w:sz w:val="24"/>
          <w:szCs w:val="24"/>
          <w:lang w:val="en-GB"/>
        </w:rPr>
        <w:t xml:space="preserve">roups in the United States.” </w:t>
      </w:r>
      <w:r w:rsidR="005570B8" w:rsidRPr="005C403F">
        <w:rPr>
          <w:i/>
          <w:sz w:val="24"/>
          <w:szCs w:val="24"/>
          <w:lang w:val="en-GB"/>
        </w:rPr>
        <w:t>Demography</w:t>
      </w:r>
      <w:r w:rsidR="005E7DD2" w:rsidRPr="00E91CD4">
        <w:rPr>
          <w:i/>
          <w:sz w:val="24"/>
          <w:szCs w:val="24"/>
          <w:lang w:val="en-GB"/>
        </w:rPr>
        <w:t>,</w:t>
      </w:r>
      <w:r w:rsidR="005E7DD2" w:rsidRPr="005C403F">
        <w:rPr>
          <w:sz w:val="24"/>
          <w:szCs w:val="24"/>
          <w:lang w:val="en-GB"/>
        </w:rPr>
        <w:t xml:space="preserve"> </w:t>
      </w:r>
      <w:r w:rsidR="009733B7" w:rsidRPr="005C403F">
        <w:rPr>
          <w:sz w:val="24"/>
          <w:szCs w:val="24"/>
          <w:lang w:val="en-GB"/>
        </w:rPr>
        <w:t>47</w:t>
      </w:r>
      <w:r w:rsidR="002364A4">
        <w:rPr>
          <w:sz w:val="24"/>
          <w:szCs w:val="24"/>
          <w:lang w:val="en-GB"/>
        </w:rPr>
        <w:t>(2),</w:t>
      </w:r>
      <w:r w:rsidR="0049373C" w:rsidRPr="005C403F">
        <w:rPr>
          <w:sz w:val="24"/>
          <w:szCs w:val="24"/>
          <w:lang w:val="en-GB"/>
        </w:rPr>
        <w:t xml:space="preserve"> 459-479</w:t>
      </w:r>
      <w:r w:rsidR="005570B8" w:rsidRPr="005C403F">
        <w:rPr>
          <w:sz w:val="24"/>
          <w:szCs w:val="24"/>
          <w:lang w:val="en-GB"/>
        </w:rPr>
        <w:t>.</w:t>
      </w:r>
      <w:r w:rsidR="007D69B5">
        <w:rPr>
          <w:sz w:val="24"/>
          <w:szCs w:val="24"/>
          <w:lang w:val="en-GB"/>
        </w:rPr>
        <w:t xml:space="preserve"> </w:t>
      </w:r>
    </w:p>
    <w:p w14:paraId="505C9697" w14:textId="77777777" w:rsidR="00670FC1" w:rsidRDefault="00670FC1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</w:p>
    <w:p w14:paraId="553B5118" w14:textId="2606D62D" w:rsidR="008925A1" w:rsidRPr="00670FC1" w:rsidRDefault="008925A1" w:rsidP="00670FC1">
      <w:pPr>
        <w:pStyle w:val="Plattetekstinspringen"/>
        <w:numPr>
          <w:ilvl w:val="0"/>
          <w:numId w:val="37"/>
        </w:numPr>
        <w:spacing w:line="240" w:lineRule="auto"/>
        <w:rPr>
          <w:b/>
          <w:sz w:val="24"/>
          <w:szCs w:val="24"/>
          <w:lang w:val="en-GB"/>
        </w:rPr>
      </w:pPr>
      <w:r w:rsidRPr="00670FC1">
        <w:rPr>
          <w:sz w:val="24"/>
          <w:szCs w:val="24"/>
          <w:lang w:val="en-GB"/>
        </w:rPr>
        <w:t>IPUMS Research Award, 2010, for best published work</w:t>
      </w:r>
    </w:p>
    <w:p w14:paraId="6F533F68" w14:textId="77777777" w:rsidR="00670FC1" w:rsidRPr="00670FC1" w:rsidRDefault="00670FC1" w:rsidP="00670FC1">
      <w:pPr>
        <w:pStyle w:val="Plattetekstinspringen"/>
        <w:spacing w:line="240" w:lineRule="auto"/>
        <w:ind w:left="720" w:firstLine="0"/>
        <w:rPr>
          <w:b/>
          <w:sz w:val="24"/>
          <w:szCs w:val="24"/>
          <w:lang w:val="en-GB"/>
        </w:rPr>
      </w:pPr>
    </w:p>
    <w:p w14:paraId="5FA2E5C6" w14:textId="67B4686C" w:rsidR="00180BEA" w:rsidRDefault="00180BEA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Van Tubergen, F</w:t>
      </w:r>
      <w:r w:rsidR="00776448">
        <w:rPr>
          <w:sz w:val="24"/>
          <w:szCs w:val="24"/>
          <w:lang w:val="en-GB"/>
        </w:rPr>
        <w:t>.</w:t>
      </w:r>
      <w:r w:rsidRPr="005C403F">
        <w:rPr>
          <w:sz w:val="24"/>
          <w:szCs w:val="24"/>
          <w:lang w:val="en-GB"/>
        </w:rPr>
        <w:t xml:space="preserve"> and A-R</w:t>
      </w:r>
      <w:r w:rsidR="00776448">
        <w:rPr>
          <w:sz w:val="24"/>
          <w:szCs w:val="24"/>
          <w:lang w:val="en-GB"/>
        </w:rPr>
        <w:t>.</w:t>
      </w:r>
      <w:r w:rsidRPr="005C403F">
        <w:rPr>
          <w:sz w:val="24"/>
          <w:szCs w:val="24"/>
          <w:lang w:val="en-GB"/>
        </w:rPr>
        <w:t xml:space="preserve"> </w:t>
      </w:r>
      <w:proofErr w:type="spellStart"/>
      <w:r w:rsidRPr="005C403F">
        <w:rPr>
          <w:sz w:val="24"/>
          <w:szCs w:val="24"/>
          <w:lang w:val="en-GB"/>
        </w:rPr>
        <w:t>Poortman</w:t>
      </w:r>
      <w:proofErr w:type="spellEnd"/>
      <w:r w:rsidRPr="005C403F">
        <w:rPr>
          <w:sz w:val="24"/>
          <w:szCs w:val="24"/>
          <w:lang w:val="en-GB"/>
        </w:rPr>
        <w:t xml:space="preserve">. </w:t>
      </w:r>
      <w:r w:rsidR="000B650D" w:rsidRPr="005C403F">
        <w:rPr>
          <w:sz w:val="24"/>
          <w:szCs w:val="24"/>
          <w:lang w:val="en-GB"/>
        </w:rPr>
        <w:t>2010</w:t>
      </w:r>
      <w:r w:rsidRPr="005C403F">
        <w:rPr>
          <w:sz w:val="24"/>
          <w:szCs w:val="24"/>
          <w:lang w:val="en-GB"/>
        </w:rPr>
        <w:t xml:space="preserve">. “Adolescent Alcohol Use in the Netherlands: The Role of Ethnicity, Ethnic Intermarriage, and Ethnic School Composition.” </w:t>
      </w:r>
      <w:r w:rsidRPr="005C403F">
        <w:rPr>
          <w:i/>
          <w:sz w:val="24"/>
          <w:szCs w:val="24"/>
          <w:lang w:val="en-GB"/>
        </w:rPr>
        <w:t xml:space="preserve">Ethnicity and Health, </w:t>
      </w:r>
      <w:r w:rsidR="004C3F4B" w:rsidRPr="005C403F">
        <w:rPr>
          <w:sz w:val="24"/>
          <w:szCs w:val="24"/>
          <w:lang w:val="en-GB"/>
        </w:rPr>
        <w:t>15(1)</w:t>
      </w:r>
      <w:r w:rsidR="002364A4">
        <w:rPr>
          <w:sz w:val="24"/>
          <w:szCs w:val="24"/>
          <w:lang w:val="en-GB"/>
        </w:rPr>
        <w:t>,</w:t>
      </w:r>
      <w:r w:rsidR="004C3F4B" w:rsidRPr="005C403F">
        <w:rPr>
          <w:sz w:val="24"/>
          <w:szCs w:val="24"/>
          <w:lang w:val="en-GB"/>
        </w:rPr>
        <w:t xml:space="preserve"> 1-13</w:t>
      </w:r>
      <w:r w:rsidRPr="005C403F">
        <w:rPr>
          <w:sz w:val="24"/>
          <w:szCs w:val="24"/>
          <w:lang w:val="en-GB"/>
        </w:rPr>
        <w:t>.</w:t>
      </w:r>
    </w:p>
    <w:p w14:paraId="0F16E9F4" w14:textId="77777777" w:rsidR="00670FC1" w:rsidRPr="005C403F" w:rsidRDefault="00670FC1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</w:p>
    <w:p w14:paraId="1C1022C6" w14:textId="77777777" w:rsidR="00120444" w:rsidRDefault="00BE618F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  <w:r w:rsidRPr="00AB0FF0">
        <w:rPr>
          <w:sz w:val="24"/>
          <w:szCs w:val="24"/>
          <w:lang w:val="en-US"/>
        </w:rPr>
        <w:t>Ruiter</w:t>
      </w:r>
      <w:r w:rsidR="00776448" w:rsidRPr="00AB0FF0">
        <w:rPr>
          <w:sz w:val="24"/>
          <w:szCs w:val="24"/>
          <w:lang w:val="en-US"/>
        </w:rPr>
        <w:t>, S.</w:t>
      </w:r>
      <w:r w:rsidRPr="00AB0FF0">
        <w:rPr>
          <w:sz w:val="24"/>
          <w:szCs w:val="24"/>
          <w:lang w:val="en-US"/>
        </w:rPr>
        <w:t xml:space="preserve"> and F</w:t>
      </w:r>
      <w:r w:rsidR="00776448" w:rsidRPr="00AB0FF0">
        <w:rPr>
          <w:sz w:val="24"/>
          <w:szCs w:val="24"/>
          <w:lang w:val="en-US"/>
        </w:rPr>
        <w:t>.</w:t>
      </w:r>
      <w:r w:rsidRPr="00AB0FF0">
        <w:rPr>
          <w:sz w:val="24"/>
          <w:szCs w:val="24"/>
          <w:lang w:val="en-US"/>
        </w:rPr>
        <w:t xml:space="preserve"> van Tubergen. </w:t>
      </w:r>
      <w:r w:rsidRPr="005C403F">
        <w:rPr>
          <w:sz w:val="24"/>
          <w:szCs w:val="24"/>
          <w:lang w:val="en-GB"/>
        </w:rPr>
        <w:t xml:space="preserve">2009. “Religious Attendance in Cross-National Perspective: A Multilevel Analysis of 60 Countries.” </w:t>
      </w:r>
      <w:r w:rsidRPr="005C403F">
        <w:rPr>
          <w:i/>
          <w:sz w:val="24"/>
          <w:szCs w:val="24"/>
          <w:lang w:val="en-GB"/>
        </w:rPr>
        <w:t>American Journal of Sociology</w:t>
      </w:r>
      <w:r w:rsidRPr="00E91CD4">
        <w:rPr>
          <w:i/>
          <w:sz w:val="24"/>
          <w:szCs w:val="24"/>
          <w:lang w:val="en-GB"/>
        </w:rPr>
        <w:t>,</w:t>
      </w:r>
      <w:r w:rsidRPr="005C403F">
        <w:rPr>
          <w:sz w:val="24"/>
          <w:szCs w:val="24"/>
          <w:lang w:val="en-GB"/>
        </w:rPr>
        <w:t xml:space="preserve"> </w:t>
      </w:r>
      <w:r w:rsidR="000170F7" w:rsidRPr="005C403F">
        <w:rPr>
          <w:sz w:val="24"/>
          <w:szCs w:val="24"/>
          <w:lang w:val="en-GB"/>
        </w:rPr>
        <w:t>115</w:t>
      </w:r>
      <w:r w:rsidR="004C3F4B" w:rsidRPr="005C403F">
        <w:rPr>
          <w:sz w:val="24"/>
          <w:szCs w:val="24"/>
          <w:lang w:val="en-GB"/>
        </w:rPr>
        <w:t>(3)</w:t>
      </w:r>
      <w:r w:rsidR="002364A4">
        <w:rPr>
          <w:sz w:val="24"/>
          <w:szCs w:val="24"/>
          <w:lang w:val="en-GB"/>
        </w:rPr>
        <w:t>,</w:t>
      </w:r>
      <w:r w:rsidR="000170F7" w:rsidRPr="005C403F">
        <w:rPr>
          <w:sz w:val="24"/>
          <w:szCs w:val="24"/>
          <w:lang w:val="en-GB"/>
        </w:rPr>
        <w:t xml:space="preserve"> </w:t>
      </w:r>
      <w:r w:rsidR="004C3F4B" w:rsidRPr="005C403F">
        <w:rPr>
          <w:sz w:val="24"/>
          <w:szCs w:val="24"/>
          <w:lang w:val="en-GB"/>
        </w:rPr>
        <w:t>863-895</w:t>
      </w:r>
      <w:r w:rsidRPr="005C403F">
        <w:rPr>
          <w:i/>
          <w:sz w:val="24"/>
          <w:szCs w:val="24"/>
          <w:lang w:val="en-GB"/>
        </w:rPr>
        <w:t>.</w:t>
      </w:r>
      <w:r w:rsidRPr="005C403F">
        <w:rPr>
          <w:sz w:val="24"/>
          <w:szCs w:val="24"/>
          <w:lang w:val="en-GB"/>
        </w:rPr>
        <w:t xml:space="preserve"> </w:t>
      </w:r>
    </w:p>
    <w:p w14:paraId="16031E10" w14:textId="77777777" w:rsidR="00120444" w:rsidRDefault="00120444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</w:p>
    <w:p w14:paraId="0755D7E4" w14:textId="0CAED500" w:rsidR="008925A1" w:rsidRPr="00120444" w:rsidRDefault="008925A1" w:rsidP="00120444">
      <w:pPr>
        <w:pStyle w:val="Plattetekstinspringen"/>
        <w:numPr>
          <w:ilvl w:val="0"/>
          <w:numId w:val="37"/>
        </w:numPr>
        <w:spacing w:line="240" w:lineRule="auto"/>
        <w:rPr>
          <w:sz w:val="24"/>
          <w:szCs w:val="24"/>
          <w:lang w:val="en-GB"/>
        </w:rPr>
      </w:pPr>
      <w:r w:rsidRPr="00120444">
        <w:rPr>
          <w:sz w:val="24"/>
          <w:szCs w:val="24"/>
          <w:lang w:val="en-US" w:eastAsia="en-US"/>
        </w:rPr>
        <w:t>European Academy of Sociolo</w:t>
      </w:r>
      <w:r w:rsidR="00102ABE" w:rsidRPr="00120444">
        <w:rPr>
          <w:sz w:val="24"/>
          <w:szCs w:val="24"/>
          <w:lang w:val="en-US" w:eastAsia="en-US"/>
        </w:rPr>
        <w:t>gy, 2010 prize for best article</w:t>
      </w:r>
    </w:p>
    <w:p w14:paraId="2A2E24BD" w14:textId="77777777" w:rsidR="00120444" w:rsidRPr="00120444" w:rsidRDefault="00120444" w:rsidP="00120444">
      <w:pPr>
        <w:pStyle w:val="Plattetekstinspringen"/>
        <w:spacing w:line="240" w:lineRule="auto"/>
        <w:ind w:left="720" w:firstLine="0"/>
        <w:rPr>
          <w:sz w:val="24"/>
          <w:szCs w:val="24"/>
          <w:lang w:val="en-GB"/>
        </w:rPr>
      </w:pPr>
    </w:p>
    <w:p w14:paraId="0347FC15" w14:textId="77777777" w:rsidR="008A4771" w:rsidRPr="005C403F" w:rsidRDefault="008A4771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  <w:proofErr w:type="spellStart"/>
      <w:r w:rsidRPr="00776448">
        <w:rPr>
          <w:sz w:val="24"/>
          <w:szCs w:val="24"/>
        </w:rPr>
        <w:t>Kanas</w:t>
      </w:r>
      <w:proofErr w:type="spellEnd"/>
      <w:r w:rsidRPr="00776448">
        <w:rPr>
          <w:sz w:val="24"/>
          <w:szCs w:val="24"/>
        </w:rPr>
        <w:t>, A</w:t>
      </w:r>
      <w:r w:rsidR="00776448" w:rsidRPr="00776448">
        <w:rPr>
          <w:sz w:val="24"/>
          <w:szCs w:val="24"/>
        </w:rPr>
        <w:t>.</w:t>
      </w:r>
      <w:r w:rsidRPr="00776448">
        <w:rPr>
          <w:sz w:val="24"/>
          <w:szCs w:val="24"/>
        </w:rPr>
        <w:t xml:space="preserve"> </w:t>
      </w:r>
      <w:proofErr w:type="spellStart"/>
      <w:r w:rsidRPr="00776448">
        <w:rPr>
          <w:sz w:val="24"/>
          <w:szCs w:val="24"/>
        </w:rPr>
        <w:t>and</w:t>
      </w:r>
      <w:proofErr w:type="spellEnd"/>
      <w:r w:rsidRPr="00776448">
        <w:rPr>
          <w:sz w:val="24"/>
          <w:szCs w:val="24"/>
        </w:rPr>
        <w:t xml:space="preserve"> </w:t>
      </w:r>
      <w:r w:rsidR="004F4D23" w:rsidRPr="00776448">
        <w:rPr>
          <w:sz w:val="24"/>
          <w:szCs w:val="24"/>
        </w:rPr>
        <w:t>F</w:t>
      </w:r>
      <w:r w:rsidR="00776448" w:rsidRPr="00776448">
        <w:rPr>
          <w:sz w:val="24"/>
          <w:szCs w:val="24"/>
        </w:rPr>
        <w:t>.</w:t>
      </w:r>
      <w:r w:rsidR="004F4D23" w:rsidRPr="00776448">
        <w:rPr>
          <w:sz w:val="24"/>
          <w:szCs w:val="24"/>
        </w:rPr>
        <w:t xml:space="preserve"> van </w:t>
      </w:r>
      <w:proofErr w:type="spellStart"/>
      <w:r w:rsidR="004F4D23" w:rsidRPr="00776448">
        <w:rPr>
          <w:sz w:val="24"/>
          <w:szCs w:val="24"/>
        </w:rPr>
        <w:t>Tubergen</w:t>
      </w:r>
      <w:proofErr w:type="spellEnd"/>
      <w:r w:rsidR="004F4D23" w:rsidRPr="00776448">
        <w:rPr>
          <w:sz w:val="24"/>
          <w:szCs w:val="24"/>
        </w:rPr>
        <w:t xml:space="preserve">. </w:t>
      </w:r>
      <w:r w:rsidR="004F4D23" w:rsidRPr="005C403F">
        <w:rPr>
          <w:sz w:val="24"/>
          <w:szCs w:val="24"/>
          <w:lang w:val="en-GB"/>
        </w:rPr>
        <w:t>2009. “The I</w:t>
      </w:r>
      <w:r w:rsidRPr="005C403F">
        <w:rPr>
          <w:sz w:val="24"/>
          <w:szCs w:val="24"/>
          <w:lang w:val="en-GB"/>
        </w:rPr>
        <w:t xml:space="preserve">mpact of </w:t>
      </w:r>
      <w:r w:rsidR="004F4D23" w:rsidRPr="005C403F">
        <w:rPr>
          <w:sz w:val="24"/>
          <w:szCs w:val="24"/>
          <w:lang w:val="en-GB"/>
        </w:rPr>
        <w:t>O</w:t>
      </w:r>
      <w:r w:rsidRPr="005C403F">
        <w:rPr>
          <w:sz w:val="24"/>
          <w:szCs w:val="24"/>
          <w:lang w:val="en-GB"/>
        </w:rPr>
        <w:t xml:space="preserve">rigin- and </w:t>
      </w:r>
      <w:r w:rsidR="004F4D23" w:rsidRPr="005C403F">
        <w:rPr>
          <w:sz w:val="24"/>
          <w:szCs w:val="24"/>
          <w:lang w:val="en-GB"/>
        </w:rPr>
        <w:t>H</w:t>
      </w:r>
      <w:r w:rsidRPr="005C403F">
        <w:rPr>
          <w:sz w:val="24"/>
          <w:szCs w:val="24"/>
          <w:lang w:val="en-GB"/>
        </w:rPr>
        <w:t>ost-</w:t>
      </w:r>
      <w:r w:rsidR="004F4D23" w:rsidRPr="005C403F">
        <w:rPr>
          <w:sz w:val="24"/>
          <w:szCs w:val="24"/>
          <w:lang w:val="en-GB"/>
        </w:rPr>
        <w:t>C</w:t>
      </w:r>
      <w:r w:rsidRPr="005C403F">
        <w:rPr>
          <w:sz w:val="24"/>
          <w:szCs w:val="24"/>
          <w:lang w:val="en-GB"/>
        </w:rPr>
        <w:t xml:space="preserve">ountry </w:t>
      </w:r>
      <w:r w:rsidR="004F4D23" w:rsidRPr="005C403F">
        <w:rPr>
          <w:sz w:val="24"/>
          <w:szCs w:val="24"/>
          <w:lang w:val="en-GB"/>
        </w:rPr>
        <w:t>S</w:t>
      </w:r>
      <w:r w:rsidRPr="005C403F">
        <w:rPr>
          <w:sz w:val="24"/>
          <w:szCs w:val="24"/>
          <w:lang w:val="en-GB"/>
        </w:rPr>
        <w:t xml:space="preserve">chooling on the </w:t>
      </w:r>
      <w:r w:rsidR="004F4D23" w:rsidRPr="005C403F">
        <w:rPr>
          <w:sz w:val="24"/>
          <w:szCs w:val="24"/>
          <w:lang w:val="en-GB"/>
        </w:rPr>
        <w:t>E</w:t>
      </w:r>
      <w:r w:rsidRPr="005C403F">
        <w:rPr>
          <w:sz w:val="24"/>
          <w:szCs w:val="24"/>
          <w:lang w:val="en-GB"/>
        </w:rPr>
        <w:t xml:space="preserve">conomic </w:t>
      </w:r>
      <w:r w:rsidR="004F4D23" w:rsidRPr="005C403F">
        <w:rPr>
          <w:sz w:val="24"/>
          <w:szCs w:val="24"/>
          <w:lang w:val="en-GB"/>
        </w:rPr>
        <w:t>P</w:t>
      </w:r>
      <w:r w:rsidRPr="005C403F">
        <w:rPr>
          <w:sz w:val="24"/>
          <w:szCs w:val="24"/>
          <w:lang w:val="en-GB"/>
        </w:rPr>
        <w:t xml:space="preserve">erformance of </w:t>
      </w:r>
      <w:r w:rsidR="004F4D23" w:rsidRPr="005C403F">
        <w:rPr>
          <w:sz w:val="24"/>
          <w:szCs w:val="24"/>
          <w:lang w:val="en-GB"/>
        </w:rPr>
        <w:t>I</w:t>
      </w:r>
      <w:r w:rsidRPr="005C403F">
        <w:rPr>
          <w:sz w:val="24"/>
          <w:szCs w:val="24"/>
          <w:lang w:val="en-GB"/>
        </w:rPr>
        <w:t xml:space="preserve">mmigrants.” </w:t>
      </w:r>
      <w:r w:rsidRPr="005C403F">
        <w:rPr>
          <w:i/>
          <w:sz w:val="24"/>
          <w:szCs w:val="24"/>
          <w:lang w:val="en-GB"/>
        </w:rPr>
        <w:t>Social Forces</w:t>
      </w:r>
      <w:r w:rsidRPr="00E91CD4">
        <w:rPr>
          <w:i/>
          <w:sz w:val="24"/>
          <w:szCs w:val="24"/>
          <w:lang w:val="en-GB"/>
        </w:rPr>
        <w:t>,</w:t>
      </w:r>
      <w:r w:rsidRPr="005C403F">
        <w:rPr>
          <w:sz w:val="24"/>
          <w:szCs w:val="24"/>
          <w:lang w:val="en-GB"/>
        </w:rPr>
        <w:t xml:space="preserve"> </w:t>
      </w:r>
      <w:r w:rsidR="000170F7" w:rsidRPr="005C403F">
        <w:rPr>
          <w:sz w:val="24"/>
          <w:szCs w:val="24"/>
          <w:lang w:val="en-GB"/>
        </w:rPr>
        <w:t>88</w:t>
      </w:r>
      <w:r w:rsidR="004C3F4B" w:rsidRPr="005C403F">
        <w:rPr>
          <w:sz w:val="24"/>
          <w:szCs w:val="24"/>
          <w:lang w:val="en-GB"/>
        </w:rPr>
        <w:t>(2)</w:t>
      </w:r>
      <w:r w:rsidR="002364A4">
        <w:rPr>
          <w:sz w:val="24"/>
          <w:szCs w:val="24"/>
          <w:lang w:val="en-GB"/>
        </w:rPr>
        <w:t xml:space="preserve">, </w:t>
      </w:r>
      <w:r w:rsidR="004C3F4B" w:rsidRPr="005C403F">
        <w:rPr>
          <w:sz w:val="24"/>
          <w:szCs w:val="24"/>
          <w:lang w:val="en-GB"/>
        </w:rPr>
        <w:t>893-916</w:t>
      </w:r>
      <w:r w:rsidRPr="005C403F">
        <w:rPr>
          <w:sz w:val="24"/>
          <w:szCs w:val="24"/>
          <w:lang w:val="en-GB"/>
        </w:rPr>
        <w:t>.</w:t>
      </w:r>
    </w:p>
    <w:p w14:paraId="1BD674F0" w14:textId="77777777" w:rsidR="00120444" w:rsidRDefault="00120444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</w:p>
    <w:p w14:paraId="7B9E5238" w14:textId="474421EE" w:rsidR="00D7791F" w:rsidRPr="005C403F" w:rsidRDefault="00D7791F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  <w:r w:rsidRPr="00AB0FF0">
        <w:rPr>
          <w:sz w:val="24"/>
          <w:szCs w:val="24"/>
          <w:lang w:val="en-US"/>
        </w:rPr>
        <w:t>Martinovic, B</w:t>
      </w:r>
      <w:r w:rsidR="00776448" w:rsidRPr="00AB0FF0">
        <w:rPr>
          <w:sz w:val="24"/>
          <w:szCs w:val="24"/>
          <w:lang w:val="en-US"/>
        </w:rPr>
        <w:t>.</w:t>
      </w:r>
      <w:r w:rsidRPr="00AB0FF0">
        <w:rPr>
          <w:sz w:val="24"/>
          <w:szCs w:val="24"/>
          <w:lang w:val="en-US"/>
        </w:rPr>
        <w:t>, F</w:t>
      </w:r>
      <w:r w:rsidR="00776448" w:rsidRPr="00AB0FF0">
        <w:rPr>
          <w:sz w:val="24"/>
          <w:szCs w:val="24"/>
          <w:lang w:val="en-US"/>
        </w:rPr>
        <w:t>.</w:t>
      </w:r>
      <w:r w:rsidRPr="00AB0FF0">
        <w:rPr>
          <w:sz w:val="24"/>
          <w:szCs w:val="24"/>
          <w:lang w:val="en-US"/>
        </w:rPr>
        <w:t xml:space="preserve"> van Tubergen, and I</w:t>
      </w:r>
      <w:r w:rsidR="00776448" w:rsidRPr="00AB0FF0">
        <w:rPr>
          <w:sz w:val="24"/>
          <w:szCs w:val="24"/>
          <w:lang w:val="en-US"/>
        </w:rPr>
        <w:t>.</w:t>
      </w:r>
      <w:r w:rsidRPr="00AB0FF0">
        <w:rPr>
          <w:sz w:val="24"/>
          <w:szCs w:val="24"/>
          <w:lang w:val="en-US"/>
        </w:rPr>
        <w:t xml:space="preserve"> Maas. 2009. </w:t>
      </w:r>
      <w:r w:rsidRPr="005C403F">
        <w:rPr>
          <w:sz w:val="24"/>
          <w:szCs w:val="24"/>
          <w:lang w:val="en-GB"/>
        </w:rPr>
        <w:t xml:space="preserve">“Changes in Immigrants’ Social Integration </w:t>
      </w:r>
      <w:r w:rsidR="002E748C" w:rsidRPr="005C403F">
        <w:rPr>
          <w:sz w:val="24"/>
          <w:szCs w:val="24"/>
          <w:lang w:val="en-GB"/>
        </w:rPr>
        <w:t>during the Stay in the Host Country</w:t>
      </w:r>
      <w:r w:rsidRPr="005C403F">
        <w:rPr>
          <w:sz w:val="24"/>
          <w:szCs w:val="24"/>
          <w:lang w:val="en-GB"/>
        </w:rPr>
        <w:t xml:space="preserve">: The Case of Non-Western Immigrants in the Netherlands.” </w:t>
      </w:r>
      <w:r w:rsidRPr="005C403F">
        <w:rPr>
          <w:i/>
          <w:sz w:val="24"/>
          <w:szCs w:val="24"/>
          <w:lang w:val="en-GB"/>
        </w:rPr>
        <w:t>Social Science Research</w:t>
      </w:r>
      <w:r w:rsidRPr="00E91CD4">
        <w:rPr>
          <w:i/>
          <w:sz w:val="24"/>
          <w:szCs w:val="24"/>
          <w:lang w:val="en-GB"/>
        </w:rPr>
        <w:t>,</w:t>
      </w:r>
      <w:r w:rsidR="002364A4">
        <w:rPr>
          <w:sz w:val="24"/>
          <w:szCs w:val="24"/>
          <w:lang w:val="en-GB"/>
        </w:rPr>
        <w:t xml:space="preserve"> 38, </w:t>
      </w:r>
      <w:r w:rsidRPr="005C403F">
        <w:rPr>
          <w:sz w:val="24"/>
          <w:szCs w:val="24"/>
          <w:lang w:val="en-GB"/>
        </w:rPr>
        <w:t>870-882.</w:t>
      </w:r>
    </w:p>
    <w:p w14:paraId="74C6AB5E" w14:textId="77777777" w:rsidR="00120444" w:rsidRDefault="00120444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</w:p>
    <w:p w14:paraId="03C52F14" w14:textId="0D50EDFD" w:rsidR="00BA7FA0" w:rsidRPr="005C403F" w:rsidRDefault="00776448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  <w:r w:rsidRPr="00BC5C65">
        <w:rPr>
          <w:sz w:val="24"/>
          <w:szCs w:val="24"/>
          <w:lang w:val="en-US"/>
        </w:rPr>
        <w:t>Kanas, A.</w:t>
      </w:r>
      <w:r w:rsidR="00BA7FA0" w:rsidRPr="00BC5C65">
        <w:rPr>
          <w:sz w:val="24"/>
          <w:szCs w:val="24"/>
          <w:lang w:val="en-US"/>
        </w:rPr>
        <w:t>, F</w:t>
      </w:r>
      <w:r w:rsidRPr="00BC5C65">
        <w:rPr>
          <w:sz w:val="24"/>
          <w:szCs w:val="24"/>
          <w:lang w:val="en-US"/>
        </w:rPr>
        <w:t>.</w:t>
      </w:r>
      <w:r w:rsidR="00BA7FA0" w:rsidRPr="00BC5C65">
        <w:rPr>
          <w:sz w:val="24"/>
          <w:szCs w:val="24"/>
          <w:lang w:val="en-US"/>
        </w:rPr>
        <w:t xml:space="preserve"> van Tubergen and T</w:t>
      </w:r>
      <w:r w:rsidRPr="00BC5C65">
        <w:rPr>
          <w:sz w:val="24"/>
          <w:szCs w:val="24"/>
          <w:lang w:val="en-US"/>
        </w:rPr>
        <w:t>.</w:t>
      </w:r>
      <w:r w:rsidR="00BA7FA0" w:rsidRPr="00BC5C65">
        <w:rPr>
          <w:sz w:val="24"/>
          <w:szCs w:val="24"/>
          <w:lang w:val="en-US"/>
        </w:rPr>
        <w:t xml:space="preserve"> van der Lippe. </w:t>
      </w:r>
      <w:r w:rsidR="00BA7FA0" w:rsidRPr="005C403F">
        <w:rPr>
          <w:sz w:val="24"/>
          <w:szCs w:val="24"/>
          <w:lang w:val="en-US"/>
        </w:rPr>
        <w:t xml:space="preserve">2009. </w:t>
      </w:r>
      <w:r w:rsidR="0061535E" w:rsidRPr="005C403F">
        <w:rPr>
          <w:sz w:val="24"/>
          <w:szCs w:val="24"/>
          <w:lang w:val="en-US"/>
        </w:rPr>
        <w:t>“</w:t>
      </w:r>
      <w:r w:rsidR="00BA7FA0" w:rsidRPr="005C403F">
        <w:rPr>
          <w:sz w:val="24"/>
          <w:szCs w:val="24"/>
          <w:lang w:val="en-GB"/>
        </w:rPr>
        <w:t>Immigrant Self-Employment: Testing Hypotheses about the Role of Origin- and Host-Country Human Capital and Bonding and Bridging Social Capital.</w:t>
      </w:r>
      <w:r w:rsidR="0061535E" w:rsidRPr="005C403F">
        <w:rPr>
          <w:sz w:val="24"/>
          <w:szCs w:val="24"/>
          <w:lang w:val="en-GB"/>
        </w:rPr>
        <w:t>”</w:t>
      </w:r>
      <w:r w:rsidR="00BA7FA0" w:rsidRPr="005C403F">
        <w:rPr>
          <w:sz w:val="24"/>
          <w:szCs w:val="24"/>
          <w:lang w:val="en-GB"/>
        </w:rPr>
        <w:t xml:space="preserve"> </w:t>
      </w:r>
      <w:r w:rsidR="00BA7FA0" w:rsidRPr="005C403F">
        <w:rPr>
          <w:i/>
          <w:sz w:val="24"/>
          <w:szCs w:val="24"/>
          <w:lang w:val="en-GB"/>
        </w:rPr>
        <w:t>Work and Occupation</w:t>
      </w:r>
      <w:r w:rsidR="00BA7FA0" w:rsidRPr="00E91CD4">
        <w:rPr>
          <w:i/>
          <w:sz w:val="24"/>
          <w:szCs w:val="24"/>
          <w:lang w:val="en-GB"/>
        </w:rPr>
        <w:t>s,</w:t>
      </w:r>
      <w:r w:rsidR="002364A4">
        <w:rPr>
          <w:sz w:val="24"/>
          <w:szCs w:val="24"/>
          <w:lang w:val="en-GB"/>
        </w:rPr>
        <w:t xml:space="preserve"> 36, </w:t>
      </w:r>
      <w:r w:rsidR="00BA7FA0" w:rsidRPr="005C403F">
        <w:rPr>
          <w:sz w:val="24"/>
          <w:szCs w:val="24"/>
          <w:lang w:val="en-GB"/>
        </w:rPr>
        <w:t>181-208</w:t>
      </w:r>
      <w:r w:rsidR="00BA7FA0" w:rsidRPr="005C403F">
        <w:rPr>
          <w:i/>
          <w:sz w:val="24"/>
          <w:szCs w:val="24"/>
          <w:lang w:val="en-GB"/>
        </w:rPr>
        <w:t xml:space="preserve">. </w:t>
      </w:r>
    </w:p>
    <w:p w14:paraId="6AEF09C0" w14:textId="77777777" w:rsidR="00120444" w:rsidRDefault="00120444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</w:p>
    <w:p w14:paraId="3EABB8B4" w14:textId="04A938A7" w:rsidR="001D7FD4" w:rsidRPr="005C403F" w:rsidRDefault="001D7FD4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Martinovic, B</w:t>
      </w:r>
      <w:r w:rsidR="00776448">
        <w:rPr>
          <w:sz w:val="24"/>
          <w:szCs w:val="24"/>
          <w:lang w:val="en-GB"/>
        </w:rPr>
        <w:t>.</w:t>
      </w:r>
      <w:r w:rsidRPr="005C403F">
        <w:rPr>
          <w:sz w:val="24"/>
          <w:szCs w:val="24"/>
          <w:lang w:val="en-GB"/>
        </w:rPr>
        <w:t>, F</w:t>
      </w:r>
      <w:r w:rsidR="00776448">
        <w:rPr>
          <w:sz w:val="24"/>
          <w:szCs w:val="24"/>
          <w:lang w:val="en-GB"/>
        </w:rPr>
        <w:t>.</w:t>
      </w:r>
      <w:r w:rsidRPr="005C403F">
        <w:rPr>
          <w:sz w:val="24"/>
          <w:szCs w:val="24"/>
          <w:lang w:val="en-GB"/>
        </w:rPr>
        <w:t xml:space="preserve"> van Tubergen and I</w:t>
      </w:r>
      <w:r w:rsidR="00776448">
        <w:rPr>
          <w:sz w:val="24"/>
          <w:szCs w:val="24"/>
          <w:lang w:val="en-GB"/>
        </w:rPr>
        <w:t>.</w:t>
      </w:r>
      <w:r w:rsidRPr="005C403F">
        <w:rPr>
          <w:sz w:val="24"/>
          <w:szCs w:val="24"/>
          <w:lang w:val="en-GB"/>
        </w:rPr>
        <w:t xml:space="preserve"> Maas. 2009 “Dynamics of Interethnic Contact: A Panel Study of Immigrants in the Netherlands.” </w:t>
      </w:r>
      <w:r w:rsidRPr="005C403F">
        <w:rPr>
          <w:i/>
          <w:sz w:val="24"/>
          <w:szCs w:val="24"/>
          <w:lang w:val="en-GB"/>
        </w:rPr>
        <w:t>European Sociological Revie</w:t>
      </w:r>
      <w:r w:rsidRPr="00E91CD4">
        <w:rPr>
          <w:i/>
          <w:sz w:val="24"/>
          <w:szCs w:val="24"/>
          <w:lang w:val="en-GB"/>
        </w:rPr>
        <w:t>w,</w:t>
      </w:r>
      <w:r w:rsidRPr="005C403F">
        <w:rPr>
          <w:i/>
          <w:sz w:val="24"/>
          <w:szCs w:val="24"/>
          <w:lang w:val="en-GB"/>
        </w:rPr>
        <w:t xml:space="preserve"> </w:t>
      </w:r>
      <w:r w:rsidR="002364A4">
        <w:rPr>
          <w:sz w:val="24"/>
          <w:szCs w:val="24"/>
          <w:lang w:val="en-GB"/>
        </w:rPr>
        <w:t xml:space="preserve">25, </w:t>
      </w:r>
      <w:r w:rsidR="00BB24D2" w:rsidRPr="005C403F">
        <w:rPr>
          <w:sz w:val="24"/>
          <w:szCs w:val="24"/>
          <w:lang w:val="en-GB"/>
        </w:rPr>
        <w:t>303-318</w:t>
      </w:r>
      <w:r w:rsidR="00D50BD2">
        <w:rPr>
          <w:sz w:val="24"/>
          <w:szCs w:val="24"/>
          <w:lang w:val="en-GB"/>
        </w:rPr>
        <w:t>.</w:t>
      </w:r>
    </w:p>
    <w:p w14:paraId="4FBBC952" w14:textId="77777777" w:rsidR="00120444" w:rsidRDefault="00120444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</w:p>
    <w:p w14:paraId="5CD9B232" w14:textId="6F55F598" w:rsidR="00D71A0E" w:rsidRPr="005C403F" w:rsidRDefault="00776448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  <w:r w:rsidRPr="00BC5C65">
        <w:rPr>
          <w:sz w:val="24"/>
          <w:szCs w:val="24"/>
          <w:lang w:val="en-US"/>
        </w:rPr>
        <w:t>Van Tubergen, F.</w:t>
      </w:r>
      <w:r w:rsidR="00BF6001" w:rsidRPr="00BC5C65">
        <w:rPr>
          <w:sz w:val="24"/>
          <w:szCs w:val="24"/>
          <w:lang w:val="en-US"/>
        </w:rPr>
        <w:t xml:space="preserve"> and M</w:t>
      </w:r>
      <w:r w:rsidRPr="00BC5C65">
        <w:rPr>
          <w:sz w:val="24"/>
          <w:szCs w:val="24"/>
          <w:lang w:val="en-US"/>
        </w:rPr>
        <w:t>.</w:t>
      </w:r>
      <w:r w:rsidR="00BF6001" w:rsidRPr="00BC5C65">
        <w:rPr>
          <w:sz w:val="24"/>
          <w:szCs w:val="24"/>
          <w:lang w:val="en-US"/>
        </w:rPr>
        <w:t xml:space="preserve"> </w:t>
      </w:r>
      <w:proofErr w:type="spellStart"/>
      <w:r w:rsidR="00BF6001" w:rsidRPr="00BC5C65">
        <w:rPr>
          <w:sz w:val="24"/>
          <w:szCs w:val="24"/>
          <w:lang w:val="en-US"/>
        </w:rPr>
        <w:t>Kalmijn</w:t>
      </w:r>
      <w:proofErr w:type="spellEnd"/>
      <w:r w:rsidR="00BF6001" w:rsidRPr="00BC5C65">
        <w:rPr>
          <w:sz w:val="24"/>
          <w:szCs w:val="24"/>
          <w:lang w:val="en-US"/>
        </w:rPr>
        <w:t xml:space="preserve">. </w:t>
      </w:r>
      <w:r w:rsidR="00BF6001" w:rsidRPr="005C403F">
        <w:rPr>
          <w:sz w:val="24"/>
          <w:szCs w:val="24"/>
          <w:lang w:val="en-GB"/>
        </w:rPr>
        <w:t>2009. “</w:t>
      </w:r>
      <w:r w:rsidR="00FA7A63" w:rsidRPr="005C403F">
        <w:rPr>
          <w:spacing w:val="-2"/>
          <w:sz w:val="24"/>
          <w:szCs w:val="24"/>
          <w:lang w:val="en-GB"/>
        </w:rPr>
        <w:t>A Dynamic Approach to the Determinants of Immigrants’ Language Proficiency:  The United States, 1980-2000</w:t>
      </w:r>
      <w:r w:rsidR="00BF6001" w:rsidRPr="005C403F">
        <w:rPr>
          <w:sz w:val="24"/>
          <w:szCs w:val="24"/>
          <w:lang w:val="en-GB"/>
        </w:rPr>
        <w:t xml:space="preserve">.” </w:t>
      </w:r>
      <w:r w:rsidR="00BF6001" w:rsidRPr="005C403F">
        <w:rPr>
          <w:i/>
          <w:sz w:val="24"/>
          <w:szCs w:val="24"/>
          <w:lang w:val="en-GB"/>
        </w:rPr>
        <w:t>International Migration Review</w:t>
      </w:r>
      <w:r w:rsidR="00BF6001" w:rsidRPr="00E91CD4">
        <w:rPr>
          <w:i/>
          <w:sz w:val="24"/>
          <w:szCs w:val="24"/>
          <w:lang w:val="en-GB"/>
        </w:rPr>
        <w:t>,</w:t>
      </w:r>
      <w:r w:rsidR="00BF6001" w:rsidRPr="005C403F">
        <w:rPr>
          <w:sz w:val="24"/>
          <w:szCs w:val="24"/>
          <w:lang w:val="en-GB"/>
        </w:rPr>
        <w:t xml:space="preserve"> </w:t>
      </w:r>
      <w:r w:rsidR="00C80DD0" w:rsidRPr="005C403F">
        <w:rPr>
          <w:sz w:val="24"/>
          <w:szCs w:val="24"/>
          <w:lang w:val="en-GB"/>
        </w:rPr>
        <w:t>43</w:t>
      </w:r>
      <w:r w:rsidR="002364A4">
        <w:rPr>
          <w:sz w:val="24"/>
          <w:szCs w:val="24"/>
          <w:lang w:val="en-GB"/>
        </w:rPr>
        <w:t xml:space="preserve">, </w:t>
      </w:r>
      <w:r w:rsidR="00C80DD0" w:rsidRPr="005C403F">
        <w:rPr>
          <w:sz w:val="24"/>
          <w:szCs w:val="24"/>
          <w:lang w:val="en-GB"/>
        </w:rPr>
        <w:t>519-543</w:t>
      </w:r>
      <w:r w:rsidR="00BF6001" w:rsidRPr="005C403F">
        <w:rPr>
          <w:sz w:val="24"/>
          <w:szCs w:val="24"/>
          <w:lang w:val="en-GB"/>
        </w:rPr>
        <w:t>.</w:t>
      </w:r>
    </w:p>
    <w:p w14:paraId="63207C3A" w14:textId="77777777" w:rsidR="00120444" w:rsidRDefault="00120444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</w:p>
    <w:p w14:paraId="26961C14" w14:textId="7227276D" w:rsidR="004343E1" w:rsidRPr="005C403F" w:rsidRDefault="00776448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  <w:r w:rsidRPr="00BC5C65">
        <w:rPr>
          <w:sz w:val="24"/>
          <w:szCs w:val="24"/>
          <w:lang w:val="en-US"/>
        </w:rPr>
        <w:t>Van Tubergen, F.</w:t>
      </w:r>
      <w:r w:rsidR="004343E1" w:rsidRPr="00BC5C65">
        <w:rPr>
          <w:sz w:val="24"/>
          <w:szCs w:val="24"/>
          <w:lang w:val="en-US"/>
        </w:rPr>
        <w:t xml:space="preserve"> and M</w:t>
      </w:r>
      <w:r w:rsidRPr="00BC5C65">
        <w:rPr>
          <w:sz w:val="24"/>
          <w:szCs w:val="24"/>
          <w:lang w:val="en-US"/>
        </w:rPr>
        <w:t>.</w:t>
      </w:r>
      <w:r w:rsidR="004343E1" w:rsidRPr="00BC5C65">
        <w:rPr>
          <w:sz w:val="24"/>
          <w:szCs w:val="24"/>
          <w:lang w:val="en-US"/>
        </w:rPr>
        <w:t xml:space="preserve"> </w:t>
      </w:r>
      <w:proofErr w:type="spellStart"/>
      <w:r w:rsidR="004343E1" w:rsidRPr="00BC5C65">
        <w:rPr>
          <w:sz w:val="24"/>
          <w:szCs w:val="24"/>
          <w:lang w:val="en-US"/>
        </w:rPr>
        <w:t>Kalmijn</w:t>
      </w:r>
      <w:proofErr w:type="spellEnd"/>
      <w:r w:rsidR="004343E1" w:rsidRPr="00BC5C65">
        <w:rPr>
          <w:sz w:val="24"/>
          <w:szCs w:val="24"/>
          <w:lang w:val="en-US"/>
        </w:rPr>
        <w:t xml:space="preserve">. </w:t>
      </w:r>
      <w:r w:rsidR="008716CF" w:rsidRPr="009C6326">
        <w:rPr>
          <w:sz w:val="24"/>
          <w:szCs w:val="24"/>
          <w:lang w:val="en-US"/>
        </w:rPr>
        <w:t>200</w:t>
      </w:r>
      <w:r w:rsidR="00355ABD" w:rsidRPr="009C6326">
        <w:rPr>
          <w:sz w:val="24"/>
          <w:szCs w:val="24"/>
          <w:lang w:val="en-US"/>
        </w:rPr>
        <w:t>9</w:t>
      </w:r>
      <w:r w:rsidR="008716CF" w:rsidRPr="009C6326">
        <w:rPr>
          <w:sz w:val="24"/>
          <w:szCs w:val="24"/>
          <w:lang w:val="en-US"/>
        </w:rPr>
        <w:t xml:space="preserve">. </w:t>
      </w:r>
      <w:r w:rsidR="004343E1" w:rsidRPr="005C403F">
        <w:rPr>
          <w:sz w:val="24"/>
          <w:szCs w:val="24"/>
          <w:lang w:val="en-GB"/>
        </w:rPr>
        <w:t xml:space="preserve">“Language Use and Proficiency of Immigrants in the Netherlands: Opportunities or Incentives?” </w:t>
      </w:r>
      <w:r w:rsidR="004343E1" w:rsidRPr="005C403F">
        <w:rPr>
          <w:i/>
          <w:sz w:val="24"/>
          <w:szCs w:val="24"/>
          <w:lang w:val="en-GB"/>
        </w:rPr>
        <w:t xml:space="preserve">European Sociological Review, </w:t>
      </w:r>
      <w:r w:rsidR="002364A4">
        <w:rPr>
          <w:sz w:val="24"/>
          <w:szCs w:val="24"/>
          <w:lang w:val="en-GB"/>
        </w:rPr>
        <w:t xml:space="preserve">25, </w:t>
      </w:r>
      <w:r w:rsidR="005A1580" w:rsidRPr="005C403F">
        <w:rPr>
          <w:sz w:val="24"/>
          <w:szCs w:val="24"/>
          <w:lang w:val="en-GB"/>
        </w:rPr>
        <w:t>169-182</w:t>
      </w:r>
      <w:r w:rsidR="004343E1" w:rsidRPr="005C403F">
        <w:rPr>
          <w:i/>
          <w:sz w:val="24"/>
          <w:szCs w:val="24"/>
          <w:lang w:val="en-GB"/>
        </w:rPr>
        <w:t>.</w:t>
      </w:r>
      <w:r w:rsidR="004343E1" w:rsidRPr="005C403F">
        <w:rPr>
          <w:sz w:val="24"/>
          <w:szCs w:val="24"/>
          <w:lang w:val="en-GB"/>
        </w:rPr>
        <w:t xml:space="preserve"> </w:t>
      </w:r>
    </w:p>
    <w:p w14:paraId="7CA28B3D" w14:textId="77777777" w:rsidR="00120444" w:rsidRDefault="00120444" w:rsidP="00970567">
      <w:pPr>
        <w:ind w:left="360" w:hanging="360"/>
        <w:rPr>
          <w:lang w:val="en-GB"/>
        </w:rPr>
      </w:pPr>
    </w:p>
    <w:p w14:paraId="67C00507" w14:textId="704AB22E" w:rsidR="0017093A" w:rsidRPr="005C403F" w:rsidRDefault="00776448" w:rsidP="00970567">
      <w:pPr>
        <w:ind w:left="360" w:hanging="360"/>
      </w:pPr>
      <w:r>
        <w:rPr>
          <w:lang w:val="en-GB"/>
        </w:rPr>
        <w:lastRenderedPageBreak/>
        <w:t>Van Tubergen, F</w:t>
      </w:r>
      <w:r w:rsidR="0017093A" w:rsidRPr="005C403F">
        <w:rPr>
          <w:lang w:val="en-GB"/>
        </w:rPr>
        <w:t xml:space="preserve">. 2008. </w:t>
      </w:r>
      <w:r w:rsidR="00A23F15" w:rsidRPr="005C403F">
        <w:rPr>
          <w:lang w:val="en-GB"/>
        </w:rPr>
        <w:t>“</w:t>
      </w:r>
      <w:r w:rsidR="0017093A" w:rsidRPr="005C403F">
        <w:rPr>
          <w:lang w:val="en-GB"/>
        </w:rPr>
        <w:t>The Impact of the Partner on the Economic Incorporation of Male and Female Immigrants: Household Specialization or Social Capital?</w:t>
      </w:r>
      <w:r w:rsidR="00A23F15" w:rsidRPr="005C403F">
        <w:rPr>
          <w:lang w:val="en-GB"/>
        </w:rPr>
        <w:t>”</w:t>
      </w:r>
      <w:r w:rsidR="0017093A" w:rsidRPr="005C403F">
        <w:rPr>
          <w:lang w:val="en-GB"/>
        </w:rPr>
        <w:t xml:space="preserve"> </w:t>
      </w:r>
      <w:proofErr w:type="spellStart"/>
      <w:r w:rsidR="0017093A" w:rsidRPr="005C403F">
        <w:rPr>
          <w:i/>
        </w:rPr>
        <w:t>Kölner</w:t>
      </w:r>
      <w:proofErr w:type="spellEnd"/>
      <w:r w:rsidR="0017093A" w:rsidRPr="005C403F">
        <w:rPr>
          <w:i/>
        </w:rPr>
        <w:t xml:space="preserve"> </w:t>
      </w:r>
      <w:proofErr w:type="spellStart"/>
      <w:r w:rsidR="0017093A" w:rsidRPr="005C403F">
        <w:rPr>
          <w:i/>
        </w:rPr>
        <w:t>Zeitschrift</w:t>
      </w:r>
      <w:proofErr w:type="spellEnd"/>
      <w:r w:rsidR="0017093A" w:rsidRPr="005C403F">
        <w:rPr>
          <w:i/>
        </w:rPr>
        <w:t xml:space="preserve"> </w:t>
      </w:r>
      <w:proofErr w:type="spellStart"/>
      <w:r w:rsidR="0017093A" w:rsidRPr="005C403F">
        <w:rPr>
          <w:i/>
        </w:rPr>
        <w:t>für</w:t>
      </w:r>
      <w:proofErr w:type="spellEnd"/>
      <w:r w:rsidR="0017093A" w:rsidRPr="005C403F">
        <w:rPr>
          <w:i/>
        </w:rPr>
        <w:t xml:space="preserve"> </w:t>
      </w:r>
      <w:proofErr w:type="spellStart"/>
      <w:r w:rsidR="0017093A" w:rsidRPr="005C403F">
        <w:rPr>
          <w:i/>
        </w:rPr>
        <w:t>Soziologie</w:t>
      </w:r>
      <w:proofErr w:type="spellEnd"/>
      <w:r w:rsidR="0017093A" w:rsidRPr="005C403F">
        <w:rPr>
          <w:i/>
        </w:rPr>
        <w:t xml:space="preserve"> </w:t>
      </w:r>
      <w:proofErr w:type="spellStart"/>
      <w:r w:rsidR="0017093A" w:rsidRPr="005C403F">
        <w:rPr>
          <w:i/>
        </w:rPr>
        <w:t>und</w:t>
      </w:r>
      <w:proofErr w:type="spellEnd"/>
      <w:r w:rsidR="0017093A" w:rsidRPr="005C403F">
        <w:rPr>
          <w:i/>
        </w:rPr>
        <w:t xml:space="preserve"> </w:t>
      </w:r>
      <w:proofErr w:type="spellStart"/>
      <w:r w:rsidR="0017093A" w:rsidRPr="005C403F">
        <w:rPr>
          <w:i/>
        </w:rPr>
        <w:t>Sozial</w:t>
      </w:r>
      <w:proofErr w:type="spellEnd"/>
      <w:r w:rsidR="0017093A" w:rsidRPr="005C403F">
        <w:rPr>
          <w:i/>
        </w:rPr>
        <w:t xml:space="preserve"> Psychologie</w:t>
      </w:r>
      <w:r w:rsidR="00156A21" w:rsidRPr="005C403F">
        <w:rPr>
          <w:i/>
        </w:rPr>
        <w:t xml:space="preserve"> (special issue)</w:t>
      </w:r>
      <w:r w:rsidR="007B6138" w:rsidRPr="005C403F">
        <w:rPr>
          <w:i/>
        </w:rPr>
        <w:t>,</w:t>
      </w:r>
      <w:r w:rsidR="00E91CD4">
        <w:rPr>
          <w:i/>
        </w:rPr>
        <w:t xml:space="preserve"> </w:t>
      </w:r>
      <w:r w:rsidR="00AA0A21" w:rsidRPr="002364A4">
        <w:t>307-324</w:t>
      </w:r>
      <w:r w:rsidR="0017093A" w:rsidRPr="002364A4">
        <w:t>.</w:t>
      </w:r>
      <w:r w:rsidR="0017093A" w:rsidRPr="005C403F">
        <w:t xml:space="preserve"> </w:t>
      </w:r>
    </w:p>
    <w:p w14:paraId="4C1AFFC6" w14:textId="77777777" w:rsidR="00120444" w:rsidRDefault="00120444" w:rsidP="00970567">
      <w:pPr>
        <w:pStyle w:val="Plattetekstinspringen"/>
        <w:spacing w:line="240" w:lineRule="auto"/>
        <w:ind w:left="360" w:hanging="360"/>
        <w:rPr>
          <w:sz w:val="24"/>
          <w:szCs w:val="24"/>
        </w:rPr>
      </w:pPr>
    </w:p>
    <w:p w14:paraId="4C8DCE9C" w14:textId="02C49F2C" w:rsidR="00CE17B4" w:rsidRPr="005C403F" w:rsidRDefault="00CE17B4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  <w:r w:rsidRPr="00776448">
        <w:rPr>
          <w:sz w:val="24"/>
          <w:szCs w:val="24"/>
        </w:rPr>
        <w:t xml:space="preserve">Van </w:t>
      </w:r>
      <w:proofErr w:type="spellStart"/>
      <w:r w:rsidRPr="00776448">
        <w:rPr>
          <w:sz w:val="24"/>
          <w:szCs w:val="24"/>
        </w:rPr>
        <w:t>Tubergen</w:t>
      </w:r>
      <w:proofErr w:type="spellEnd"/>
      <w:r w:rsidRPr="00776448">
        <w:rPr>
          <w:sz w:val="24"/>
          <w:szCs w:val="24"/>
        </w:rPr>
        <w:t>, F</w:t>
      </w:r>
      <w:r w:rsidR="00776448" w:rsidRPr="00776448">
        <w:rPr>
          <w:sz w:val="24"/>
          <w:szCs w:val="24"/>
        </w:rPr>
        <w:t>.</w:t>
      </w:r>
      <w:r w:rsidRPr="00776448">
        <w:rPr>
          <w:sz w:val="24"/>
          <w:szCs w:val="24"/>
        </w:rPr>
        <w:t xml:space="preserve"> </w:t>
      </w:r>
      <w:proofErr w:type="spellStart"/>
      <w:r w:rsidRPr="00776448">
        <w:rPr>
          <w:sz w:val="24"/>
          <w:szCs w:val="24"/>
        </w:rPr>
        <w:t>and</w:t>
      </w:r>
      <w:proofErr w:type="spellEnd"/>
      <w:r w:rsidRPr="00776448">
        <w:rPr>
          <w:sz w:val="24"/>
          <w:szCs w:val="24"/>
        </w:rPr>
        <w:t xml:space="preserve"> H</w:t>
      </w:r>
      <w:r w:rsidR="00776448" w:rsidRPr="00776448">
        <w:rPr>
          <w:sz w:val="24"/>
          <w:szCs w:val="24"/>
        </w:rPr>
        <w:t>.</w:t>
      </w:r>
      <w:r w:rsidRPr="00776448">
        <w:rPr>
          <w:sz w:val="24"/>
          <w:szCs w:val="24"/>
        </w:rPr>
        <w:t xml:space="preserve"> van de Werfhorst. </w:t>
      </w:r>
      <w:r w:rsidRPr="005C403F">
        <w:rPr>
          <w:sz w:val="24"/>
          <w:szCs w:val="24"/>
          <w:lang w:val="en-GB"/>
        </w:rPr>
        <w:t>2007. “Post</w:t>
      </w:r>
      <w:r w:rsidR="00DC5AD0" w:rsidRPr="005C403F">
        <w:rPr>
          <w:sz w:val="24"/>
          <w:szCs w:val="24"/>
          <w:lang w:val="en-GB"/>
        </w:rPr>
        <w:t>i</w:t>
      </w:r>
      <w:r w:rsidRPr="005C403F">
        <w:rPr>
          <w:sz w:val="24"/>
          <w:szCs w:val="24"/>
          <w:lang w:val="en-GB"/>
        </w:rPr>
        <w:t>mmigration Investments in Education</w:t>
      </w:r>
      <w:r w:rsidR="006206C2" w:rsidRPr="005C403F">
        <w:rPr>
          <w:sz w:val="24"/>
          <w:szCs w:val="24"/>
          <w:lang w:val="en-GB"/>
        </w:rPr>
        <w:t>: A Study of Immigrants in the Netherlands</w:t>
      </w:r>
      <w:r w:rsidRPr="005C403F">
        <w:rPr>
          <w:sz w:val="24"/>
          <w:szCs w:val="24"/>
          <w:lang w:val="en-GB"/>
        </w:rPr>
        <w:t>.”</w:t>
      </w:r>
      <w:r w:rsidRPr="005C403F">
        <w:rPr>
          <w:i/>
          <w:sz w:val="24"/>
          <w:szCs w:val="24"/>
          <w:lang w:val="en-GB"/>
        </w:rPr>
        <w:t xml:space="preserve"> Demography</w:t>
      </w:r>
      <w:r w:rsidRPr="005C403F">
        <w:rPr>
          <w:sz w:val="24"/>
          <w:szCs w:val="24"/>
          <w:lang w:val="en-GB"/>
        </w:rPr>
        <w:t xml:space="preserve">, </w:t>
      </w:r>
      <w:r w:rsidR="002364A4">
        <w:rPr>
          <w:sz w:val="24"/>
          <w:szCs w:val="24"/>
          <w:lang w:val="en-GB"/>
        </w:rPr>
        <w:t>44,</w:t>
      </w:r>
      <w:r w:rsidR="00FF07DB" w:rsidRPr="005C403F">
        <w:rPr>
          <w:sz w:val="24"/>
          <w:szCs w:val="24"/>
          <w:lang w:val="en-GB"/>
        </w:rPr>
        <w:t xml:space="preserve"> 883-898</w:t>
      </w:r>
      <w:r w:rsidRPr="005C403F">
        <w:rPr>
          <w:i/>
          <w:sz w:val="24"/>
          <w:szCs w:val="24"/>
          <w:lang w:val="en-GB"/>
        </w:rPr>
        <w:t>.</w:t>
      </w:r>
    </w:p>
    <w:p w14:paraId="3AE109F5" w14:textId="77777777" w:rsidR="00120444" w:rsidRDefault="00120444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</w:p>
    <w:p w14:paraId="773C142E" w14:textId="42D32FE4" w:rsidR="008035BC" w:rsidRPr="005C403F" w:rsidRDefault="00776448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  <w:r w:rsidRPr="002834DF">
        <w:rPr>
          <w:sz w:val="24"/>
          <w:szCs w:val="24"/>
          <w:lang w:val="en-US"/>
        </w:rPr>
        <w:t>Van Tubergen, F.</w:t>
      </w:r>
      <w:r w:rsidR="008035BC" w:rsidRPr="002834DF">
        <w:rPr>
          <w:sz w:val="24"/>
          <w:szCs w:val="24"/>
          <w:lang w:val="en-US"/>
        </w:rPr>
        <w:t xml:space="preserve"> and I</w:t>
      </w:r>
      <w:r w:rsidRPr="002834DF">
        <w:rPr>
          <w:sz w:val="24"/>
          <w:szCs w:val="24"/>
          <w:lang w:val="en-US"/>
        </w:rPr>
        <w:t>.</w:t>
      </w:r>
      <w:r w:rsidR="008035BC" w:rsidRPr="002834DF">
        <w:rPr>
          <w:sz w:val="24"/>
          <w:szCs w:val="24"/>
          <w:lang w:val="en-US"/>
        </w:rPr>
        <w:t xml:space="preserve"> Maas. 2007. </w:t>
      </w:r>
      <w:r w:rsidR="008035BC" w:rsidRPr="005C403F">
        <w:rPr>
          <w:sz w:val="24"/>
          <w:szCs w:val="24"/>
          <w:lang w:val="en-GB"/>
        </w:rPr>
        <w:t>“Ethnic Intermarriage among Immigrants in the Netherlands: An An</w:t>
      </w:r>
      <w:r w:rsidR="00664711" w:rsidRPr="005C403F">
        <w:rPr>
          <w:sz w:val="24"/>
          <w:szCs w:val="24"/>
          <w:lang w:val="en-GB"/>
        </w:rPr>
        <w:t>a</w:t>
      </w:r>
      <w:r w:rsidR="008035BC" w:rsidRPr="005C403F">
        <w:rPr>
          <w:sz w:val="24"/>
          <w:szCs w:val="24"/>
          <w:lang w:val="en-GB"/>
        </w:rPr>
        <w:t xml:space="preserve">lysis of Population Data.” </w:t>
      </w:r>
      <w:r w:rsidR="008035BC" w:rsidRPr="005C403F">
        <w:rPr>
          <w:i/>
          <w:iCs/>
          <w:sz w:val="24"/>
          <w:szCs w:val="24"/>
          <w:lang w:val="en-GB"/>
        </w:rPr>
        <w:t>Social Science Research</w:t>
      </w:r>
      <w:r w:rsidR="008035BC" w:rsidRPr="005C403F">
        <w:rPr>
          <w:iCs/>
          <w:sz w:val="24"/>
          <w:szCs w:val="24"/>
          <w:lang w:val="en-GB"/>
        </w:rPr>
        <w:t xml:space="preserve">, </w:t>
      </w:r>
      <w:r w:rsidR="002364A4">
        <w:rPr>
          <w:sz w:val="24"/>
          <w:szCs w:val="24"/>
          <w:lang w:val="en-GB"/>
        </w:rPr>
        <w:t>36,</w:t>
      </w:r>
      <w:r w:rsidR="0082468A" w:rsidRPr="005C403F">
        <w:rPr>
          <w:sz w:val="24"/>
          <w:szCs w:val="24"/>
          <w:lang w:val="en-GB"/>
        </w:rPr>
        <w:t xml:space="preserve"> 1065-1086</w:t>
      </w:r>
      <w:r w:rsidR="008035BC" w:rsidRPr="005C403F">
        <w:rPr>
          <w:sz w:val="24"/>
          <w:szCs w:val="24"/>
          <w:lang w:val="en-GB"/>
        </w:rPr>
        <w:t>.</w:t>
      </w:r>
    </w:p>
    <w:p w14:paraId="6A48AF24" w14:textId="77777777" w:rsidR="00120444" w:rsidRDefault="00120444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</w:p>
    <w:p w14:paraId="56DF1CEC" w14:textId="6647C475" w:rsidR="0044224E" w:rsidRPr="009C6326" w:rsidRDefault="0044224E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  <w:r w:rsidRPr="00BC5C65">
        <w:rPr>
          <w:sz w:val="24"/>
          <w:szCs w:val="24"/>
          <w:lang w:val="en-US"/>
        </w:rPr>
        <w:t xml:space="preserve">Van de </w:t>
      </w:r>
      <w:proofErr w:type="spellStart"/>
      <w:r w:rsidRPr="00BC5C65">
        <w:rPr>
          <w:sz w:val="24"/>
          <w:szCs w:val="24"/>
          <w:lang w:val="en-US"/>
        </w:rPr>
        <w:t>Werfhorst</w:t>
      </w:r>
      <w:proofErr w:type="spellEnd"/>
      <w:r w:rsidRPr="00BC5C65">
        <w:rPr>
          <w:sz w:val="24"/>
          <w:szCs w:val="24"/>
          <w:lang w:val="en-US"/>
        </w:rPr>
        <w:t>, H</w:t>
      </w:r>
      <w:r w:rsidR="00776448" w:rsidRPr="00BC5C65">
        <w:rPr>
          <w:sz w:val="24"/>
          <w:szCs w:val="24"/>
          <w:lang w:val="en-US"/>
        </w:rPr>
        <w:t>.</w:t>
      </w:r>
      <w:r w:rsidRPr="00BC5C65">
        <w:rPr>
          <w:sz w:val="24"/>
          <w:szCs w:val="24"/>
          <w:lang w:val="en-US"/>
        </w:rPr>
        <w:t xml:space="preserve"> and F</w:t>
      </w:r>
      <w:r w:rsidR="00776448" w:rsidRPr="00BC5C65">
        <w:rPr>
          <w:sz w:val="24"/>
          <w:szCs w:val="24"/>
          <w:lang w:val="en-US"/>
        </w:rPr>
        <w:t>.</w:t>
      </w:r>
      <w:r w:rsidRPr="00BC5C65">
        <w:rPr>
          <w:sz w:val="24"/>
          <w:szCs w:val="24"/>
          <w:lang w:val="en-US"/>
        </w:rPr>
        <w:t xml:space="preserve"> van Tubergen. </w:t>
      </w:r>
      <w:r w:rsidRPr="009C6326">
        <w:rPr>
          <w:sz w:val="24"/>
          <w:szCs w:val="24"/>
          <w:lang w:val="en-US"/>
        </w:rPr>
        <w:t>200</w:t>
      </w:r>
      <w:r w:rsidR="00362A8D" w:rsidRPr="009C6326">
        <w:rPr>
          <w:sz w:val="24"/>
          <w:szCs w:val="24"/>
          <w:lang w:val="en-US"/>
        </w:rPr>
        <w:t>7.</w:t>
      </w:r>
      <w:r w:rsidR="00585663" w:rsidRPr="009C6326">
        <w:rPr>
          <w:sz w:val="24"/>
          <w:szCs w:val="24"/>
          <w:lang w:val="en-US"/>
        </w:rPr>
        <w:t xml:space="preserve"> </w:t>
      </w:r>
      <w:r w:rsidR="00585663" w:rsidRPr="005C403F">
        <w:rPr>
          <w:sz w:val="24"/>
          <w:szCs w:val="24"/>
          <w:lang w:val="en-GB"/>
        </w:rPr>
        <w:t>“Ethnicity, S</w:t>
      </w:r>
      <w:r w:rsidRPr="005C403F">
        <w:rPr>
          <w:sz w:val="24"/>
          <w:szCs w:val="24"/>
          <w:lang w:val="en-GB"/>
        </w:rPr>
        <w:t xml:space="preserve">chooling and </w:t>
      </w:r>
      <w:r w:rsidR="00585663" w:rsidRPr="005C403F">
        <w:rPr>
          <w:sz w:val="24"/>
          <w:szCs w:val="24"/>
          <w:lang w:val="en-GB"/>
        </w:rPr>
        <w:t>M</w:t>
      </w:r>
      <w:r w:rsidRPr="005C403F">
        <w:rPr>
          <w:sz w:val="24"/>
          <w:szCs w:val="24"/>
          <w:lang w:val="en-GB"/>
        </w:rPr>
        <w:t xml:space="preserve">erit in the Netherlands.” </w:t>
      </w:r>
      <w:r w:rsidRPr="009C6326">
        <w:rPr>
          <w:i/>
          <w:sz w:val="24"/>
          <w:szCs w:val="24"/>
          <w:lang w:val="en-US"/>
        </w:rPr>
        <w:t>Ethnicities</w:t>
      </w:r>
      <w:r w:rsidRPr="009C6326">
        <w:rPr>
          <w:sz w:val="24"/>
          <w:szCs w:val="24"/>
          <w:lang w:val="en-US"/>
        </w:rPr>
        <w:t xml:space="preserve">, </w:t>
      </w:r>
      <w:r w:rsidR="00566E94" w:rsidRPr="005C403F">
        <w:rPr>
          <w:sz w:val="24"/>
          <w:szCs w:val="24"/>
          <w:lang w:val="en-GB"/>
        </w:rPr>
        <w:t>7</w:t>
      </w:r>
      <w:r w:rsidR="008870C7" w:rsidRPr="005C403F">
        <w:rPr>
          <w:sz w:val="24"/>
          <w:szCs w:val="24"/>
          <w:lang w:val="en-GB"/>
        </w:rPr>
        <w:t>(3)</w:t>
      </w:r>
      <w:r w:rsidR="002364A4">
        <w:rPr>
          <w:sz w:val="24"/>
          <w:szCs w:val="24"/>
          <w:lang w:val="en-GB"/>
        </w:rPr>
        <w:t>,</w:t>
      </w:r>
      <w:r w:rsidR="00566E94" w:rsidRPr="005C403F">
        <w:rPr>
          <w:sz w:val="24"/>
          <w:szCs w:val="24"/>
          <w:lang w:val="en-GB"/>
        </w:rPr>
        <w:t xml:space="preserve"> 416-444</w:t>
      </w:r>
      <w:r w:rsidRPr="009C6326">
        <w:rPr>
          <w:sz w:val="24"/>
          <w:szCs w:val="24"/>
          <w:lang w:val="en-US"/>
        </w:rPr>
        <w:t>.</w:t>
      </w:r>
    </w:p>
    <w:p w14:paraId="588479C7" w14:textId="77777777" w:rsidR="00120444" w:rsidRDefault="00120444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</w:p>
    <w:p w14:paraId="48657F72" w14:textId="0173F4D6" w:rsidR="0046215E" w:rsidRPr="005C403F" w:rsidRDefault="0046215E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Van Tubergen</w:t>
      </w:r>
      <w:r w:rsidR="00776448">
        <w:rPr>
          <w:sz w:val="24"/>
          <w:szCs w:val="24"/>
          <w:lang w:val="en-GB"/>
        </w:rPr>
        <w:t>, F</w:t>
      </w:r>
      <w:r w:rsidRPr="005C403F">
        <w:rPr>
          <w:sz w:val="24"/>
          <w:szCs w:val="24"/>
          <w:lang w:val="en-GB"/>
        </w:rPr>
        <w:t xml:space="preserve">. 2007. “Religious Affiliation and Participation among Immigrants in a Secular Society: A Study of Immigrants in the Netherlands.” </w:t>
      </w:r>
      <w:r w:rsidRPr="005C403F">
        <w:rPr>
          <w:i/>
          <w:iCs/>
          <w:sz w:val="24"/>
          <w:szCs w:val="24"/>
          <w:lang w:val="en-GB"/>
        </w:rPr>
        <w:t xml:space="preserve">Journal of Ethnic and Migration Studies, </w:t>
      </w:r>
      <w:r w:rsidRPr="005C403F">
        <w:rPr>
          <w:iCs/>
          <w:sz w:val="24"/>
          <w:szCs w:val="24"/>
          <w:lang w:val="en-GB"/>
        </w:rPr>
        <w:t>33</w:t>
      </w:r>
      <w:r w:rsidR="008870C7" w:rsidRPr="005C403F">
        <w:rPr>
          <w:iCs/>
          <w:sz w:val="24"/>
          <w:szCs w:val="24"/>
          <w:lang w:val="en-GB"/>
        </w:rPr>
        <w:t>(5)</w:t>
      </w:r>
      <w:r w:rsidR="002364A4">
        <w:rPr>
          <w:iCs/>
          <w:sz w:val="24"/>
          <w:szCs w:val="24"/>
          <w:lang w:val="en-GB"/>
        </w:rPr>
        <w:t>,</w:t>
      </w:r>
      <w:r w:rsidRPr="005C403F">
        <w:rPr>
          <w:iCs/>
          <w:sz w:val="24"/>
          <w:szCs w:val="24"/>
          <w:lang w:val="en-GB"/>
        </w:rPr>
        <w:t xml:space="preserve"> 747-65</w:t>
      </w:r>
      <w:r w:rsidRPr="005C403F">
        <w:rPr>
          <w:sz w:val="24"/>
          <w:szCs w:val="24"/>
          <w:lang w:val="en-GB"/>
        </w:rPr>
        <w:t xml:space="preserve">. </w:t>
      </w:r>
    </w:p>
    <w:p w14:paraId="630AF724" w14:textId="77777777" w:rsidR="00120444" w:rsidRDefault="00120444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</w:p>
    <w:p w14:paraId="78D71FF6" w14:textId="6D409E6F" w:rsidR="00A90635" w:rsidRPr="005C403F" w:rsidRDefault="00776448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  <w:proofErr w:type="spellStart"/>
      <w:r w:rsidRPr="0074374F">
        <w:rPr>
          <w:sz w:val="24"/>
          <w:szCs w:val="24"/>
          <w:lang w:val="en-US"/>
        </w:rPr>
        <w:t>Kalmijn</w:t>
      </w:r>
      <w:proofErr w:type="spellEnd"/>
      <w:r w:rsidRPr="0074374F">
        <w:rPr>
          <w:sz w:val="24"/>
          <w:szCs w:val="24"/>
          <w:lang w:val="en-US"/>
        </w:rPr>
        <w:t>, M.</w:t>
      </w:r>
      <w:r w:rsidR="00A90635" w:rsidRPr="0074374F">
        <w:rPr>
          <w:sz w:val="24"/>
          <w:szCs w:val="24"/>
          <w:lang w:val="en-US"/>
        </w:rPr>
        <w:t xml:space="preserve"> and F</w:t>
      </w:r>
      <w:r w:rsidRPr="0074374F">
        <w:rPr>
          <w:sz w:val="24"/>
          <w:szCs w:val="24"/>
          <w:lang w:val="en-US"/>
        </w:rPr>
        <w:t>.</w:t>
      </w:r>
      <w:r w:rsidR="00A90635" w:rsidRPr="0074374F">
        <w:rPr>
          <w:sz w:val="24"/>
          <w:szCs w:val="24"/>
          <w:lang w:val="en-US"/>
        </w:rPr>
        <w:t xml:space="preserve"> van Tubergen. </w:t>
      </w:r>
      <w:r w:rsidR="00A90635" w:rsidRPr="009C6326">
        <w:rPr>
          <w:sz w:val="24"/>
          <w:szCs w:val="24"/>
          <w:lang w:val="en-US"/>
        </w:rPr>
        <w:t>200</w:t>
      </w:r>
      <w:r w:rsidR="00762E1E" w:rsidRPr="009C6326">
        <w:rPr>
          <w:sz w:val="24"/>
          <w:szCs w:val="24"/>
          <w:lang w:val="en-US"/>
        </w:rPr>
        <w:t>6</w:t>
      </w:r>
      <w:r w:rsidR="00A90635" w:rsidRPr="009C6326">
        <w:rPr>
          <w:sz w:val="24"/>
          <w:szCs w:val="24"/>
          <w:lang w:val="en-US"/>
        </w:rPr>
        <w:t xml:space="preserve">. </w:t>
      </w:r>
      <w:r w:rsidR="00A90635" w:rsidRPr="005C403F">
        <w:rPr>
          <w:sz w:val="24"/>
          <w:szCs w:val="24"/>
          <w:lang w:val="en-GB"/>
        </w:rPr>
        <w:t xml:space="preserve">“Ethnic Intermarriage in the Netherlands: Confirmations and Refutations of Accepted Insights.” </w:t>
      </w:r>
      <w:r w:rsidR="00A90635" w:rsidRPr="005C403F">
        <w:rPr>
          <w:i/>
          <w:iCs/>
          <w:sz w:val="24"/>
          <w:szCs w:val="24"/>
          <w:lang w:val="en-GB"/>
        </w:rPr>
        <w:t xml:space="preserve">European Journal of Population, </w:t>
      </w:r>
      <w:r w:rsidR="002364A4">
        <w:rPr>
          <w:iCs/>
          <w:sz w:val="24"/>
          <w:szCs w:val="24"/>
          <w:lang w:val="en-GB"/>
        </w:rPr>
        <w:t xml:space="preserve">22, </w:t>
      </w:r>
      <w:r w:rsidR="00762E1E" w:rsidRPr="005C403F">
        <w:rPr>
          <w:iCs/>
          <w:sz w:val="24"/>
          <w:szCs w:val="24"/>
          <w:lang w:val="en-GB"/>
        </w:rPr>
        <w:t>371-97</w:t>
      </w:r>
      <w:r w:rsidR="00A90635" w:rsidRPr="005C403F">
        <w:rPr>
          <w:i/>
          <w:iCs/>
          <w:sz w:val="24"/>
          <w:szCs w:val="24"/>
          <w:lang w:val="en-GB"/>
        </w:rPr>
        <w:t>.</w:t>
      </w:r>
    </w:p>
    <w:p w14:paraId="4EB5D31B" w14:textId="77777777" w:rsidR="00120444" w:rsidRDefault="00120444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</w:p>
    <w:p w14:paraId="6FF2219E" w14:textId="36B812CB" w:rsidR="0041522C" w:rsidRPr="005C403F" w:rsidRDefault="0041522C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Van Tubergen, F</w:t>
      </w:r>
      <w:r w:rsidR="00776448">
        <w:rPr>
          <w:sz w:val="24"/>
          <w:szCs w:val="24"/>
          <w:lang w:val="en-GB"/>
        </w:rPr>
        <w:t>.</w:t>
      </w:r>
      <w:r w:rsidRPr="005C403F">
        <w:rPr>
          <w:sz w:val="24"/>
          <w:szCs w:val="24"/>
          <w:lang w:val="en-GB"/>
        </w:rPr>
        <w:t xml:space="preserve"> and W</w:t>
      </w:r>
      <w:r w:rsidR="00776448">
        <w:rPr>
          <w:sz w:val="24"/>
          <w:szCs w:val="24"/>
          <w:lang w:val="en-GB"/>
        </w:rPr>
        <w:t>.</w:t>
      </w:r>
      <w:r w:rsidRPr="005C403F">
        <w:rPr>
          <w:sz w:val="24"/>
          <w:szCs w:val="24"/>
          <w:lang w:val="en-GB"/>
        </w:rPr>
        <w:t xml:space="preserve"> </w:t>
      </w:r>
      <w:proofErr w:type="spellStart"/>
      <w:r w:rsidRPr="005C403F">
        <w:rPr>
          <w:sz w:val="24"/>
          <w:szCs w:val="24"/>
          <w:lang w:val="en-GB"/>
        </w:rPr>
        <w:t>Ultee</w:t>
      </w:r>
      <w:proofErr w:type="spellEnd"/>
      <w:r w:rsidRPr="005C403F">
        <w:rPr>
          <w:sz w:val="24"/>
          <w:szCs w:val="24"/>
          <w:lang w:val="en-GB"/>
        </w:rPr>
        <w:t xml:space="preserve">. 2006. “Political Incorporation, War and Suicide: The Dutch Paradox?” </w:t>
      </w:r>
      <w:bookmarkStart w:id="3" w:name="OLE_LINK2"/>
      <w:bookmarkStart w:id="4" w:name="OLE_LINK3"/>
      <w:r w:rsidRPr="005C403F">
        <w:rPr>
          <w:i/>
          <w:sz w:val="24"/>
          <w:szCs w:val="24"/>
          <w:lang w:val="en-GB"/>
        </w:rPr>
        <w:t>International Sociology</w:t>
      </w:r>
      <w:bookmarkEnd w:id="3"/>
      <w:bookmarkEnd w:id="4"/>
      <w:r w:rsidR="00E91CD4">
        <w:rPr>
          <w:i/>
          <w:sz w:val="24"/>
          <w:szCs w:val="24"/>
          <w:lang w:val="en-GB"/>
        </w:rPr>
        <w:t>,</w:t>
      </w:r>
      <w:r w:rsidR="002364A4">
        <w:rPr>
          <w:sz w:val="24"/>
          <w:szCs w:val="24"/>
          <w:lang w:val="en-GB"/>
        </w:rPr>
        <w:t xml:space="preserve"> 21, </w:t>
      </w:r>
      <w:r w:rsidR="00B73899" w:rsidRPr="005C403F">
        <w:rPr>
          <w:sz w:val="24"/>
          <w:szCs w:val="24"/>
          <w:lang w:val="en-GB"/>
        </w:rPr>
        <w:t>221-36</w:t>
      </w:r>
      <w:r w:rsidRPr="005C403F">
        <w:rPr>
          <w:sz w:val="24"/>
          <w:szCs w:val="24"/>
          <w:lang w:val="en-GB"/>
        </w:rPr>
        <w:t>.</w:t>
      </w:r>
    </w:p>
    <w:p w14:paraId="6AADB882" w14:textId="77777777" w:rsidR="00120444" w:rsidRDefault="00120444" w:rsidP="00970567">
      <w:pPr>
        <w:pStyle w:val="Plattetekstinspringen"/>
        <w:spacing w:line="240" w:lineRule="auto"/>
        <w:ind w:left="357" w:hanging="357"/>
        <w:rPr>
          <w:sz w:val="24"/>
          <w:szCs w:val="24"/>
          <w:lang w:val="en-GB"/>
        </w:rPr>
      </w:pPr>
    </w:p>
    <w:p w14:paraId="370090FA" w14:textId="30709916" w:rsidR="00A31A69" w:rsidRPr="005C403F" w:rsidRDefault="00776448" w:rsidP="00970567">
      <w:pPr>
        <w:pStyle w:val="Plattetekstinspringen"/>
        <w:spacing w:line="240" w:lineRule="auto"/>
        <w:ind w:left="357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Van Tubergen, F</w:t>
      </w:r>
      <w:r w:rsidR="00A31A69" w:rsidRPr="005C403F">
        <w:rPr>
          <w:sz w:val="24"/>
          <w:szCs w:val="24"/>
          <w:lang w:val="en-GB"/>
        </w:rPr>
        <w:t xml:space="preserve">. 2006. “Religious Affiliation and Participation among Immigrants in Eight Western Countries: A Cross-National Study of Individual and Contextual Effects.” </w:t>
      </w:r>
      <w:r w:rsidR="00A31A69" w:rsidRPr="005C403F">
        <w:rPr>
          <w:i/>
          <w:iCs/>
          <w:sz w:val="24"/>
          <w:szCs w:val="24"/>
          <w:lang w:val="en-GB"/>
        </w:rPr>
        <w:t>Journal for the Scientific Study of Religion</w:t>
      </w:r>
      <w:r w:rsidR="00E91CD4">
        <w:rPr>
          <w:i/>
          <w:iCs/>
          <w:sz w:val="24"/>
          <w:szCs w:val="24"/>
          <w:lang w:val="en-GB"/>
        </w:rPr>
        <w:t>,</w:t>
      </w:r>
      <w:r w:rsidR="002364A4">
        <w:rPr>
          <w:sz w:val="24"/>
          <w:szCs w:val="24"/>
          <w:lang w:val="en-GB"/>
        </w:rPr>
        <w:t xml:space="preserve"> 45, </w:t>
      </w:r>
      <w:r w:rsidR="00A31A69" w:rsidRPr="005C403F">
        <w:rPr>
          <w:sz w:val="24"/>
          <w:szCs w:val="24"/>
          <w:lang w:val="en-GB"/>
        </w:rPr>
        <w:t>1-22</w:t>
      </w:r>
      <w:r w:rsidR="00A31A69" w:rsidRPr="005C403F">
        <w:rPr>
          <w:i/>
          <w:iCs/>
          <w:sz w:val="24"/>
          <w:szCs w:val="24"/>
          <w:lang w:val="en-GB"/>
        </w:rPr>
        <w:t>.</w:t>
      </w:r>
      <w:r w:rsidR="00A31A69" w:rsidRPr="005C403F">
        <w:rPr>
          <w:sz w:val="24"/>
          <w:szCs w:val="24"/>
          <w:lang w:val="en-GB"/>
        </w:rPr>
        <w:t xml:space="preserve"> </w:t>
      </w:r>
    </w:p>
    <w:p w14:paraId="0E8FAC81" w14:textId="77777777" w:rsidR="00120444" w:rsidRDefault="00120444" w:rsidP="00970567">
      <w:pPr>
        <w:pStyle w:val="Plattetekstinspringen"/>
        <w:spacing w:line="240" w:lineRule="auto"/>
        <w:ind w:left="357" w:hanging="357"/>
        <w:rPr>
          <w:sz w:val="24"/>
          <w:szCs w:val="24"/>
          <w:lang w:val="en-GB"/>
        </w:rPr>
      </w:pPr>
    </w:p>
    <w:p w14:paraId="2BC693EC" w14:textId="258C3310" w:rsidR="0041522C" w:rsidRPr="00AB0FF0" w:rsidRDefault="0041522C" w:rsidP="00970567">
      <w:pPr>
        <w:pStyle w:val="Plattetekstinspringen"/>
        <w:spacing w:line="240" w:lineRule="auto"/>
        <w:ind w:left="357" w:hanging="357"/>
        <w:rPr>
          <w:sz w:val="24"/>
          <w:szCs w:val="24"/>
        </w:rPr>
      </w:pPr>
      <w:r w:rsidRPr="005C403F">
        <w:rPr>
          <w:sz w:val="24"/>
          <w:szCs w:val="24"/>
          <w:lang w:val="en-GB"/>
        </w:rPr>
        <w:t xml:space="preserve">Van Tubergen, F. 2005. “Self-Employment of Immigrants: A Cross-National Study of 17 Western Societies.” </w:t>
      </w:r>
      <w:proofErr w:type="spellStart"/>
      <w:r w:rsidRPr="00AB0FF0">
        <w:rPr>
          <w:i/>
          <w:sz w:val="24"/>
          <w:szCs w:val="24"/>
        </w:rPr>
        <w:t>Social</w:t>
      </w:r>
      <w:proofErr w:type="spellEnd"/>
      <w:r w:rsidRPr="00AB0FF0">
        <w:rPr>
          <w:i/>
          <w:sz w:val="24"/>
          <w:szCs w:val="24"/>
        </w:rPr>
        <w:t xml:space="preserve"> </w:t>
      </w:r>
      <w:proofErr w:type="spellStart"/>
      <w:r w:rsidRPr="00AB0FF0">
        <w:rPr>
          <w:i/>
          <w:sz w:val="24"/>
          <w:szCs w:val="24"/>
        </w:rPr>
        <w:t>Forces</w:t>
      </w:r>
      <w:proofErr w:type="spellEnd"/>
      <w:r w:rsidR="00E91CD4" w:rsidRPr="00AB0FF0">
        <w:rPr>
          <w:i/>
          <w:sz w:val="24"/>
          <w:szCs w:val="24"/>
        </w:rPr>
        <w:t>,</w:t>
      </w:r>
      <w:r w:rsidR="002364A4" w:rsidRPr="00AB0FF0">
        <w:rPr>
          <w:sz w:val="24"/>
          <w:szCs w:val="24"/>
        </w:rPr>
        <w:t xml:space="preserve"> 84, </w:t>
      </w:r>
      <w:r w:rsidR="00763297" w:rsidRPr="00AB0FF0">
        <w:rPr>
          <w:sz w:val="24"/>
          <w:szCs w:val="24"/>
        </w:rPr>
        <w:t>709-32</w:t>
      </w:r>
      <w:r w:rsidRPr="00AB0FF0">
        <w:rPr>
          <w:sz w:val="24"/>
          <w:szCs w:val="24"/>
        </w:rPr>
        <w:t>.</w:t>
      </w:r>
    </w:p>
    <w:p w14:paraId="02CA3E1A" w14:textId="77777777" w:rsidR="00120444" w:rsidRDefault="00120444" w:rsidP="00970567">
      <w:pPr>
        <w:pStyle w:val="Plattetekstinspringen"/>
        <w:spacing w:line="240" w:lineRule="auto"/>
        <w:ind w:left="357" w:hanging="357"/>
        <w:rPr>
          <w:sz w:val="24"/>
          <w:szCs w:val="24"/>
        </w:rPr>
      </w:pPr>
    </w:p>
    <w:p w14:paraId="7C259B0C" w14:textId="0DFB7528" w:rsidR="0041522C" w:rsidRPr="005C403F" w:rsidRDefault="0041522C" w:rsidP="00970567">
      <w:pPr>
        <w:pStyle w:val="Plattetekstinspringen"/>
        <w:spacing w:line="240" w:lineRule="auto"/>
        <w:ind w:left="357" w:hanging="357"/>
        <w:rPr>
          <w:sz w:val="24"/>
          <w:szCs w:val="24"/>
          <w:lang w:val="en-GB"/>
        </w:rPr>
      </w:pPr>
      <w:r w:rsidRPr="007F4369">
        <w:rPr>
          <w:sz w:val="24"/>
          <w:szCs w:val="24"/>
        </w:rPr>
        <w:t xml:space="preserve">Van </w:t>
      </w:r>
      <w:proofErr w:type="spellStart"/>
      <w:r w:rsidRPr="007F4369">
        <w:rPr>
          <w:sz w:val="24"/>
          <w:szCs w:val="24"/>
        </w:rPr>
        <w:t>Tubergen</w:t>
      </w:r>
      <w:proofErr w:type="spellEnd"/>
      <w:r w:rsidRPr="007F4369">
        <w:rPr>
          <w:sz w:val="24"/>
          <w:szCs w:val="24"/>
        </w:rPr>
        <w:t>, F</w:t>
      </w:r>
      <w:r w:rsidR="00776448">
        <w:rPr>
          <w:sz w:val="24"/>
          <w:szCs w:val="24"/>
        </w:rPr>
        <w:t>.</w:t>
      </w:r>
      <w:r w:rsidRPr="007F4369">
        <w:rPr>
          <w:sz w:val="24"/>
          <w:szCs w:val="24"/>
        </w:rPr>
        <w:t>, M</w:t>
      </w:r>
      <w:r w:rsidR="00776448">
        <w:rPr>
          <w:sz w:val="24"/>
          <w:szCs w:val="24"/>
        </w:rPr>
        <w:t>.</w:t>
      </w:r>
      <w:r w:rsidRPr="007F4369">
        <w:rPr>
          <w:sz w:val="24"/>
          <w:szCs w:val="24"/>
        </w:rPr>
        <w:t xml:space="preserve"> Te Grotenhuis, </w:t>
      </w:r>
      <w:proofErr w:type="spellStart"/>
      <w:r w:rsidRPr="007F4369">
        <w:rPr>
          <w:sz w:val="24"/>
          <w:szCs w:val="24"/>
        </w:rPr>
        <w:t>and</w:t>
      </w:r>
      <w:proofErr w:type="spellEnd"/>
      <w:r w:rsidRPr="007F4369">
        <w:rPr>
          <w:sz w:val="24"/>
          <w:szCs w:val="24"/>
        </w:rPr>
        <w:t xml:space="preserve"> W</w:t>
      </w:r>
      <w:r w:rsidR="00776448">
        <w:rPr>
          <w:sz w:val="24"/>
          <w:szCs w:val="24"/>
        </w:rPr>
        <w:t>.</w:t>
      </w:r>
      <w:r w:rsidRPr="007F4369">
        <w:rPr>
          <w:sz w:val="24"/>
          <w:szCs w:val="24"/>
        </w:rPr>
        <w:t xml:space="preserve"> </w:t>
      </w:r>
      <w:proofErr w:type="spellStart"/>
      <w:r w:rsidRPr="007F4369">
        <w:rPr>
          <w:sz w:val="24"/>
          <w:szCs w:val="24"/>
        </w:rPr>
        <w:t>Ultee</w:t>
      </w:r>
      <w:proofErr w:type="spellEnd"/>
      <w:r w:rsidRPr="007F4369">
        <w:rPr>
          <w:sz w:val="24"/>
          <w:szCs w:val="24"/>
        </w:rPr>
        <w:t xml:space="preserve">. </w:t>
      </w:r>
      <w:r w:rsidRPr="005C403F">
        <w:rPr>
          <w:sz w:val="24"/>
          <w:szCs w:val="24"/>
          <w:lang w:val="en-GB"/>
        </w:rPr>
        <w:t xml:space="preserve">2005. “Denomination, Religious Context, and Suicide: Neo-Durkheimian Multilevel Explanations Tested with Individual and Contextual Data.” </w:t>
      </w:r>
      <w:r w:rsidRPr="005C403F">
        <w:rPr>
          <w:i/>
          <w:sz w:val="24"/>
          <w:szCs w:val="24"/>
          <w:lang w:val="en-GB"/>
        </w:rPr>
        <w:t>American Journal of Sociology</w:t>
      </w:r>
      <w:r w:rsidR="00E91CD4">
        <w:rPr>
          <w:i/>
          <w:sz w:val="24"/>
          <w:szCs w:val="24"/>
          <w:lang w:val="en-GB"/>
        </w:rPr>
        <w:t>,</w:t>
      </w:r>
      <w:r w:rsidR="002364A4">
        <w:rPr>
          <w:sz w:val="24"/>
          <w:szCs w:val="24"/>
          <w:lang w:val="en-GB"/>
        </w:rPr>
        <w:t xml:space="preserve"> 111, </w:t>
      </w:r>
      <w:r w:rsidR="00B35716" w:rsidRPr="005C403F">
        <w:rPr>
          <w:sz w:val="24"/>
          <w:szCs w:val="24"/>
          <w:lang w:val="en-GB"/>
        </w:rPr>
        <w:t>797-823</w:t>
      </w:r>
      <w:r w:rsidRPr="005C403F">
        <w:rPr>
          <w:sz w:val="24"/>
          <w:szCs w:val="24"/>
          <w:lang w:val="en-GB"/>
        </w:rPr>
        <w:t>.</w:t>
      </w:r>
    </w:p>
    <w:p w14:paraId="27724B44" w14:textId="77777777" w:rsidR="00120444" w:rsidRDefault="00120444" w:rsidP="00970567">
      <w:pPr>
        <w:pStyle w:val="Plattetekstinspringen"/>
        <w:spacing w:line="240" w:lineRule="auto"/>
        <w:ind w:left="357" w:hanging="357"/>
        <w:rPr>
          <w:sz w:val="24"/>
          <w:szCs w:val="24"/>
          <w:lang w:val="en-US"/>
        </w:rPr>
      </w:pPr>
    </w:p>
    <w:p w14:paraId="49BA2527" w14:textId="23BD1243" w:rsidR="0041522C" w:rsidRPr="005C403F" w:rsidRDefault="0041522C" w:rsidP="00970567">
      <w:pPr>
        <w:pStyle w:val="Plattetekstinspringen"/>
        <w:spacing w:line="240" w:lineRule="auto"/>
        <w:ind w:left="357" w:hanging="357"/>
        <w:rPr>
          <w:sz w:val="24"/>
          <w:szCs w:val="24"/>
          <w:lang w:val="en-GB"/>
        </w:rPr>
      </w:pPr>
      <w:r w:rsidRPr="002834DF">
        <w:rPr>
          <w:sz w:val="24"/>
          <w:szCs w:val="24"/>
          <w:lang w:val="en-US"/>
        </w:rPr>
        <w:t>Van Tubergen, F</w:t>
      </w:r>
      <w:r w:rsidR="00776448" w:rsidRPr="002834DF">
        <w:rPr>
          <w:sz w:val="24"/>
          <w:szCs w:val="24"/>
          <w:lang w:val="en-US"/>
        </w:rPr>
        <w:t>.</w:t>
      </w:r>
      <w:r w:rsidRPr="002834DF">
        <w:rPr>
          <w:sz w:val="24"/>
          <w:szCs w:val="24"/>
          <w:lang w:val="en-US"/>
        </w:rPr>
        <w:t xml:space="preserve"> and M</w:t>
      </w:r>
      <w:r w:rsidR="00776448" w:rsidRPr="002834DF">
        <w:rPr>
          <w:sz w:val="24"/>
          <w:szCs w:val="24"/>
          <w:lang w:val="en-US"/>
        </w:rPr>
        <w:t>.</w:t>
      </w:r>
      <w:r w:rsidRPr="002834DF">
        <w:rPr>
          <w:sz w:val="24"/>
          <w:szCs w:val="24"/>
          <w:lang w:val="en-US"/>
        </w:rPr>
        <w:t xml:space="preserve"> Kalmijn. </w:t>
      </w:r>
      <w:r w:rsidRPr="005C403F">
        <w:rPr>
          <w:sz w:val="24"/>
          <w:szCs w:val="24"/>
          <w:lang w:val="en-GB"/>
        </w:rPr>
        <w:t xml:space="preserve">2005. “Destination-Language Proficiency in Cross-National Perspective: A Study of Immigrant Groups in Nine Western Countries.” </w:t>
      </w:r>
      <w:r w:rsidRPr="005C403F">
        <w:rPr>
          <w:i/>
          <w:sz w:val="24"/>
          <w:szCs w:val="24"/>
          <w:lang w:val="en-GB"/>
        </w:rPr>
        <w:t>American Journal of Sociology</w:t>
      </w:r>
      <w:r w:rsidR="00E91CD4">
        <w:rPr>
          <w:i/>
          <w:sz w:val="24"/>
          <w:szCs w:val="24"/>
          <w:lang w:val="en-GB"/>
        </w:rPr>
        <w:t>,</w:t>
      </w:r>
      <w:r w:rsidRPr="005C403F">
        <w:rPr>
          <w:i/>
          <w:sz w:val="24"/>
          <w:szCs w:val="24"/>
          <w:lang w:val="en-GB"/>
        </w:rPr>
        <w:t xml:space="preserve"> </w:t>
      </w:r>
      <w:r w:rsidR="002364A4">
        <w:rPr>
          <w:sz w:val="24"/>
          <w:szCs w:val="24"/>
          <w:lang w:val="en-GB"/>
        </w:rPr>
        <w:t xml:space="preserve">110, </w:t>
      </w:r>
      <w:r w:rsidRPr="005C403F">
        <w:rPr>
          <w:sz w:val="24"/>
          <w:szCs w:val="24"/>
          <w:lang w:val="en-GB"/>
        </w:rPr>
        <w:t>1412-57.</w:t>
      </w:r>
    </w:p>
    <w:p w14:paraId="2B9CBC3E" w14:textId="77777777" w:rsidR="00120444" w:rsidRDefault="00120444" w:rsidP="007F4369">
      <w:pPr>
        <w:pStyle w:val="Plattetekstinspringen"/>
        <w:spacing w:line="240" w:lineRule="auto"/>
        <w:rPr>
          <w:sz w:val="24"/>
          <w:szCs w:val="24"/>
          <w:lang w:val="en-US"/>
        </w:rPr>
      </w:pPr>
    </w:p>
    <w:p w14:paraId="05302482" w14:textId="66BE3FA6" w:rsidR="0041522C" w:rsidRPr="005C6762" w:rsidRDefault="0041522C" w:rsidP="007F4369">
      <w:pPr>
        <w:pStyle w:val="Plattetekstinspringen"/>
        <w:spacing w:line="240" w:lineRule="auto"/>
        <w:rPr>
          <w:sz w:val="24"/>
          <w:szCs w:val="24"/>
          <w:lang w:val="en-US"/>
        </w:rPr>
      </w:pPr>
      <w:r w:rsidRPr="002364A4">
        <w:rPr>
          <w:sz w:val="24"/>
          <w:szCs w:val="24"/>
          <w:lang w:val="en-US"/>
        </w:rPr>
        <w:t>Van Tubergen, F</w:t>
      </w:r>
      <w:r w:rsidR="00776448" w:rsidRPr="002364A4">
        <w:rPr>
          <w:sz w:val="24"/>
          <w:szCs w:val="24"/>
          <w:lang w:val="en-US"/>
        </w:rPr>
        <w:t>.</w:t>
      </w:r>
      <w:r w:rsidRPr="002364A4">
        <w:rPr>
          <w:sz w:val="24"/>
          <w:szCs w:val="24"/>
          <w:lang w:val="en-US"/>
        </w:rPr>
        <w:t>, I</w:t>
      </w:r>
      <w:r w:rsidR="00776448" w:rsidRPr="002364A4">
        <w:rPr>
          <w:sz w:val="24"/>
          <w:szCs w:val="24"/>
          <w:lang w:val="en-US"/>
        </w:rPr>
        <w:t>.</w:t>
      </w:r>
      <w:r w:rsidRPr="002364A4">
        <w:rPr>
          <w:sz w:val="24"/>
          <w:szCs w:val="24"/>
          <w:lang w:val="en-US"/>
        </w:rPr>
        <w:t xml:space="preserve"> Maas, and H</w:t>
      </w:r>
      <w:r w:rsidR="00776448" w:rsidRPr="002364A4">
        <w:rPr>
          <w:sz w:val="24"/>
          <w:szCs w:val="24"/>
          <w:lang w:val="en-US"/>
        </w:rPr>
        <w:t>.</w:t>
      </w:r>
      <w:r w:rsidRPr="002364A4">
        <w:rPr>
          <w:sz w:val="24"/>
          <w:szCs w:val="24"/>
          <w:lang w:val="en-US"/>
        </w:rPr>
        <w:t xml:space="preserve"> Flap. 2004. </w:t>
      </w:r>
      <w:r w:rsidRPr="005C403F">
        <w:rPr>
          <w:sz w:val="24"/>
          <w:szCs w:val="24"/>
          <w:lang w:val="en-GB"/>
        </w:rPr>
        <w:t xml:space="preserve">“The Economic Incorporation of Immigrants in 18 Western Societies: Origin, Destination, and Community Effects.” </w:t>
      </w:r>
      <w:r w:rsidRPr="005C6762">
        <w:rPr>
          <w:i/>
          <w:sz w:val="24"/>
          <w:szCs w:val="24"/>
          <w:lang w:val="en-US"/>
        </w:rPr>
        <w:t>American Sociological Review</w:t>
      </w:r>
      <w:r w:rsidR="00E91CD4" w:rsidRPr="005C6762">
        <w:rPr>
          <w:i/>
          <w:sz w:val="24"/>
          <w:szCs w:val="24"/>
          <w:lang w:val="en-US"/>
        </w:rPr>
        <w:t>,</w:t>
      </w:r>
      <w:r w:rsidRPr="005C6762">
        <w:rPr>
          <w:i/>
          <w:sz w:val="24"/>
          <w:szCs w:val="24"/>
          <w:lang w:val="en-US"/>
        </w:rPr>
        <w:t xml:space="preserve"> </w:t>
      </w:r>
      <w:r w:rsidR="002364A4" w:rsidRPr="005C6762">
        <w:rPr>
          <w:sz w:val="24"/>
          <w:szCs w:val="24"/>
          <w:lang w:val="en-US"/>
        </w:rPr>
        <w:t xml:space="preserve">69, </w:t>
      </w:r>
      <w:r w:rsidRPr="005C6762">
        <w:rPr>
          <w:sz w:val="24"/>
          <w:szCs w:val="24"/>
          <w:lang w:val="en-US"/>
        </w:rPr>
        <w:t>701-24.</w:t>
      </w:r>
    </w:p>
    <w:p w14:paraId="22F552D0" w14:textId="77777777" w:rsidR="00981C8C" w:rsidRPr="005C6762" w:rsidRDefault="00981C8C" w:rsidP="00970567">
      <w:pPr>
        <w:pStyle w:val="Plattetekstinspringen"/>
        <w:spacing w:line="240" w:lineRule="auto"/>
        <w:ind w:left="357" w:hanging="357"/>
        <w:rPr>
          <w:b/>
          <w:sz w:val="24"/>
          <w:szCs w:val="24"/>
          <w:lang w:val="en-US"/>
        </w:rPr>
      </w:pPr>
    </w:p>
    <w:p w14:paraId="3876C942" w14:textId="77777777" w:rsidR="002364A4" w:rsidRPr="005C6762" w:rsidRDefault="002364A4" w:rsidP="00970567">
      <w:pPr>
        <w:pStyle w:val="Plattetekstinspringen"/>
        <w:spacing w:line="240" w:lineRule="auto"/>
        <w:ind w:left="357" w:hanging="357"/>
        <w:rPr>
          <w:b/>
          <w:sz w:val="24"/>
          <w:szCs w:val="24"/>
          <w:lang w:val="en-US"/>
        </w:rPr>
      </w:pPr>
    </w:p>
    <w:p w14:paraId="4013BEB2" w14:textId="2238FE6A" w:rsidR="007B6138" w:rsidRPr="005C6762" w:rsidRDefault="00981C8C" w:rsidP="00970567">
      <w:pPr>
        <w:pStyle w:val="Plattetekstinspringen"/>
        <w:spacing w:line="240" w:lineRule="auto"/>
        <w:ind w:left="357" w:hanging="357"/>
        <w:rPr>
          <w:b/>
          <w:iCs/>
          <w:sz w:val="24"/>
          <w:szCs w:val="24"/>
          <w:lang w:val="en-US"/>
        </w:rPr>
      </w:pPr>
      <w:r w:rsidRPr="005C6762">
        <w:rPr>
          <w:b/>
          <w:iCs/>
          <w:sz w:val="24"/>
          <w:szCs w:val="24"/>
          <w:lang w:val="en-US"/>
        </w:rPr>
        <w:t>Peer Reviewed Publications</w:t>
      </w:r>
      <w:r w:rsidR="00C435F8" w:rsidRPr="005C6762">
        <w:rPr>
          <w:b/>
          <w:iCs/>
          <w:sz w:val="24"/>
          <w:szCs w:val="24"/>
          <w:lang w:val="en-US"/>
        </w:rPr>
        <w:t xml:space="preserve"> </w:t>
      </w:r>
      <w:r w:rsidR="00120444" w:rsidRPr="005C6762">
        <w:rPr>
          <w:b/>
          <w:iCs/>
          <w:sz w:val="24"/>
          <w:szCs w:val="24"/>
          <w:lang w:val="en-US"/>
        </w:rPr>
        <w:t>(in Dutch journals)</w:t>
      </w:r>
    </w:p>
    <w:p w14:paraId="6F90E88C" w14:textId="77777777" w:rsidR="00120444" w:rsidRPr="005C6762" w:rsidRDefault="00120444" w:rsidP="00970567">
      <w:pPr>
        <w:pStyle w:val="Plattetekstinspringen"/>
        <w:spacing w:line="240" w:lineRule="auto"/>
        <w:ind w:left="357" w:hanging="357"/>
        <w:rPr>
          <w:b/>
          <w:iCs/>
          <w:sz w:val="24"/>
          <w:szCs w:val="24"/>
          <w:lang w:val="en-US"/>
        </w:rPr>
      </w:pPr>
    </w:p>
    <w:p w14:paraId="7CAFB9B2" w14:textId="7C73D9FF" w:rsidR="000A07BF" w:rsidRDefault="000A07BF" w:rsidP="000A07BF">
      <w:pPr>
        <w:pStyle w:val="Plattetekstinspringen"/>
        <w:spacing w:line="240" w:lineRule="auto"/>
        <w:ind w:left="357" w:hanging="357"/>
        <w:rPr>
          <w:sz w:val="24"/>
          <w:szCs w:val="24"/>
        </w:rPr>
      </w:pPr>
      <w:r w:rsidRPr="00D5463E">
        <w:rPr>
          <w:sz w:val="24"/>
          <w:szCs w:val="24"/>
          <w:lang w:val="en-US"/>
        </w:rPr>
        <w:t xml:space="preserve">Van Tubergen, F. 2022. </w:t>
      </w:r>
      <w:r w:rsidRPr="00C276FA">
        <w:rPr>
          <w:sz w:val="24"/>
          <w:szCs w:val="24"/>
        </w:rPr>
        <w:t>“Vooruitgang in de sociologie</w:t>
      </w:r>
      <w:r>
        <w:rPr>
          <w:sz w:val="24"/>
          <w:szCs w:val="24"/>
        </w:rPr>
        <w:t>: Het belang van diversiteit en beschikbaarheid van data</w:t>
      </w:r>
      <w:r w:rsidRPr="00C276FA">
        <w:rPr>
          <w:sz w:val="24"/>
          <w:szCs w:val="24"/>
        </w:rPr>
        <w:t xml:space="preserve">.” </w:t>
      </w:r>
      <w:r w:rsidRPr="00C276FA">
        <w:rPr>
          <w:i/>
          <w:iCs/>
          <w:sz w:val="24"/>
          <w:szCs w:val="24"/>
        </w:rPr>
        <w:t>Mens en Maatschappij</w:t>
      </w:r>
      <w:r w:rsidRPr="00C276FA">
        <w:rPr>
          <w:sz w:val="24"/>
          <w:szCs w:val="24"/>
        </w:rPr>
        <w:t xml:space="preserve">, in </w:t>
      </w:r>
      <w:proofErr w:type="spellStart"/>
      <w:r w:rsidRPr="00C276FA">
        <w:rPr>
          <w:sz w:val="24"/>
          <w:szCs w:val="24"/>
        </w:rPr>
        <w:t>press</w:t>
      </w:r>
      <w:proofErr w:type="spellEnd"/>
      <w:r w:rsidRPr="00C276FA">
        <w:rPr>
          <w:sz w:val="24"/>
          <w:szCs w:val="24"/>
        </w:rPr>
        <w:t>.</w:t>
      </w:r>
    </w:p>
    <w:p w14:paraId="037F010E" w14:textId="77777777" w:rsidR="000A07BF" w:rsidRPr="00C276FA" w:rsidRDefault="000A07BF" w:rsidP="000A07BF">
      <w:pPr>
        <w:pStyle w:val="Plattetekstinspringen"/>
        <w:spacing w:line="240" w:lineRule="auto"/>
        <w:ind w:left="357" w:hanging="357"/>
        <w:rPr>
          <w:sz w:val="24"/>
          <w:szCs w:val="24"/>
        </w:rPr>
      </w:pPr>
    </w:p>
    <w:p w14:paraId="58087821" w14:textId="71F78326" w:rsidR="00BC5C65" w:rsidRPr="00BC5C65" w:rsidRDefault="00BC5C65" w:rsidP="00CE0C98">
      <w:pPr>
        <w:pStyle w:val="Plattetekstinspringen"/>
        <w:spacing w:line="240" w:lineRule="auto"/>
        <w:ind w:left="357" w:hanging="357"/>
        <w:rPr>
          <w:sz w:val="24"/>
          <w:szCs w:val="24"/>
        </w:rPr>
      </w:pPr>
      <w:r w:rsidRPr="00D5463E">
        <w:rPr>
          <w:sz w:val="24"/>
          <w:szCs w:val="24"/>
        </w:rPr>
        <w:lastRenderedPageBreak/>
        <w:t xml:space="preserve">Van </w:t>
      </w:r>
      <w:proofErr w:type="spellStart"/>
      <w:r w:rsidRPr="00D5463E">
        <w:rPr>
          <w:sz w:val="24"/>
          <w:szCs w:val="24"/>
        </w:rPr>
        <w:t>Tubergen</w:t>
      </w:r>
      <w:proofErr w:type="spellEnd"/>
      <w:r w:rsidRPr="00D5463E">
        <w:rPr>
          <w:sz w:val="24"/>
          <w:szCs w:val="24"/>
        </w:rPr>
        <w:t xml:space="preserve">, F. 2022. </w:t>
      </w:r>
      <w:r>
        <w:rPr>
          <w:sz w:val="24"/>
          <w:szCs w:val="24"/>
        </w:rPr>
        <w:t>“</w:t>
      </w:r>
      <w:r w:rsidRPr="00100111">
        <w:rPr>
          <w:sz w:val="24"/>
          <w:szCs w:val="24"/>
        </w:rPr>
        <w:t xml:space="preserve">Studiekeuzes van jongeren met </w:t>
      </w:r>
      <w:r>
        <w:rPr>
          <w:sz w:val="24"/>
          <w:szCs w:val="24"/>
        </w:rPr>
        <w:t xml:space="preserve">een migratieachtergrond.” </w:t>
      </w:r>
      <w:proofErr w:type="spellStart"/>
      <w:r w:rsidRPr="00BC5C65">
        <w:rPr>
          <w:i/>
          <w:iCs/>
          <w:sz w:val="24"/>
          <w:szCs w:val="24"/>
        </w:rPr>
        <w:t>Demos</w:t>
      </w:r>
      <w:proofErr w:type="spellEnd"/>
      <w:r>
        <w:rPr>
          <w:sz w:val="24"/>
          <w:szCs w:val="24"/>
        </w:rPr>
        <w:t xml:space="preserve">, </w:t>
      </w:r>
      <w:r w:rsidR="000A07BF">
        <w:rPr>
          <w:sz w:val="24"/>
          <w:szCs w:val="24"/>
        </w:rPr>
        <w:t>38 (juli/augustus), 4-7</w:t>
      </w:r>
      <w:r>
        <w:rPr>
          <w:sz w:val="24"/>
          <w:szCs w:val="24"/>
        </w:rPr>
        <w:t xml:space="preserve">. </w:t>
      </w:r>
    </w:p>
    <w:p w14:paraId="0F5C5E78" w14:textId="77777777" w:rsidR="00C276FA" w:rsidRPr="00C276FA" w:rsidRDefault="00C276FA" w:rsidP="00CE0C98">
      <w:pPr>
        <w:pStyle w:val="Plattetekstinspringen"/>
        <w:spacing w:line="240" w:lineRule="auto"/>
        <w:ind w:left="357" w:hanging="357"/>
        <w:rPr>
          <w:sz w:val="24"/>
          <w:szCs w:val="24"/>
        </w:rPr>
      </w:pPr>
    </w:p>
    <w:p w14:paraId="508784B6" w14:textId="2FAA2D87" w:rsidR="00CE0C98" w:rsidRDefault="00CE0C98" w:rsidP="00CE0C98">
      <w:pPr>
        <w:pStyle w:val="Plattetekstinspringen"/>
        <w:spacing w:line="240" w:lineRule="auto"/>
        <w:ind w:left="357" w:hanging="357"/>
        <w:rPr>
          <w:sz w:val="24"/>
          <w:szCs w:val="24"/>
        </w:rPr>
      </w:pPr>
      <w:r w:rsidRPr="00C276FA">
        <w:rPr>
          <w:sz w:val="24"/>
          <w:szCs w:val="24"/>
        </w:rPr>
        <w:t xml:space="preserve">Simsek, M., </w:t>
      </w:r>
      <w:proofErr w:type="spellStart"/>
      <w:r w:rsidRPr="00C276FA">
        <w:rPr>
          <w:sz w:val="24"/>
          <w:szCs w:val="24"/>
        </w:rPr>
        <w:t>Fleischmann</w:t>
      </w:r>
      <w:proofErr w:type="spellEnd"/>
      <w:r w:rsidRPr="00C276FA">
        <w:rPr>
          <w:sz w:val="24"/>
          <w:szCs w:val="24"/>
        </w:rPr>
        <w:t xml:space="preserve">, F. &amp; F. van </w:t>
      </w:r>
      <w:proofErr w:type="spellStart"/>
      <w:r w:rsidRPr="00C276FA">
        <w:rPr>
          <w:sz w:val="24"/>
          <w:szCs w:val="24"/>
        </w:rPr>
        <w:t>Tubergen</w:t>
      </w:r>
      <w:proofErr w:type="spellEnd"/>
      <w:r w:rsidRPr="00C276FA">
        <w:rPr>
          <w:sz w:val="24"/>
          <w:szCs w:val="24"/>
        </w:rPr>
        <w:t xml:space="preserve">. </w:t>
      </w:r>
      <w:r w:rsidRPr="00CE0C98">
        <w:rPr>
          <w:sz w:val="24"/>
          <w:szCs w:val="24"/>
        </w:rPr>
        <w:t>2019. “Uiteenlopende paden: trends in religiositeit van moslimjongeren vergeleken met christelijke jongeren in 4 Europese landen</w:t>
      </w:r>
      <w:r w:rsidRPr="00CE0C98">
        <w:rPr>
          <w:i/>
          <w:iCs/>
          <w:sz w:val="24"/>
          <w:szCs w:val="24"/>
        </w:rPr>
        <w:t>.</w:t>
      </w:r>
      <w:r w:rsidRPr="00CE0C98">
        <w:rPr>
          <w:sz w:val="24"/>
          <w:szCs w:val="24"/>
        </w:rPr>
        <w:t>”</w:t>
      </w:r>
      <w:r w:rsidRPr="00CE0C98">
        <w:rPr>
          <w:i/>
          <w:iCs/>
          <w:sz w:val="24"/>
          <w:szCs w:val="24"/>
        </w:rPr>
        <w:t xml:space="preserve"> Mens &amp; Maatschappij, 94 </w:t>
      </w:r>
      <w:r w:rsidRPr="00CE0C98">
        <w:rPr>
          <w:sz w:val="24"/>
          <w:szCs w:val="24"/>
        </w:rPr>
        <w:t>(3), 360-36</w:t>
      </w:r>
      <w:r>
        <w:rPr>
          <w:sz w:val="24"/>
          <w:szCs w:val="24"/>
        </w:rPr>
        <w:t>3</w:t>
      </w:r>
      <w:r w:rsidRPr="00CE0C98">
        <w:rPr>
          <w:sz w:val="24"/>
          <w:szCs w:val="24"/>
        </w:rPr>
        <w:t xml:space="preserve">. </w:t>
      </w:r>
    </w:p>
    <w:p w14:paraId="2B19F4A1" w14:textId="77777777" w:rsidR="00120444" w:rsidRPr="00CE0C98" w:rsidRDefault="00120444" w:rsidP="00CE0C98">
      <w:pPr>
        <w:pStyle w:val="Plattetekstinspringen"/>
        <w:spacing w:line="240" w:lineRule="auto"/>
        <w:ind w:left="357" w:hanging="357"/>
        <w:rPr>
          <w:sz w:val="24"/>
          <w:szCs w:val="24"/>
        </w:rPr>
      </w:pPr>
    </w:p>
    <w:p w14:paraId="79FB0FFB" w14:textId="1DCA89A6" w:rsidR="00FE1033" w:rsidRDefault="00776448" w:rsidP="00CE0C98">
      <w:pPr>
        <w:pStyle w:val="Plattetekstinspringen"/>
        <w:spacing w:line="240" w:lineRule="auto"/>
        <w:ind w:left="357" w:hanging="357"/>
        <w:rPr>
          <w:sz w:val="24"/>
          <w:szCs w:val="24"/>
        </w:rPr>
      </w:pPr>
      <w:r w:rsidRPr="00CE0C98">
        <w:rPr>
          <w:sz w:val="24"/>
          <w:szCs w:val="24"/>
        </w:rPr>
        <w:t xml:space="preserve">Van </w:t>
      </w:r>
      <w:proofErr w:type="spellStart"/>
      <w:r w:rsidRPr="00CE0C98">
        <w:rPr>
          <w:sz w:val="24"/>
          <w:szCs w:val="24"/>
        </w:rPr>
        <w:t>Tubergen</w:t>
      </w:r>
      <w:proofErr w:type="spellEnd"/>
      <w:r w:rsidRPr="00CE0C98">
        <w:rPr>
          <w:sz w:val="24"/>
          <w:szCs w:val="24"/>
        </w:rPr>
        <w:t>, F</w:t>
      </w:r>
      <w:r w:rsidR="00FE1033" w:rsidRPr="00CE0C98">
        <w:rPr>
          <w:sz w:val="24"/>
          <w:szCs w:val="24"/>
        </w:rPr>
        <w:t>. 2008. “Vooruitgang in de</w:t>
      </w:r>
      <w:r w:rsidR="00FE1033" w:rsidRPr="005C403F">
        <w:rPr>
          <w:sz w:val="24"/>
          <w:szCs w:val="24"/>
        </w:rPr>
        <w:t xml:space="preserve"> sociologie: regulatieve ideeën en methoden van onderzoek. </w:t>
      </w:r>
      <w:r w:rsidR="00FE1033" w:rsidRPr="005C403F">
        <w:rPr>
          <w:i/>
          <w:sz w:val="24"/>
          <w:szCs w:val="24"/>
        </w:rPr>
        <w:t>Sociologie</w:t>
      </w:r>
      <w:r w:rsidR="00FE1033" w:rsidRPr="00E91CD4">
        <w:rPr>
          <w:i/>
          <w:sz w:val="24"/>
          <w:szCs w:val="24"/>
        </w:rPr>
        <w:t>,</w:t>
      </w:r>
      <w:r w:rsidR="00FE1033" w:rsidRPr="005C403F">
        <w:rPr>
          <w:sz w:val="24"/>
          <w:szCs w:val="24"/>
        </w:rPr>
        <w:t xml:space="preserve"> </w:t>
      </w:r>
      <w:r w:rsidR="003B5B87" w:rsidRPr="005C403F">
        <w:rPr>
          <w:sz w:val="24"/>
          <w:szCs w:val="24"/>
        </w:rPr>
        <w:t>4, 437-440.</w:t>
      </w:r>
    </w:p>
    <w:p w14:paraId="7E0F71E1" w14:textId="77777777" w:rsidR="00120444" w:rsidRPr="005C403F" w:rsidRDefault="00120444" w:rsidP="00CE0C98">
      <w:pPr>
        <w:pStyle w:val="Plattetekstinspringen"/>
        <w:spacing w:line="240" w:lineRule="auto"/>
        <w:ind w:left="357" w:hanging="357"/>
        <w:rPr>
          <w:sz w:val="24"/>
          <w:szCs w:val="24"/>
        </w:rPr>
      </w:pPr>
    </w:p>
    <w:p w14:paraId="2FA11688" w14:textId="3190B701" w:rsidR="00CE0C98" w:rsidRDefault="007B6138" w:rsidP="00CE0C98">
      <w:pPr>
        <w:pStyle w:val="Plattetekstinspringen"/>
        <w:spacing w:line="240" w:lineRule="auto"/>
        <w:ind w:left="357" w:hanging="357"/>
        <w:rPr>
          <w:sz w:val="24"/>
          <w:szCs w:val="24"/>
        </w:rPr>
      </w:pPr>
      <w:r w:rsidRPr="005C403F">
        <w:rPr>
          <w:sz w:val="24"/>
          <w:szCs w:val="24"/>
        </w:rPr>
        <w:t xml:space="preserve">Van </w:t>
      </w:r>
      <w:proofErr w:type="spellStart"/>
      <w:r w:rsidRPr="005C403F">
        <w:rPr>
          <w:sz w:val="24"/>
          <w:szCs w:val="24"/>
        </w:rPr>
        <w:t>Tubergen</w:t>
      </w:r>
      <w:proofErr w:type="spellEnd"/>
      <w:r w:rsidRPr="005C403F">
        <w:rPr>
          <w:sz w:val="24"/>
          <w:szCs w:val="24"/>
        </w:rPr>
        <w:t xml:space="preserve">, F. 2007. “Discriminatie allochtonen op de arbeidsmarkt: feiten en consequenties.” </w:t>
      </w:r>
      <w:r w:rsidRPr="005C403F">
        <w:rPr>
          <w:i/>
          <w:sz w:val="24"/>
          <w:szCs w:val="24"/>
        </w:rPr>
        <w:t>Migrantenstudies</w:t>
      </w:r>
      <w:r w:rsidRPr="00E91CD4">
        <w:rPr>
          <w:i/>
          <w:sz w:val="24"/>
          <w:szCs w:val="24"/>
        </w:rPr>
        <w:t>,</w:t>
      </w:r>
      <w:r w:rsidRPr="005C403F">
        <w:rPr>
          <w:sz w:val="24"/>
          <w:szCs w:val="24"/>
        </w:rPr>
        <w:t xml:space="preserve"> </w:t>
      </w:r>
      <w:r w:rsidR="00C00ACE" w:rsidRPr="005C403F">
        <w:rPr>
          <w:sz w:val="24"/>
          <w:szCs w:val="24"/>
        </w:rPr>
        <w:t>23</w:t>
      </w:r>
      <w:r w:rsidR="008870C7" w:rsidRPr="005C403F">
        <w:rPr>
          <w:sz w:val="24"/>
          <w:szCs w:val="24"/>
        </w:rPr>
        <w:t>(1)</w:t>
      </w:r>
      <w:r w:rsidR="002364A4">
        <w:rPr>
          <w:sz w:val="24"/>
          <w:szCs w:val="24"/>
        </w:rPr>
        <w:t>,</w:t>
      </w:r>
      <w:r w:rsidR="00C00ACE" w:rsidRPr="005C403F">
        <w:rPr>
          <w:sz w:val="24"/>
          <w:szCs w:val="24"/>
        </w:rPr>
        <w:t xml:space="preserve"> 51-54</w:t>
      </w:r>
      <w:r w:rsidRPr="005C403F">
        <w:rPr>
          <w:sz w:val="24"/>
          <w:szCs w:val="24"/>
        </w:rPr>
        <w:t xml:space="preserve">. </w:t>
      </w:r>
    </w:p>
    <w:p w14:paraId="17C97B5B" w14:textId="77777777" w:rsidR="00120444" w:rsidRDefault="00120444" w:rsidP="00CE0C98">
      <w:pPr>
        <w:pStyle w:val="Plattetekstinspringen"/>
        <w:spacing w:line="240" w:lineRule="auto"/>
        <w:ind w:left="357" w:hanging="357"/>
        <w:rPr>
          <w:sz w:val="24"/>
          <w:szCs w:val="24"/>
        </w:rPr>
      </w:pPr>
    </w:p>
    <w:p w14:paraId="51EA2D1B" w14:textId="278E0B4E" w:rsidR="007B6138" w:rsidRDefault="007B6138" w:rsidP="00970567">
      <w:pPr>
        <w:pStyle w:val="Plattetekstinspringen"/>
        <w:spacing w:line="240" w:lineRule="auto"/>
        <w:ind w:left="357" w:hanging="357"/>
        <w:rPr>
          <w:sz w:val="24"/>
          <w:szCs w:val="24"/>
        </w:rPr>
      </w:pPr>
      <w:r w:rsidRPr="005C403F">
        <w:rPr>
          <w:sz w:val="24"/>
          <w:szCs w:val="24"/>
        </w:rPr>
        <w:t xml:space="preserve">Van </w:t>
      </w:r>
      <w:proofErr w:type="spellStart"/>
      <w:r w:rsidRPr="005C403F">
        <w:rPr>
          <w:sz w:val="24"/>
          <w:szCs w:val="24"/>
        </w:rPr>
        <w:t>Tubergen</w:t>
      </w:r>
      <w:proofErr w:type="spellEnd"/>
      <w:r w:rsidRPr="005C403F">
        <w:rPr>
          <w:sz w:val="24"/>
          <w:szCs w:val="24"/>
        </w:rPr>
        <w:t xml:space="preserve">, F. 2006. “De arbeidsmarktpositie van allochtone vrouwen in internationaal vergelijkend perspectief.” </w:t>
      </w:r>
      <w:r w:rsidRPr="005C403F">
        <w:rPr>
          <w:i/>
          <w:sz w:val="24"/>
          <w:szCs w:val="24"/>
        </w:rPr>
        <w:t>Migrantenstudies</w:t>
      </w:r>
      <w:r w:rsidRPr="00E91CD4">
        <w:rPr>
          <w:i/>
          <w:sz w:val="24"/>
          <w:szCs w:val="24"/>
        </w:rPr>
        <w:t>,</w:t>
      </w:r>
      <w:r w:rsidRPr="005C403F">
        <w:rPr>
          <w:sz w:val="24"/>
          <w:szCs w:val="24"/>
        </w:rPr>
        <w:t xml:space="preserve"> </w:t>
      </w:r>
      <w:r w:rsidR="002364A4">
        <w:rPr>
          <w:sz w:val="24"/>
          <w:szCs w:val="24"/>
        </w:rPr>
        <w:t>22,</w:t>
      </w:r>
      <w:r w:rsidR="00BD645A" w:rsidRPr="005C403F">
        <w:rPr>
          <w:sz w:val="24"/>
          <w:szCs w:val="24"/>
        </w:rPr>
        <w:t xml:space="preserve"> 199-218</w:t>
      </w:r>
      <w:r w:rsidRPr="005C403F">
        <w:rPr>
          <w:sz w:val="24"/>
          <w:szCs w:val="24"/>
        </w:rPr>
        <w:t xml:space="preserve">. </w:t>
      </w:r>
    </w:p>
    <w:p w14:paraId="0F54807D" w14:textId="77777777" w:rsidR="00120444" w:rsidRPr="005C403F" w:rsidRDefault="00120444" w:rsidP="00970567">
      <w:pPr>
        <w:pStyle w:val="Plattetekstinspringen"/>
        <w:spacing w:line="240" w:lineRule="auto"/>
        <w:ind w:left="357" w:hanging="357"/>
        <w:rPr>
          <w:sz w:val="24"/>
          <w:szCs w:val="24"/>
        </w:rPr>
      </w:pPr>
    </w:p>
    <w:p w14:paraId="1FD14C83" w14:textId="37D1E406" w:rsidR="007B6138" w:rsidRDefault="007B6138" w:rsidP="00970567">
      <w:pPr>
        <w:pStyle w:val="Plattetekstinspringen"/>
        <w:spacing w:line="240" w:lineRule="auto"/>
        <w:ind w:left="357" w:hanging="357"/>
        <w:rPr>
          <w:sz w:val="24"/>
          <w:szCs w:val="24"/>
        </w:rPr>
      </w:pPr>
      <w:r w:rsidRPr="005C403F">
        <w:rPr>
          <w:sz w:val="24"/>
          <w:szCs w:val="24"/>
        </w:rPr>
        <w:t>Van de Werfhorst, H</w:t>
      </w:r>
      <w:r w:rsidR="00776448">
        <w:rPr>
          <w:sz w:val="24"/>
          <w:szCs w:val="24"/>
        </w:rPr>
        <w:t>.</w:t>
      </w:r>
      <w:r w:rsidRPr="005C403F">
        <w:rPr>
          <w:sz w:val="24"/>
          <w:szCs w:val="24"/>
        </w:rPr>
        <w:t xml:space="preserve"> </w:t>
      </w:r>
      <w:proofErr w:type="spellStart"/>
      <w:r w:rsidRPr="005C403F">
        <w:rPr>
          <w:sz w:val="24"/>
          <w:szCs w:val="24"/>
        </w:rPr>
        <w:t>and</w:t>
      </w:r>
      <w:proofErr w:type="spellEnd"/>
      <w:r w:rsidRPr="005C403F">
        <w:rPr>
          <w:sz w:val="24"/>
          <w:szCs w:val="24"/>
        </w:rPr>
        <w:t xml:space="preserve"> F</w:t>
      </w:r>
      <w:r w:rsidR="00776448">
        <w:rPr>
          <w:sz w:val="24"/>
          <w:szCs w:val="24"/>
        </w:rPr>
        <w:t>.</w:t>
      </w:r>
      <w:r w:rsidRPr="005C403F">
        <w:rPr>
          <w:sz w:val="24"/>
          <w:szCs w:val="24"/>
        </w:rPr>
        <w:t xml:space="preserve"> van </w:t>
      </w:r>
      <w:proofErr w:type="spellStart"/>
      <w:r w:rsidRPr="005C403F">
        <w:rPr>
          <w:sz w:val="24"/>
          <w:szCs w:val="24"/>
        </w:rPr>
        <w:t>Tubergen</w:t>
      </w:r>
      <w:proofErr w:type="spellEnd"/>
      <w:r w:rsidRPr="005C403F">
        <w:rPr>
          <w:sz w:val="24"/>
          <w:szCs w:val="24"/>
        </w:rPr>
        <w:t xml:space="preserve">. 2006. “Post-Migratie Scholing van Immigranten in Nederland.” </w:t>
      </w:r>
      <w:r w:rsidRPr="005C403F">
        <w:rPr>
          <w:i/>
          <w:sz w:val="24"/>
          <w:szCs w:val="24"/>
        </w:rPr>
        <w:t>Economisch-Statistische Berichten</w:t>
      </w:r>
      <w:r w:rsidR="00E91CD4">
        <w:rPr>
          <w:i/>
          <w:sz w:val="24"/>
          <w:szCs w:val="24"/>
        </w:rPr>
        <w:t>,</w:t>
      </w:r>
      <w:r w:rsidRPr="005C403F">
        <w:rPr>
          <w:i/>
          <w:sz w:val="24"/>
          <w:szCs w:val="24"/>
        </w:rPr>
        <w:t xml:space="preserve"> </w:t>
      </w:r>
      <w:r w:rsidR="002364A4">
        <w:rPr>
          <w:sz w:val="24"/>
          <w:szCs w:val="24"/>
        </w:rPr>
        <w:t>91,</w:t>
      </w:r>
      <w:r w:rsidRPr="005C403F">
        <w:rPr>
          <w:sz w:val="24"/>
          <w:szCs w:val="24"/>
        </w:rPr>
        <w:t xml:space="preserve"> 208-10. </w:t>
      </w:r>
    </w:p>
    <w:p w14:paraId="0A257EE4" w14:textId="77777777" w:rsidR="00120444" w:rsidRPr="005C403F" w:rsidRDefault="00120444" w:rsidP="00970567">
      <w:pPr>
        <w:pStyle w:val="Plattetekstinspringen"/>
        <w:spacing w:line="240" w:lineRule="auto"/>
        <w:ind w:left="357" w:hanging="357"/>
        <w:rPr>
          <w:sz w:val="24"/>
          <w:szCs w:val="24"/>
        </w:rPr>
      </w:pPr>
    </w:p>
    <w:p w14:paraId="3B71000D" w14:textId="5B81B9F5" w:rsidR="007B6138" w:rsidRDefault="007B6138" w:rsidP="00970567">
      <w:pPr>
        <w:pStyle w:val="Plattetekstinspringen"/>
        <w:spacing w:line="240" w:lineRule="auto"/>
        <w:ind w:left="357" w:hanging="357"/>
        <w:rPr>
          <w:sz w:val="24"/>
          <w:szCs w:val="24"/>
        </w:rPr>
      </w:pPr>
      <w:r w:rsidRPr="009C6326">
        <w:rPr>
          <w:sz w:val="24"/>
          <w:szCs w:val="24"/>
        </w:rPr>
        <w:t>Dolfing, M</w:t>
      </w:r>
      <w:r w:rsidR="00776448">
        <w:rPr>
          <w:sz w:val="24"/>
          <w:szCs w:val="24"/>
        </w:rPr>
        <w:t>.</w:t>
      </w:r>
      <w:r w:rsidRPr="009C6326">
        <w:rPr>
          <w:sz w:val="24"/>
          <w:szCs w:val="24"/>
        </w:rPr>
        <w:t xml:space="preserve"> </w:t>
      </w:r>
      <w:proofErr w:type="spellStart"/>
      <w:r w:rsidRPr="009C6326">
        <w:rPr>
          <w:sz w:val="24"/>
          <w:szCs w:val="24"/>
        </w:rPr>
        <w:t>and</w:t>
      </w:r>
      <w:proofErr w:type="spellEnd"/>
      <w:r w:rsidRPr="009C6326">
        <w:rPr>
          <w:sz w:val="24"/>
          <w:szCs w:val="24"/>
        </w:rPr>
        <w:t xml:space="preserve"> F</w:t>
      </w:r>
      <w:r w:rsidR="00776448">
        <w:rPr>
          <w:sz w:val="24"/>
          <w:szCs w:val="24"/>
        </w:rPr>
        <w:t>.</w:t>
      </w:r>
      <w:r w:rsidRPr="009C6326">
        <w:rPr>
          <w:sz w:val="24"/>
          <w:szCs w:val="24"/>
        </w:rPr>
        <w:t xml:space="preserve"> van </w:t>
      </w:r>
      <w:proofErr w:type="spellStart"/>
      <w:r w:rsidRPr="009C6326">
        <w:rPr>
          <w:sz w:val="24"/>
          <w:szCs w:val="24"/>
        </w:rPr>
        <w:t>Tubergen</w:t>
      </w:r>
      <w:proofErr w:type="spellEnd"/>
      <w:r w:rsidRPr="009C6326">
        <w:rPr>
          <w:sz w:val="24"/>
          <w:szCs w:val="24"/>
        </w:rPr>
        <w:t xml:space="preserve">. </w:t>
      </w:r>
      <w:r w:rsidRPr="005C403F">
        <w:rPr>
          <w:sz w:val="24"/>
          <w:szCs w:val="24"/>
        </w:rPr>
        <w:t>2005. “</w:t>
      </w:r>
      <w:proofErr w:type="spellStart"/>
      <w:r w:rsidRPr="005C403F">
        <w:rPr>
          <w:sz w:val="24"/>
          <w:szCs w:val="24"/>
        </w:rPr>
        <w:t>Bensaïdi</w:t>
      </w:r>
      <w:proofErr w:type="spellEnd"/>
      <w:r w:rsidRPr="005C403F">
        <w:rPr>
          <w:sz w:val="24"/>
          <w:szCs w:val="24"/>
        </w:rPr>
        <w:t xml:space="preserve"> of Veenstra? Een experimenteel onderzoek naar discriminatie van Marokkanen in Nederland.” </w:t>
      </w:r>
      <w:r w:rsidRPr="009C6326">
        <w:rPr>
          <w:i/>
          <w:iCs/>
          <w:sz w:val="24"/>
          <w:szCs w:val="24"/>
        </w:rPr>
        <w:t>Sociologie</w:t>
      </w:r>
      <w:r w:rsidR="00E91CD4">
        <w:rPr>
          <w:i/>
          <w:iCs/>
          <w:sz w:val="24"/>
          <w:szCs w:val="24"/>
        </w:rPr>
        <w:t>,</w:t>
      </w:r>
      <w:r w:rsidR="002364A4">
        <w:rPr>
          <w:sz w:val="24"/>
          <w:szCs w:val="24"/>
        </w:rPr>
        <w:t xml:space="preserve"> 1, </w:t>
      </w:r>
      <w:r w:rsidRPr="009C6326">
        <w:rPr>
          <w:sz w:val="24"/>
          <w:szCs w:val="24"/>
        </w:rPr>
        <w:t>407-22.</w:t>
      </w:r>
    </w:p>
    <w:p w14:paraId="1AC7D0A3" w14:textId="77777777" w:rsidR="00120444" w:rsidRPr="009C6326" w:rsidRDefault="00120444" w:rsidP="00970567">
      <w:pPr>
        <w:pStyle w:val="Plattetekstinspringen"/>
        <w:spacing w:line="240" w:lineRule="auto"/>
        <w:ind w:left="357" w:hanging="357"/>
        <w:rPr>
          <w:sz w:val="24"/>
          <w:szCs w:val="24"/>
        </w:rPr>
      </w:pPr>
    </w:p>
    <w:p w14:paraId="791BD0FB" w14:textId="7E9BAE84" w:rsidR="007B6138" w:rsidRDefault="007B6138" w:rsidP="00970567">
      <w:pPr>
        <w:ind w:left="357" w:hanging="357"/>
      </w:pPr>
      <w:r w:rsidRPr="005C403F">
        <w:t xml:space="preserve">Van </w:t>
      </w:r>
      <w:proofErr w:type="spellStart"/>
      <w:r w:rsidRPr="005C403F">
        <w:t>Tubergen</w:t>
      </w:r>
      <w:proofErr w:type="spellEnd"/>
      <w:r w:rsidRPr="005C403F">
        <w:t xml:space="preserve">, F. 2004. “Grenzen en traagheid: De toekomst van de Nederlandse sociologie ligt elders.” </w:t>
      </w:r>
      <w:r w:rsidRPr="005C403F">
        <w:rPr>
          <w:i/>
        </w:rPr>
        <w:t>Sociologische Gids</w:t>
      </w:r>
      <w:r w:rsidR="00E91CD4">
        <w:rPr>
          <w:i/>
        </w:rPr>
        <w:t>,</w:t>
      </w:r>
      <w:r w:rsidRPr="005C403F">
        <w:rPr>
          <w:i/>
        </w:rPr>
        <w:t xml:space="preserve"> </w:t>
      </w:r>
      <w:r w:rsidRPr="005C403F">
        <w:t>51</w:t>
      </w:r>
      <w:r w:rsidR="002364A4">
        <w:t xml:space="preserve">, </w:t>
      </w:r>
      <w:r w:rsidRPr="005C403F">
        <w:t xml:space="preserve">545-52. </w:t>
      </w:r>
    </w:p>
    <w:p w14:paraId="3582EBB9" w14:textId="77777777" w:rsidR="00120444" w:rsidRPr="005C403F" w:rsidRDefault="00120444" w:rsidP="00970567">
      <w:pPr>
        <w:ind w:left="357" w:hanging="357"/>
      </w:pPr>
    </w:p>
    <w:p w14:paraId="3B2D1A5B" w14:textId="7A99F617" w:rsidR="007B6138" w:rsidRDefault="007B6138" w:rsidP="00970567">
      <w:pPr>
        <w:pStyle w:val="Plattetekstinspringen"/>
        <w:spacing w:line="240" w:lineRule="auto"/>
        <w:ind w:left="360" w:hanging="360"/>
        <w:rPr>
          <w:sz w:val="24"/>
          <w:szCs w:val="24"/>
        </w:rPr>
      </w:pPr>
      <w:r w:rsidRPr="005C403F">
        <w:rPr>
          <w:sz w:val="24"/>
          <w:szCs w:val="24"/>
        </w:rPr>
        <w:t xml:space="preserve">Van </w:t>
      </w:r>
      <w:proofErr w:type="spellStart"/>
      <w:r w:rsidRPr="005C403F">
        <w:rPr>
          <w:sz w:val="24"/>
          <w:szCs w:val="24"/>
        </w:rPr>
        <w:t>Tubergen</w:t>
      </w:r>
      <w:proofErr w:type="spellEnd"/>
      <w:r w:rsidRPr="005C403F">
        <w:rPr>
          <w:sz w:val="24"/>
          <w:szCs w:val="24"/>
        </w:rPr>
        <w:t xml:space="preserve">, F. 2003. “Religieuze participatie en geloof van immigranten in Nederland: nieuwe toetsingen van oude theorieën.” </w:t>
      </w:r>
      <w:r w:rsidRPr="009C6326">
        <w:rPr>
          <w:i/>
          <w:sz w:val="24"/>
          <w:szCs w:val="24"/>
        </w:rPr>
        <w:t>Mens &amp; Maatschappij</w:t>
      </w:r>
      <w:r w:rsidR="00E91CD4">
        <w:rPr>
          <w:i/>
          <w:sz w:val="24"/>
          <w:szCs w:val="24"/>
        </w:rPr>
        <w:t>,</w:t>
      </w:r>
      <w:r w:rsidRPr="009C6326">
        <w:rPr>
          <w:i/>
          <w:sz w:val="24"/>
          <w:szCs w:val="24"/>
        </w:rPr>
        <w:t xml:space="preserve"> </w:t>
      </w:r>
      <w:r w:rsidR="002364A4">
        <w:rPr>
          <w:sz w:val="24"/>
          <w:szCs w:val="24"/>
        </w:rPr>
        <w:t>78,</w:t>
      </w:r>
      <w:r w:rsidRPr="009C6326">
        <w:rPr>
          <w:sz w:val="24"/>
          <w:szCs w:val="24"/>
        </w:rPr>
        <w:t xml:space="preserve"> 331-54.</w:t>
      </w:r>
    </w:p>
    <w:p w14:paraId="7F82C10B" w14:textId="77777777" w:rsidR="00120444" w:rsidRPr="009C6326" w:rsidRDefault="00120444" w:rsidP="00970567">
      <w:pPr>
        <w:pStyle w:val="Plattetekstinspringen"/>
        <w:spacing w:line="240" w:lineRule="auto"/>
        <w:ind w:left="360" w:hanging="360"/>
        <w:rPr>
          <w:sz w:val="24"/>
          <w:szCs w:val="24"/>
        </w:rPr>
      </w:pPr>
    </w:p>
    <w:p w14:paraId="4C58E18F" w14:textId="5634CA64" w:rsidR="007B6138" w:rsidRDefault="007B6138" w:rsidP="00970567">
      <w:pPr>
        <w:pStyle w:val="Plattetekstinspringen"/>
        <w:spacing w:line="240" w:lineRule="auto"/>
        <w:ind w:left="360" w:hanging="360"/>
        <w:rPr>
          <w:sz w:val="24"/>
          <w:szCs w:val="24"/>
        </w:rPr>
      </w:pPr>
      <w:r w:rsidRPr="005C403F">
        <w:rPr>
          <w:sz w:val="24"/>
          <w:szCs w:val="24"/>
        </w:rPr>
        <w:t xml:space="preserve">Van </w:t>
      </w:r>
      <w:proofErr w:type="spellStart"/>
      <w:r w:rsidRPr="005C403F">
        <w:rPr>
          <w:sz w:val="24"/>
          <w:szCs w:val="24"/>
        </w:rPr>
        <w:t>Tubergen</w:t>
      </w:r>
      <w:proofErr w:type="spellEnd"/>
      <w:r w:rsidRPr="005C403F">
        <w:rPr>
          <w:sz w:val="24"/>
          <w:szCs w:val="24"/>
        </w:rPr>
        <w:t xml:space="preserve">, F, </w:t>
      </w:r>
      <w:proofErr w:type="spellStart"/>
      <w:r w:rsidRPr="005C403F">
        <w:rPr>
          <w:sz w:val="24"/>
          <w:szCs w:val="24"/>
        </w:rPr>
        <w:t>and</w:t>
      </w:r>
      <w:proofErr w:type="spellEnd"/>
      <w:r w:rsidRPr="005C403F">
        <w:rPr>
          <w:sz w:val="24"/>
          <w:szCs w:val="24"/>
        </w:rPr>
        <w:t xml:space="preserve"> M</w:t>
      </w:r>
      <w:r w:rsidR="00776448">
        <w:rPr>
          <w:sz w:val="24"/>
          <w:szCs w:val="24"/>
        </w:rPr>
        <w:t>.</w:t>
      </w:r>
      <w:r w:rsidRPr="005C403F">
        <w:rPr>
          <w:sz w:val="24"/>
          <w:szCs w:val="24"/>
        </w:rPr>
        <w:t xml:space="preserve"> </w:t>
      </w:r>
      <w:proofErr w:type="spellStart"/>
      <w:r w:rsidRPr="005C403F">
        <w:rPr>
          <w:sz w:val="24"/>
          <w:szCs w:val="24"/>
        </w:rPr>
        <w:t>Kalmijn</w:t>
      </w:r>
      <w:proofErr w:type="spellEnd"/>
      <w:r w:rsidRPr="005C403F">
        <w:rPr>
          <w:sz w:val="24"/>
          <w:szCs w:val="24"/>
        </w:rPr>
        <w:t>. 2002. “</w:t>
      </w:r>
      <w:proofErr w:type="spellStart"/>
      <w:r w:rsidRPr="005C403F">
        <w:rPr>
          <w:sz w:val="24"/>
          <w:szCs w:val="24"/>
        </w:rPr>
        <w:t>Tweede-taalverwerving</w:t>
      </w:r>
      <w:proofErr w:type="spellEnd"/>
      <w:r w:rsidRPr="005C403F">
        <w:rPr>
          <w:sz w:val="24"/>
          <w:szCs w:val="24"/>
        </w:rPr>
        <w:t xml:space="preserve"> en taalgebruik onder Turkse en Marokkaanse immigranten in Nederland: investering of gelegenheid?”</w:t>
      </w:r>
      <w:r w:rsidR="00B06B77" w:rsidRPr="005C403F">
        <w:rPr>
          <w:sz w:val="24"/>
          <w:szCs w:val="24"/>
        </w:rPr>
        <w:t xml:space="preserve"> </w:t>
      </w:r>
      <w:r w:rsidRPr="008906AB">
        <w:rPr>
          <w:i/>
          <w:sz w:val="24"/>
          <w:szCs w:val="24"/>
        </w:rPr>
        <w:t>Migrantenstudies</w:t>
      </w:r>
      <w:r w:rsidR="00E91CD4">
        <w:rPr>
          <w:i/>
          <w:sz w:val="24"/>
          <w:szCs w:val="24"/>
        </w:rPr>
        <w:t>,</w:t>
      </w:r>
      <w:r w:rsidRPr="008906AB">
        <w:rPr>
          <w:i/>
          <w:sz w:val="24"/>
          <w:szCs w:val="24"/>
        </w:rPr>
        <w:t xml:space="preserve"> </w:t>
      </w:r>
      <w:r w:rsidR="002364A4">
        <w:rPr>
          <w:sz w:val="24"/>
          <w:szCs w:val="24"/>
        </w:rPr>
        <w:t>18,</w:t>
      </w:r>
      <w:r w:rsidRPr="008906AB">
        <w:rPr>
          <w:sz w:val="24"/>
          <w:szCs w:val="24"/>
        </w:rPr>
        <w:t xml:space="preserve"> 156-77.</w:t>
      </w:r>
    </w:p>
    <w:p w14:paraId="424540DC" w14:textId="77777777" w:rsidR="00120444" w:rsidRPr="008906AB" w:rsidRDefault="00120444" w:rsidP="00970567">
      <w:pPr>
        <w:pStyle w:val="Plattetekstinspringen"/>
        <w:spacing w:line="240" w:lineRule="auto"/>
        <w:ind w:left="360" w:hanging="360"/>
        <w:rPr>
          <w:sz w:val="24"/>
          <w:szCs w:val="24"/>
        </w:rPr>
      </w:pPr>
    </w:p>
    <w:p w14:paraId="08D21640" w14:textId="75D60C4A" w:rsidR="007B6138" w:rsidRDefault="007B6138" w:rsidP="00970567">
      <w:pPr>
        <w:pStyle w:val="Plattetekstinspringen"/>
        <w:spacing w:line="240" w:lineRule="auto"/>
        <w:ind w:left="360" w:hanging="360"/>
        <w:rPr>
          <w:i/>
          <w:sz w:val="24"/>
          <w:szCs w:val="24"/>
        </w:rPr>
      </w:pPr>
      <w:r w:rsidRPr="005C403F">
        <w:rPr>
          <w:sz w:val="24"/>
          <w:szCs w:val="24"/>
        </w:rPr>
        <w:t xml:space="preserve">Van </w:t>
      </w:r>
      <w:proofErr w:type="spellStart"/>
      <w:r w:rsidRPr="005C403F">
        <w:rPr>
          <w:sz w:val="24"/>
          <w:szCs w:val="24"/>
        </w:rPr>
        <w:t>Tubergen</w:t>
      </w:r>
      <w:proofErr w:type="spellEnd"/>
      <w:r w:rsidRPr="005C403F">
        <w:rPr>
          <w:sz w:val="24"/>
          <w:szCs w:val="24"/>
        </w:rPr>
        <w:t>, F</w:t>
      </w:r>
      <w:r w:rsidR="00776448">
        <w:rPr>
          <w:sz w:val="24"/>
          <w:szCs w:val="24"/>
        </w:rPr>
        <w:t>.</w:t>
      </w:r>
      <w:r w:rsidRPr="005C403F">
        <w:rPr>
          <w:sz w:val="24"/>
          <w:szCs w:val="24"/>
        </w:rPr>
        <w:t>, M</w:t>
      </w:r>
      <w:r w:rsidR="00776448">
        <w:rPr>
          <w:sz w:val="24"/>
          <w:szCs w:val="24"/>
        </w:rPr>
        <w:t>.</w:t>
      </w:r>
      <w:r w:rsidRPr="005C403F">
        <w:rPr>
          <w:sz w:val="24"/>
          <w:szCs w:val="24"/>
        </w:rPr>
        <w:t xml:space="preserve"> Te Grotenhuis, </w:t>
      </w:r>
      <w:proofErr w:type="spellStart"/>
      <w:r w:rsidRPr="005C403F">
        <w:rPr>
          <w:sz w:val="24"/>
          <w:szCs w:val="24"/>
        </w:rPr>
        <w:t>and</w:t>
      </w:r>
      <w:proofErr w:type="spellEnd"/>
      <w:r w:rsidRPr="005C403F">
        <w:rPr>
          <w:sz w:val="24"/>
          <w:szCs w:val="24"/>
        </w:rPr>
        <w:t xml:space="preserve"> W</w:t>
      </w:r>
      <w:r w:rsidR="00776448">
        <w:rPr>
          <w:sz w:val="24"/>
          <w:szCs w:val="24"/>
        </w:rPr>
        <w:t>.</w:t>
      </w:r>
      <w:r w:rsidRPr="005C403F">
        <w:rPr>
          <w:sz w:val="24"/>
          <w:szCs w:val="24"/>
        </w:rPr>
        <w:t xml:space="preserve"> </w:t>
      </w:r>
      <w:proofErr w:type="spellStart"/>
      <w:r w:rsidRPr="005C403F">
        <w:rPr>
          <w:sz w:val="24"/>
          <w:szCs w:val="24"/>
        </w:rPr>
        <w:t>Ultee</w:t>
      </w:r>
      <w:proofErr w:type="spellEnd"/>
      <w:r w:rsidRPr="005C403F">
        <w:rPr>
          <w:sz w:val="24"/>
          <w:szCs w:val="24"/>
        </w:rPr>
        <w:t xml:space="preserve">. 2001. “De invloed van religie en godsdienstige samenstelling van gemeenten op de kans op zelfmoord in Nederland.” </w:t>
      </w:r>
      <w:r w:rsidRPr="009C6326">
        <w:rPr>
          <w:i/>
          <w:sz w:val="24"/>
          <w:szCs w:val="24"/>
        </w:rPr>
        <w:t>Mens &amp; Maatschappij</w:t>
      </w:r>
      <w:r w:rsidR="00E91CD4">
        <w:rPr>
          <w:i/>
          <w:sz w:val="24"/>
          <w:szCs w:val="24"/>
        </w:rPr>
        <w:t>,</w:t>
      </w:r>
      <w:r w:rsidRPr="009C6326">
        <w:rPr>
          <w:sz w:val="24"/>
          <w:szCs w:val="24"/>
        </w:rPr>
        <w:t xml:space="preserve"> 76</w:t>
      </w:r>
      <w:r w:rsidR="002364A4">
        <w:rPr>
          <w:sz w:val="24"/>
          <w:szCs w:val="24"/>
        </w:rPr>
        <w:t>,</w:t>
      </w:r>
      <w:r w:rsidRPr="009C6326">
        <w:rPr>
          <w:sz w:val="24"/>
          <w:szCs w:val="24"/>
        </w:rPr>
        <w:t xml:space="preserve"> 325-41</w:t>
      </w:r>
      <w:r w:rsidRPr="009C6326">
        <w:rPr>
          <w:i/>
          <w:sz w:val="24"/>
          <w:szCs w:val="24"/>
        </w:rPr>
        <w:t>.</w:t>
      </w:r>
    </w:p>
    <w:p w14:paraId="2FA260F4" w14:textId="77777777" w:rsidR="00120444" w:rsidRPr="009C6326" w:rsidRDefault="00120444" w:rsidP="00970567">
      <w:pPr>
        <w:pStyle w:val="Plattetekstinspringen"/>
        <w:spacing w:line="240" w:lineRule="auto"/>
        <w:ind w:left="360" w:hanging="360"/>
        <w:rPr>
          <w:sz w:val="24"/>
          <w:szCs w:val="24"/>
        </w:rPr>
      </w:pPr>
    </w:p>
    <w:p w14:paraId="7EAC4CEB" w14:textId="77777777" w:rsidR="007B6138" w:rsidRPr="002F7324" w:rsidRDefault="007B6138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  <w:r w:rsidRPr="00AB0FF0">
        <w:rPr>
          <w:sz w:val="24"/>
          <w:szCs w:val="24"/>
        </w:rPr>
        <w:t xml:space="preserve">Van </w:t>
      </w:r>
      <w:proofErr w:type="spellStart"/>
      <w:r w:rsidRPr="00AB0FF0">
        <w:rPr>
          <w:sz w:val="24"/>
          <w:szCs w:val="24"/>
        </w:rPr>
        <w:t>Tubergen</w:t>
      </w:r>
      <w:proofErr w:type="spellEnd"/>
      <w:r w:rsidRPr="00AB0FF0">
        <w:rPr>
          <w:sz w:val="24"/>
          <w:szCs w:val="24"/>
        </w:rPr>
        <w:t>, F</w:t>
      </w:r>
      <w:r w:rsidR="00776448" w:rsidRPr="00AB0FF0">
        <w:rPr>
          <w:sz w:val="24"/>
          <w:szCs w:val="24"/>
        </w:rPr>
        <w:t>.</w:t>
      </w:r>
      <w:r w:rsidRPr="00AB0FF0">
        <w:rPr>
          <w:sz w:val="24"/>
          <w:szCs w:val="24"/>
        </w:rPr>
        <w:t xml:space="preserve">, </w:t>
      </w:r>
      <w:proofErr w:type="spellStart"/>
      <w:r w:rsidRPr="00AB0FF0">
        <w:rPr>
          <w:sz w:val="24"/>
          <w:szCs w:val="24"/>
        </w:rPr>
        <w:t>and</w:t>
      </w:r>
      <w:proofErr w:type="spellEnd"/>
      <w:r w:rsidRPr="00AB0FF0">
        <w:rPr>
          <w:sz w:val="24"/>
          <w:szCs w:val="24"/>
        </w:rPr>
        <w:t xml:space="preserve"> W</w:t>
      </w:r>
      <w:r w:rsidR="00776448" w:rsidRPr="00AB0FF0">
        <w:rPr>
          <w:sz w:val="24"/>
          <w:szCs w:val="24"/>
        </w:rPr>
        <w:t>.</w:t>
      </w:r>
      <w:r w:rsidRPr="00AB0FF0">
        <w:rPr>
          <w:sz w:val="24"/>
          <w:szCs w:val="24"/>
        </w:rPr>
        <w:t xml:space="preserve"> </w:t>
      </w:r>
      <w:proofErr w:type="spellStart"/>
      <w:r w:rsidRPr="00AB0FF0">
        <w:rPr>
          <w:sz w:val="24"/>
          <w:szCs w:val="24"/>
        </w:rPr>
        <w:t>Ultee</w:t>
      </w:r>
      <w:proofErr w:type="spellEnd"/>
      <w:r w:rsidRPr="00AB0FF0">
        <w:rPr>
          <w:sz w:val="24"/>
          <w:szCs w:val="24"/>
        </w:rPr>
        <w:t xml:space="preserve">. </w:t>
      </w:r>
      <w:r w:rsidRPr="005C403F">
        <w:rPr>
          <w:sz w:val="24"/>
          <w:szCs w:val="24"/>
        </w:rPr>
        <w:t xml:space="preserve">2000. “Zelfdodingen onder politieke delinquenten in Nederland 1944-47.” </w:t>
      </w:r>
      <w:proofErr w:type="spellStart"/>
      <w:r w:rsidRPr="002F7324">
        <w:rPr>
          <w:i/>
          <w:sz w:val="24"/>
          <w:szCs w:val="24"/>
          <w:lang w:val="en-US"/>
        </w:rPr>
        <w:t>Mens</w:t>
      </w:r>
      <w:proofErr w:type="spellEnd"/>
      <w:r w:rsidRPr="002F7324">
        <w:rPr>
          <w:i/>
          <w:sz w:val="24"/>
          <w:szCs w:val="24"/>
          <w:lang w:val="en-US"/>
        </w:rPr>
        <w:t xml:space="preserve"> &amp; </w:t>
      </w:r>
      <w:proofErr w:type="spellStart"/>
      <w:r w:rsidRPr="002F7324">
        <w:rPr>
          <w:i/>
          <w:sz w:val="24"/>
          <w:szCs w:val="24"/>
          <w:lang w:val="en-US"/>
        </w:rPr>
        <w:t>Maatschappij</w:t>
      </w:r>
      <w:proofErr w:type="spellEnd"/>
      <w:r w:rsidR="00E91CD4" w:rsidRPr="002F7324">
        <w:rPr>
          <w:i/>
          <w:sz w:val="24"/>
          <w:szCs w:val="24"/>
          <w:lang w:val="en-US"/>
        </w:rPr>
        <w:t>,</w:t>
      </w:r>
      <w:r w:rsidRPr="002F7324">
        <w:rPr>
          <w:i/>
          <w:sz w:val="24"/>
          <w:szCs w:val="24"/>
          <w:lang w:val="en-US"/>
        </w:rPr>
        <w:t xml:space="preserve"> </w:t>
      </w:r>
      <w:r w:rsidR="002364A4" w:rsidRPr="002F7324">
        <w:rPr>
          <w:sz w:val="24"/>
          <w:szCs w:val="24"/>
          <w:lang w:val="en-US"/>
        </w:rPr>
        <w:t>75,</w:t>
      </w:r>
      <w:r w:rsidRPr="002F7324">
        <w:rPr>
          <w:sz w:val="24"/>
          <w:szCs w:val="24"/>
          <w:lang w:val="en-US"/>
        </w:rPr>
        <w:t xml:space="preserve"> 176-84.  </w:t>
      </w:r>
    </w:p>
    <w:p w14:paraId="330FD200" w14:textId="77777777" w:rsidR="007B6138" w:rsidRPr="002F7324" w:rsidRDefault="007B6138" w:rsidP="00970567">
      <w:pPr>
        <w:pStyle w:val="Plattetekstinspringen"/>
        <w:spacing w:line="240" w:lineRule="auto"/>
        <w:ind w:left="360" w:hanging="360"/>
        <w:rPr>
          <w:b/>
          <w:sz w:val="24"/>
          <w:szCs w:val="24"/>
          <w:lang w:val="en-US"/>
        </w:rPr>
      </w:pPr>
    </w:p>
    <w:p w14:paraId="00F822F2" w14:textId="77777777" w:rsidR="000944A5" w:rsidRPr="002F7324" w:rsidRDefault="000944A5" w:rsidP="00970567">
      <w:pPr>
        <w:pStyle w:val="Plattetekstinspringen"/>
        <w:spacing w:line="240" w:lineRule="auto"/>
        <w:ind w:left="360" w:hanging="360"/>
        <w:rPr>
          <w:b/>
          <w:sz w:val="24"/>
          <w:szCs w:val="24"/>
          <w:lang w:val="en-US"/>
        </w:rPr>
      </w:pPr>
    </w:p>
    <w:p w14:paraId="4A614254" w14:textId="036E440A" w:rsidR="0041522C" w:rsidRPr="000C66C8" w:rsidRDefault="0041522C" w:rsidP="00970567">
      <w:pPr>
        <w:pStyle w:val="Plattetekstinspringen"/>
        <w:spacing w:line="240" w:lineRule="auto"/>
        <w:ind w:left="360" w:hanging="360"/>
        <w:rPr>
          <w:b/>
          <w:sz w:val="24"/>
          <w:szCs w:val="24"/>
          <w:lang w:val="en-US"/>
        </w:rPr>
      </w:pPr>
      <w:r w:rsidRPr="000C66C8">
        <w:rPr>
          <w:b/>
          <w:sz w:val="24"/>
          <w:szCs w:val="24"/>
          <w:lang w:val="en-US"/>
        </w:rPr>
        <w:t>Books</w:t>
      </w:r>
      <w:r w:rsidR="000C1E16" w:rsidRPr="000C66C8">
        <w:rPr>
          <w:b/>
          <w:sz w:val="24"/>
          <w:szCs w:val="24"/>
          <w:lang w:val="en-US"/>
        </w:rPr>
        <w:t xml:space="preserve"> </w:t>
      </w:r>
    </w:p>
    <w:p w14:paraId="3834ED7A" w14:textId="77777777" w:rsidR="00120444" w:rsidRPr="000C66C8" w:rsidRDefault="00120444" w:rsidP="00970567">
      <w:pPr>
        <w:pStyle w:val="Plattetekstinspringen"/>
        <w:spacing w:line="240" w:lineRule="auto"/>
        <w:ind w:left="360" w:hanging="360"/>
        <w:rPr>
          <w:b/>
          <w:sz w:val="24"/>
          <w:szCs w:val="24"/>
          <w:lang w:val="en-US"/>
        </w:rPr>
      </w:pPr>
    </w:p>
    <w:p w14:paraId="103A7500" w14:textId="5AC36E03" w:rsidR="00123223" w:rsidRDefault="00123223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Van Tubergen, F. 20</w:t>
      </w:r>
      <w:r w:rsidR="00781DDB">
        <w:rPr>
          <w:sz w:val="24"/>
          <w:szCs w:val="24"/>
          <w:lang w:val="en-GB"/>
        </w:rPr>
        <w:t>20</w:t>
      </w:r>
      <w:r>
        <w:rPr>
          <w:sz w:val="24"/>
          <w:szCs w:val="24"/>
          <w:lang w:val="en-GB"/>
        </w:rPr>
        <w:t xml:space="preserve">. </w:t>
      </w:r>
      <w:r w:rsidR="00781DDB" w:rsidRPr="00781DDB">
        <w:rPr>
          <w:i/>
          <w:sz w:val="24"/>
          <w:szCs w:val="24"/>
          <w:lang w:val="en-GB"/>
        </w:rPr>
        <w:t>Introduction to</w:t>
      </w:r>
      <w:r w:rsidR="00781DDB">
        <w:rPr>
          <w:sz w:val="24"/>
          <w:szCs w:val="24"/>
          <w:lang w:val="en-GB"/>
        </w:rPr>
        <w:t xml:space="preserve"> </w:t>
      </w:r>
      <w:r w:rsidRPr="00123223">
        <w:rPr>
          <w:i/>
          <w:sz w:val="24"/>
          <w:szCs w:val="24"/>
          <w:lang w:val="en-GB"/>
        </w:rPr>
        <w:t>Sociology</w:t>
      </w:r>
      <w:r>
        <w:rPr>
          <w:sz w:val="24"/>
          <w:szCs w:val="24"/>
          <w:lang w:val="en-GB"/>
        </w:rPr>
        <w:t xml:space="preserve">. </w:t>
      </w:r>
      <w:r w:rsidR="00323C15">
        <w:rPr>
          <w:sz w:val="24"/>
          <w:szCs w:val="24"/>
          <w:lang w:val="en-GB"/>
        </w:rPr>
        <w:t xml:space="preserve">New York and </w:t>
      </w:r>
      <w:r w:rsidR="00781DDB">
        <w:rPr>
          <w:sz w:val="24"/>
          <w:szCs w:val="24"/>
          <w:lang w:val="en-GB"/>
        </w:rPr>
        <w:t>Abingdon</w:t>
      </w:r>
      <w:r>
        <w:rPr>
          <w:sz w:val="24"/>
          <w:szCs w:val="24"/>
          <w:lang w:val="en-GB"/>
        </w:rPr>
        <w:t>: Routledge.</w:t>
      </w:r>
    </w:p>
    <w:p w14:paraId="16604D6C" w14:textId="0786E408" w:rsidR="0082626C" w:rsidRDefault="0082626C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</w:p>
    <w:p w14:paraId="5CE6B86F" w14:textId="39584ABA" w:rsidR="0082626C" w:rsidRDefault="0082626C" w:rsidP="0082626C">
      <w:pPr>
        <w:pStyle w:val="Plattetekstinspringen"/>
        <w:numPr>
          <w:ilvl w:val="0"/>
          <w:numId w:val="37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Translated in Italian, Chinese (traditional)</w:t>
      </w:r>
      <w:r w:rsidR="000A6FAA">
        <w:rPr>
          <w:sz w:val="24"/>
          <w:szCs w:val="24"/>
          <w:lang w:val="en-GB"/>
        </w:rPr>
        <w:t>, Japanese</w:t>
      </w:r>
      <w:r>
        <w:rPr>
          <w:sz w:val="24"/>
          <w:szCs w:val="24"/>
          <w:lang w:val="en-GB"/>
        </w:rPr>
        <w:t xml:space="preserve">. </w:t>
      </w:r>
    </w:p>
    <w:p w14:paraId="1D42D691" w14:textId="77777777" w:rsidR="00120444" w:rsidRDefault="00120444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</w:p>
    <w:p w14:paraId="2DA72FD5" w14:textId="282E4062" w:rsidR="002859B3" w:rsidRDefault="002859B3" w:rsidP="00970567">
      <w:pPr>
        <w:pStyle w:val="Plattetekstinspringen"/>
        <w:spacing w:line="240" w:lineRule="auto"/>
        <w:ind w:left="360" w:hanging="360"/>
        <w:rPr>
          <w:sz w:val="24"/>
          <w:szCs w:val="24"/>
        </w:rPr>
      </w:pPr>
      <w:proofErr w:type="spellStart"/>
      <w:r w:rsidRPr="00776448">
        <w:rPr>
          <w:sz w:val="24"/>
          <w:szCs w:val="24"/>
          <w:lang w:val="en-GB"/>
        </w:rPr>
        <w:t>Kalter</w:t>
      </w:r>
      <w:proofErr w:type="spellEnd"/>
      <w:r w:rsidRPr="00776448">
        <w:rPr>
          <w:sz w:val="24"/>
          <w:szCs w:val="24"/>
          <w:lang w:val="en-GB"/>
        </w:rPr>
        <w:t>, F</w:t>
      </w:r>
      <w:r w:rsidR="00776448" w:rsidRPr="00776448">
        <w:rPr>
          <w:sz w:val="24"/>
          <w:szCs w:val="24"/>
          <w:lang w:val="en-GB"/>
        </w:rPr>
        <w:t>.</w:t>
      </w:r>
      <w:r w:rsidRPr="00776448">
        <w:rPr>
          <w:sz w:val="24"/>
          <w:szCs w:val="24"/>
          <w:lang w:val="en-GB"/>
        </w:rPr>
        <w:t>, J</w:t>
      </w:r>
      <w:r w:rsidR="00776448" w:rsidRPr="00776448">
        <w:rPr>
          <w:sz w:val="24"/>
          <w:szCs w:val="24"/>
          <w:lang w:val="en-GB"/>
        </w:rPr>
        <w:t>.</w:t>
      </w:r>
      <w:r w:rsidRPr="00776448">
        <w:rPr>
          <w:sz w:val="24"/>
          <w:szCs w:val="24"/>
          <w:lang w:val="en-GB"/>
        </w:rPr>
        <w:t>O. Jonsson</w:t>
      </w:r>
      <w:r w:rsidR="00566626">
        <w:rPr>
          <w:sz w:val="24"/>
          <w:szCs w:val="24"/>
          <w:lang w:val="en-GB"/>
        </w:rPr>
        <w:t xml:space="preserve">, </w:t>
      </w:r>
      <w:r w:rsidRPr="00776448">
        <w:rPr>
          <w:sz w:val="24"/>
          <w:szCs w:val="24"/>
          <w:lang w:val="en-GB"/>
        </w:rPr>
        <w:t>F</w:t>
      </w:r>
      <w:r w:rsidR="00776448">
        <w:rPr>
          <w:sz w:val="24"/>
          <w:szCs w:val="24"/>
          <w:lang w:val="en-GB"/>
        </w:rPr>
        <w:t>.</w:t>
      </w:r>
      <w:r w:rsidRPr="00776448">
        <w:rPr>
          <w:sz w:val="24"/>
          <w:szCs w:val="24"/>
          <w:lang w:val="en-GB"/>
        </w:rPr>
        <w:t xml:space="preserve"> van Tubergen</w:t>
      </w:r>
      <w:r w:rsidR="00310FDC" w:rsidRPr="00776448">
        <w:rPr>
          <w:sz w:val="24"/>
          <w:szCs w:val="24"/>
          <w:lang w:val="en-GB"/>
        </w:rPr>
        <w:t xml:space="preserve"> </w:t>
      </w:r>
      <w:r w:rsidR="008E0B3D">
        <w:rPr>
          <w:sz w:val="24"/>
          <w:szCs w:val="24"/>
          <w:lang w:val="en-GB"/>
        </w:rPr>
        <w:t>and A. Heath</w:t>
      </w:r>
      <w:r w:rsidR="008E0B3D" w:rsidRPr="00776448">
        <w:rPr>
          <w:sz w:val="24"/>
          <w:szCs w:val="24"/>
          <w:lang w:val="en-GB"/>
        </w:rPr>
        <w:t xml:space="preserve"> </w:t>
      </w:r>
      <w:r w:rsidR="00310FDC" w:rsidRPr="00776448">
        <w:rPr>
          <w:sz w:val="24"/>
          <w:szCs w:val="24"/>
          <w:lang w:val="en-GB"/>
        </w:rPr>
        <w:t>(eds.)</w:t>
      </w:r>
      <w:r w:rsidRPr="00776448">
        <w:rPr>
          <w:sz w:val="24"/>
          <w:szCs w:val="24"/>
          <w:lang w:val="en-GB"/>
        </w:rPr>
        <w:t xml:space="preserve">. </w:t>
      </w:r>
      <w:r w:rsidR="001C5FC8" w:rsidRPr="00123223">
        <w:rPr>
          <w:sz w:val="24"/>
          <w:szCs w:val="24"/>
          <w:lang w:val="en-US"/>
        </w:rPr>
        <w:t>201</w:t>
      </w:r>
      <w:r w:rsidR="008E0B3D">
        <w:rPr>
          <w:sz w:val="24"/>
          <w:szCs w:val="24"/>
          <w:lang w:val="en-US"/>
        </w:rPr>
        <w:t>8</w:t>
      </w:r>
      <w:r w:rsidRPr="00123223">
        <w:rPr>
          <w:sz w:val="24"/>
          <w:szCs w:val="24"/>
          <w:lang w:val="en-US"/>
        </w:rPr>
        <w:t xml:space="preserve">. </w:t>
      </w:r>
      <w:r w:rsidRPr="00566626">
        <w:rPr>
          <w:i/>
          <w:sz w:val="24"/>
          <w:szCs w:val="24"/>
          <w:lang w:val="en-GB"/>
        </w:rPr>
        <w:t>Growing up in Diverse Europe</w:t>
      </w:r>
      <w:r w:rsidR="00566626" w:rsidRPr="00566626">
        <w:rPr>
          <w:i/>
          <w:sz w:val="24"/>
          <w:szCs w:val="24"/>
          <w:lang w:val="en-GB"/>
        </w:rPr>
        <w:t xml:space="preserve">: </w:t>
      </w:r>
      <w:r w:rsidR="008E0B3D">
        <w:rPr>
          <w:i/>
          <w:sz w:val="24"/>
          <w:szCs w:val="24"/>
          <w:lang w:val="en-GB"/>
        </w:rPr>
        <w:t xml:space="preserve">The Integration of the Children of Immigrants in </w:t>
      </w:r>
      <w:r w:rsidR="00566626">
        <w:rPr>
          <w:i/>
          <w:sz w:val="24"/>
          <w:szCs w:val="24"/>
          <w:lang w:val="en-GB"/>
        </w:rPr>
        <w:t xml:space="preserve">England, Germany, </w:t>
      </w:r>
      <w:r w:rsidR="008E0B3D">
        <w:rPr>
          <w:i/>
          <w:sz w:val="24"/>
          <w:szCs w:val="24"/>
          <w:lang w:val="en-GB"/>
        </w:rPr>
        <w:t xml:space="preserve">the Netherlands and </w:t>
      </w:r>
      <w:r w:rsidR="00566626">
        <w:rPr>
          <w:i/>
          <w:sz w:val="24"/>
          <w:szCs w:val="24"/>
          <w:lang w:val="en-GB"/>
        </w:rPr>
        <w:t>Sweden</w:t>
      </w:r>
      <w:r w:rsidRPr="00566626">
        <w:rPr>
          <w:sz w:val="24"/>
          <w:szCs w:val="24"/>
          <w:lang w:val="en-GB"/>
        </w:rPr>
        <w:t xml:space="preserve">. </w:t>
      </w:r>
      <w:r w:rsidR="00245777" w:rsidRPr="00AB0FF0">
        <w:rPr>
          <w:sz w:val="24"/>
          <w:szCs w:val="24"/>
        </w:rPr>
        <w:t xml:space="preserve">Oxford: </w:t>
      </w:r>
      <w:r w:rsidR="00566626" w:rsidRPr="00AB0FF0">
        <w:rPr>
          <w:sz w:val="24"/>
          <w:szCs w:val="24"/>
        </w:rPr>
        <w:t>Oxford</w:t>
      </w:r>
      <w:r w:rsidR="00245777" w:rsidRPr="00AB0FF0">
        <w:rPr>
          <w:sz w:val="24"/>
          <w:szCs w:val="24"/>
        </w:rPr>
        <w:t xml:space="preserve"> University Press/</w:t>
      </w:r>
      <w:r w:rsidR="00566626" w:rsidRPr="00AB0FF0">
        <w:rPr>
          <w:sz w:val="24"/>
          <w:szCs w:val="24"/>
        </w:rPr>
        <w:t>British Academy</w:t>
      </w:r>
      <w:r w:rsidRPr="00AB0FF0">
        <w:rPr>
          <w:sz w:val="24"/>
          <w:szCs w:val="24"/>
        </w:rPr>
        <w:t>.</w:t>
      </w:r>
    </w:p>
    <w:p w14:paraId="1168C2ED" w14:textId="77777777" w:rsidR="00120444" w:rsidRPr="00AB0FF0" w:rsidRDefault="00120444" w:rsidP="00970567">
      <w:pPr>
        <w:pStyle w:val="Plattetekstinspringen"/>
        <w:spacing w:line="240" w:lineRule="auto"/>
        <w:ind w:left="360" w:hanging="360"/>
        <w:rPr>
          <w:sz w:val="24"/>
          <w:szCs w:val="24"/>
        </w:rPr>
      </w:pPr>
    </w:p>
    <w:p w14:paraId="01E2C604" w14:textId="7B0AB0F8" w:rsidR="00E32335" w:rsidRDefault="00776448" w:rsidP="00970567">
      <w:pPr>
        <w:pStyle w:val="Plattetekstinspringen"/>
        <w:spacing w:line="240" w:lineRule="auto"/>
        <w:ind w:left="360" w:hanging="360"/>
        <w:rPr>
          <w:sz w:val="24"/>
          <w:szCs w:val="24"/>
        </w:rPr>
      </w:pPr>
      <w:r w:rsidRPr="00AB0FF0">
        <w:rPr>
          <w:sz w:val="24"/>
          <w:szCs w:val="24"/>
        </w:rPr>
        <w:lastRenderedPageBreak/>
        <w:t xml:space="preserve">Van </w:t>
      </w:r>
      <w:proofErr w:type="spellStart"/>
      <w:r w:rsidRPr="00AB0FF0">
        <w:rPr>
          <w:sz w:val="24"/>
          <w:szCs w:val="24"/>
        </w:rPr>
        <w:t>Tubergen</w:t>
      </w:r>
      <w:proofErr w:type="spellEnd"/>
      <w:r w:rsidRPr="00AB0FF0">
        <w:rPr>
          <w:sz w:val="24"/>
          <w:szCs w:val="24"/>
        </w:rPr>
        <w:t>, F</w:t>
      </w:r>
      <w:r w:rsidR="00E32335" w:rsidRPr="00AB0FF0">
        <w:rPr>
          <w:sz w:val="24"/>
          <w:szCs w:val="24"/>
        </w:rPr>
        <w:t xml:space="preserve">. 2010. </w:t>
      </w:r>
      <w:r w:rsidR="00E32335" w:rsidRPr="009C6326">
        <w:rPr>
          <w:i/>
          <w:sz w:val="24"/>
          <w:szCs w:val="24"/>
        </w:rPr>
        <w:t>Sociale Netwerken en Integratie</w:t>
      </w:r>
      <w:r w:rsidR="00E32335" w:rsidRPr="009C6326">
        <w:rPr>
          <w:sz w:val="24"/>
          <w:szCs w:val="24"/>
        </w:rPr>
        <w:t xml:space="preserve">. </w:t>
      </w:r>
      <w:r w:rsidR="00F86110" w:rsidRPr="009C6326">
        <w:rPr>
          <w:sz w:val="24"/>
          <w:szCs w:val="24"/>
        </w:rPr>
        <w:t xml:space="preserve">Utrecht: Utrecht University, </w:t>
      </w:r>
      <w:proofErr w:type="spellStart"/>
      <w:r w:rsidR="00E32335" w:rsidRPr="009C6326">
        <w:rPr>
          <w:sz w:val="24"/>
          <w:szCs w:val="24"/>
        </w:rPr>
        <w:t>Inaugural</w:t>
      </w:r>
      <w:proofErr w:type="spellEnd"/>
      <w:r w:rsidR="00E32335" w:rsidRPr="009C6326">
        <w:rPr>
          <w:sz w:val="24"/>
          <w:szCs w:val="24"/>
        </w:rPr>
        <w:t xml:space="preserve"> </w:t>
      </w:r>
      <w:proofErr w:type="spellStart"/>
      <w:r w:rsidR="00E32335" w:rsidRPr="009C6326">
        <w:rPr>
          <w:sz w:val="24"/>
          <w:szCs w:val="24"/>
        </w:rPr>
        <w:t>lecture</w:t>
      </w:r>
      <w:proofErr w:type="spellEnd"/>
      <w:r w:rsidR="00E32335" w:rsidRPr="009C6326">
        <w:rPr>
          <w:sz w:val="24"/>
          <w:szCs w:val="24"/>
        </w:rPr>
        <w:t>.</w:t>
      </w:r>
    </w:p>
    <w:p w14:paraId="6434271B" w14:textId="77777777" w:rsidR="00120444" w:rsidRPr="009C6326" w:rsidRDefault="00120444" w:rsidP="00970567">
      <w:pPr>
        <w:pStyle w:val="Plattetekstinspringen"/>
        <w:spacing w:line="240" w:lineRule="auto"/>
        <w:ind w:left="360" w:hanging="360"/>
        <w:rPr>
          <w:sz w:val="24"/>
          <w:szCs w:val="24"/>
        </w:rPr>
      </w:pPr>
    </w:p>
    <w:p w14:paraId="73D32D70" w14:textId="3FCD3151" w:rsidR="0041522C" w:rsidRDefault="0041522C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  <w:r w:rsidRPr="009C6326">
        <w:rPr>
          <w:sz w:val="24"/>
          <w:szCs w:val="24"/>
        </w:rPr>
        <w:t xml:space="preserve">Van </w:t>
      </w:r>
      <w:proofErr w:type="spellStart"/>
      <w:r w:rsidRPr="009C6326">
        <w:rPr>
          <w:sz w:val="24"/>
          <w:szCs w:val="24"/>
        </w:rPr>
        <w:t>Tubergen</w:t>
      </w:r>
      <w:proofErr w:type="spellEnd"/>
      <w:r w:rsidRPr="009C6326">
        <w:rPr>
          <w:sz w:val="24"/>
          <w:szCs w:val="24"/>
        </w:rPr>
        <w:t>, F</w:t>
      </w:r>
      <w:r w:rsidRPr="00722301">
        <w:rPr>
          <w:sz w:val="24"/>
          <w:szCs w:val="24"/>
        </w:rPr>
        <w:t xml:space="preserve">. </w:t>
      </w:r>
      <w:r w:rsidRPr="00AB0FF0">
        <w:rPr>
          <w:sz w:val="24"/>
          <w:szCs w:val="24"/>
        </w:rPr>
        <w:t xml:space="preserve">2006. </w:t>
      </w:r>
      <w:r w:rsidRPr="005C403F">
        <w:rPr>
          <w:i/>
          <w:iCs/>
          <w:sz w:val="24"/>
          <w:szCs w:val="24"/>
          <w:lang w:val="en-GB"/>
        </w:rPr>
        <w:t>Immigrant Integration: A Cross-National Study</w:t>
      </w:r>
      <w:r w:rsidRPr="005C403F">
        <w:rPr>
          <w:sz w:val="24"/>
          <w:szCs w:val="24"/>
          <w:lang w:val="en-GB"/>
        </w:rPr>
        <w:t>. New York: LFB Sch</w:t>
      </w:r>
      <w:r w:rsidR="000F6E4A" w:rsidRPr="005C403F">
        <w:rPr>
          <w:sz w:val="24"/>
          <w:szCs w:val="24"/>
          <w:lang w:val="en-GB"/>
        </w:rPr>
        <w:t xml:space="preserve">olarly Publishing. </w:t>
      </w:r>
    </w:p>
    <w:p w14:paraId="3DE9C997" w14:textId="77777777" w:rsidR="00120444" w:rsidRPr="005C403F" w:rsidRDefault="00120444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</w:p>
    <w:p w14:paraId="0783256B" w14:textId="4CE7858A" w:rsidR="0041522C" w:rsidRDefault="0041522C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  <w:r w:rsidRPr="002834DF">
        <w:rPr>
          <w:sz w:val="24"/>
          <w:szCs w:val="24"/>
          <w:lang w:val="en-US"/>
        </w:rPr>
        <w:t>Van Tubergen, F</w:t>
      </w:r>
      <w:r w:rsidR="00776448" w:rsidRPr="002834DF">
        <w:rPr>
          <w:sz w:val="24"/>
          <w:szCs w:val="24"/>
          <w:lang w:val="en-US"/>
        </w:rPr>
        <w:t>.</w:t>
      </w:r>
      <w:r w:rsidRPr="002834DF">
        <w:rPr>
          <w:sz w:val="24"/>
          <w:szCs w:val="24"/>
          <w:lang w:val="en-US"/>
        </w:rPr>
        <w:t xml:space="preserve"> and I</w:t>
      </w:r>
      <w:r w:rsidR="00776448" w:rsidRPr="002834DF">
        <w:rPr>
          <w:sz w:val="24"/>
          <w:szCs w:val="24"/>
          <w:lang w:val="en-US"/>
        </w:rPr>
        <w:t>.</w:t>
      </w:r>
      <w:r w:rsidRPr="002834DF">
        <w:rPr>
          <w:sz w:val="24"/>
          <w:szCs w:val="24"/>
          <w:lang w:val="en-US"/>
        </w:rPr>
        <w:t xml:space="preserve"> Maas (eds</w:t>
      </w:r>
      <w:r w:rsidR="00310FDC" w:rsidRPr="002834DF">
        <w:rPr>
          <w:sz w:val="24"/>
          <w:szCs w:val="24"/>
          <w:lang w:val="en-US"/>
        </w:rPr>
        <w:t>.</w:t>
      </w:r>
      <w:r w:rsidRPr="002834DF">
        <w:rPr>
          <w:sz w:val="24"/>
          <w:szCs w:val="24"/>
          <w:lang w:val="en-US"/>
        </w:rPr>
        <w:t xml:space="preserve">). </w:t>
      </w:r>
      <w:r w:rsidRPr="00AB0FF0">
        <w:rPr>
          <w:sz w:val="24"/>
          <w:szCs w:val="24"/>
        </w:rPr>
        <w:t>2006.</w:t>
      </w:r>
      <w:r w:rsidRPr="00AB0FF0">
        <w:rPr>
          <w:i/>
          <w:sz w:val="24"/>
          <w:szCs w:val="24"/>
        </w:rPr>
        <w:t xml:space="preserve"> </w:t>
      </w:r>
      <w:r w:rsidRPr="009C6326">
        <w:rPr>
          <w:i/>
          <w:sz w:val="24"/>
          <w:szCs w:val="24"/>
        </w:rPr>
        <w:t>Allochtonen in Nederland in internationaal perspectief</w:t>
      </w:r>
      <w:r w:rsidRPr="009C6326">
        <w:rPr>
          <w:sz w:val="24"/>
          <w:szCs w:val="24"/>
        </w:rPr>
        <w:t xml:space="preserve">. </w:t>
      </w:r>
      <w:r w:rsidRPr="005C403F">
        <w:rPr>
          <w:sz w:val="24"/>
          <w:szCs w:val="24"/>
          <w:lang w:val="en-GB"/>
        </w:rPr>
        <w:t xml:space="preserve">Amsterdam: Amsterdam University Press. </w:t>
      </w:r>
    </w:p>
    <w:p w14:paraId="68FAD73F" w14:textId="77777777" w:rsidR="00120444" w:rsidRPr="005C403F" w:rsidRDefault="00120444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</w:p>
    <w:p w14:paraId="4D3F2A80" w14:textId="77777777" w:rsidR="0041522C" w:rsidRPr="005C403F" w:rsidRDefault="00776448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>Van Tubergen, F</w:t>
      </w:r>
      <w:r w:rsidR="0041522C" w:rsidRPr="009C6326">
        <w:rPr>
          <w:sz w:val="24"/>
          <w:szCs w:val="24"/>
          <w:lang w:val="en-US"/>
        </w:rPr>
        <w:t xml:space="preserve">. </w:t>
      </w:r>
      <w:r w:rsidR="0041522C" w:rsidRPr="005C403F">
        <w:rPr>
          <w:sz w:val="24"/>
          <w:szCs w:val="24"/>
          <w:lang w:val="en-GB"/>
        </w:rPr>
        <w:t xml:space="preserve">2005. </w:t>
      </w:r>
      <w:r w:rsidR="0041522C" w:rsidRPr="005C403F">
        <w:rPr>
          <w:i/>
          <w:sz w:val="24"/>
          <w:szCs w:val="24"/>
          <w:lang w:val="en-GB"/>
        </w:rPr>
        <w:t>The Integration of Immigrants in Cross-National Perspective: Origin, Destination, and Community Effects</w:t>
      </w:r>
      <w:r w:rsidR="0041522C" w:rsidRPr="005C403F">
        <w:rPr>
          <w:sz w:val="24"/>
          <w:szCs w:val="24"/>
          <w:lang w:val="en-GB"/>
        </w:rPr>
        <w:t xml:space="preserve">. Utrecht: Department of Sociology/ICS (Ph.D. thesis). </w:t>
      </w:r>
    </w:p>
    <w:p w14:paraId="0B4E45EC" w14:textId="11F5CBF4" w:rsidR="0041522C" w:rsidRDefault="0041522C" w:rsidP="00970567">
      <w:pPr>
        <w:pStyle w:val="Plattetekstinspringen"/>
        <w:spacing w:line="240" w:lineRule="auto"/>
        <w:ind w:left="360" w:hanging="360"/>
        <w:rPr>
          <w:b/>
          <w:sz w:val="24"/>
          <w:szCs w:val="24"/>
          <w:lang w:val="en-GB"/>
        </w:rPr>
      </w:pPr>
    </w:p>
    <w:p w14:paraId="1D9E073D" w14:textId="77777777" w:rsidR="00120444" w:rsidRPr="005C403F" w:rsidRDefault="00120444" w:rsidP="00970567">
      <w:pPr>
        <w:pStyle w:val="Plattetekstinspringen"/>
        <w:spacing w:line="240" w:lineRule="auto"/>
        <w:ind w:left="360" w:hanging="360"/>
        <w:rPr>
          <w:b/>
          <w:sz w:val="24"/>
          <w:szCs w:val="24"/>
          <w:lang w:val="en-GB"/>
        </w:rPr>
      </w:pPr>
    </w:p>
    <w:p w14:paraId="54DD24E8" w14:textId="7A207D1A" w:rsidR="0041522C" w:rsidRDefault="0041522C" w:rsidP="00970567">
      <w:pPr>
        <w:pStyle w:val="Plattetekstinspringen"/>
        <w:spacing w:line="240" w:lineRule="auto"/>
        <w:ind w:left="360" w:hanging="360"/>
        <w:rPr>
          <w:b/>
          <w:sz w:val="24"/>
          <w:szCs w:val="24"/>
          <w:lang w:val="en-GB"/>
        </w:rPr>
      </w:pPr>
      <w:r w:rsidRPr="00981C8C">
        <w:rPr>
          <w:b/>
          <w:sz w:val="24"/>
          <w:szCs w:val="24"/>
          <w:lang w:val="en-GB"/>
        </w:rPr>
        <w:t>Contributions to books</w:t>
      </w:r>
      <w:r w:rsidR="00C435F8">
        <w:rPr>
          <w:b/>
          <w:sz w:val="24"/>
          <w:szCs w:val="24"/>
          <w:lang w:val="en-GB"/>
        </w:rPr>
        <w:t xml:space="preserve"> </w:t>
      </w:r>
    </w:p>
    <w:p w14:paraId="4B6C39E4" w14:textId="77777777" w:rsidR="00120444" w:rsidRPr="00981C8C" w:rsidRDefault="00120444" w:rsidP="00970567">
      <w:pPr>
        <w:pStyle w:val="Plattetekstinspringen"/>
        <w:spacing w:line="240" w:lineRule="auto"/>
        <w:ind w:left="360" w:hanging="360"/>
        <w:rPr>
          <w:b/>
          <w:sz w:val="24"/>
          <w:szCs w:val="24"/>
          <w:lang w:val="en-GB"/>
        </w:rPr>
      </w:pPr>
    </w:p>
    <w:p w14:paraId="36D2301C" w14:textId="5DA86136" w:rsidR="00F63D37" w:rsidRPr="00CB6DBA" w:rsidRDefault="00F63D37" w:rsidP="008E0B3D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  <w:r w:rsidRPr="00CB6DBA">
        <w:rPr>
          <w:sz w:val="24"/>
          <w:szCs w:val="24"/>
          <w:lang w:val="en-US"/>
        </w:rPr>
        <w:t>Van Tubergen, F. 202</w:t>
      </w:r>
      <w:r w:rsidR="00934085">
        <w:rPr>
          <w:sz w:val="24"/>
          <w:szCs w:val="24"/>
          <w:lang w:val="en-US"/>
        </w:rPr>
        <w:t>3</w:t>
      </w:r>
      <w:r w:rsidRPr="00CB6DBA">
        <w:rPr>
          <w:sz w:val="24"/>
          <w:szCs w:val="24"/>
          <w:lang w:val="en-US"/>
        </w:rPr>
        <w:t xml:space="preserve">. </w:t>
      </w:r>
      <w:r w:rsidR="00CB6DBA" w:rsidRPr="00CB6DBA">
        <w:rPr>
          <w:sz w:val="24"/>
          <w:szCs w:val="24"/>
          <w:lang w:val="en-US"/>
        </w:rPr>
        <w:t>‘Ethnic segregation across fields of study in the Netherlands</w:t>
      </w:r>
      <w:r w:rsidR="00CB6DBA">
        <w:rPr>
          <w:sz w:val="24"/>
          <w:szCs w:val="24"/>
          <w:lang w:val="en-US"/>
        </w:rPr>
        <w:t xml:space="preserve">’. Pp. XX in: </w:t>
      </w:r>
      <w:r w:rsidR="007A24EC">
        <w:rPr>
          <w:sz w:val="24"/>
          <w:szCs w:val="24"/>
          <w:lang w:val="en-US"/>
        </w:rPr>
        <w:t xml:space="preserve">Smyth, E. and M. </w:t>
      </w:r>
      <w:proofErr w:type="spellStart"/>
      <w:r w:rsidR="007A24EC">
        <w:rPr>
          <w:sz w:val="24"/>
          <w:szCs w:val="24"/>
          <w:lang w:val="en-US"/>
        </w:rPr>
        <w:t>Darmody</w:t>
      </w:r>
      <w:proofErr w:type="spellEnd"/>
      <w:r w:rsidR="007A24EC">
        <w:rPr>
          <w:sz w:val="24"/>
          <w:szCs w:val="24"/>
          <w:lang w:val="en-US"/>
        </w:rPr>
        <w:t xml:space="preserve"> (eds.). </w:t>
      </w:r>
      <w:r w:rsidR="00831544" w:rsidRPr="003E4787">
        <w:rPr>
          <w:i/>
          <w:iCs/>
          <w:sz w:val="24"/>
          <w:szCs w:val="24"/>
          <w:lang w:val="en-US"/>
        </w:rPr>
        <w:t>Migrant youth at the crossroads after leaving school: migrant resilience</w:t>
      </w:r>
      <w:r w:rsidR="00831544">
        <w:rPr>
          <w:sz w:val="24"/>
          <w:szCs w:val="24"/>
          <w:lang w:val="en-US"/>
        </w:rPr>
        <w:t>. New York</w:t>
      </w:r>
      <w:r w:rsidR="00464D39">
        <w:rPr>
          <w:sz w:val="24"/>
          <w:szCs w:val="24"/>
          <w:lang w:val="en-US"/>
        </w:rPr>
        <w:t xml:space="preserve"> and Abingdon: Routledge. </w:t>
      </w:r>
      <w:r w:rsidR="00831544">
        <w:rPr>
          <w:sz w:val="24"/>
          <w:szCs w:val="24"/>
          <w:lang w:val="en-US"/>
        </w:rPr>
        <w:t xml:space="preserve"> </w:t>
      </w:r>
    </w:p>
    <w:p w14:paraId="7EB26573" w14:textId="77777777" w:rsidR="00F63D37" w:rsidRPr="00CB6DBA" w:rsidRDefault="00F63D37" w:rsidP="008E0B3D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</w:p>
    <w:p w14:paraId="42DDBEA2" w14:textId="388C7006" w:rsidR="008E0B3D" w:rsidRDefault="009201C6" w:rsidP="008E0B3D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  <w:r w:rsidRPr="002834DF">
        <w:rPr>
          <w:sz w:val="24"/>
          <w:szCs w:val="24"/>
          <w:lang w:val="en-US"/>
        </w:rPr>
        <w:t>Jons</w:t>
      </w:r>
      <w:r w:rsidR="002744CF" w:rsidRPr="002834DF">
        <w:rPr>
          <w:sz w:val="24"/>
          <w:szCs w:val="24"/>
          <w:lang w:val="en-US"/>
        </w:rPr>
        <w:t>s</w:t>
      </w:r>
      <w:r w:rsidRPr="002834DF">
        <w:rPr>
          <w:sz w:val="24"/>
          <w:szCs w:val="24"/>
          <w:lang w:val="en-US"/>
        </w:rPr>
        <w:t xml:space="preserve">on, J., F. Kalter, and F. van Tubergen. </w:t>
      </w:r>
      <w:r w:rsidR="001C5FC8">
        <w:rPr>
          <w:sz w:val="24"/>
          <w:szCs w:val="24"/>
          <w:lang w:val="en-GB"/>
        </w:rPr>
        <w:t>201</w:t>
      </w:r>
      <w:r w:rsidR="00245777">
        <w:rPr>
          <w:sz w:val="24"/>
          <w:szCs w:val="24"/>
          <w:lang w:val="en-GB"/>
        </w:rPr>
        <w:t>8</w:t>
      </w:r>
      <w:r w:rsidRPr="009201C6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</w:t>
      </w:r>
      <w:r w:rsidRPr="009201C6">
        <w:rPr>
          <w:sz w:val="24"/>
          <w:szCs w:val="24"/>
          <w:lang w:val="en-GB"/>
        </w:rPr>
        <w:t>‘</w:t>
      </w:r>
      <w:r w:rsidRPr="005209C2">
        <w:rPr>
          <w:sz w:val="24"/>
          <w:szCs w:val="24"/>
          <w:lang w:val="en-GB"/>
        </w:rPr>
        <w:t xml:space="preserve">Studying </w:t>
      </w:r>
      <w:r w:rsidR="008E0B3D">
        <w:rPr>
          <w:sz w:val="24"/>
          <w:szCs w:val="24"/>
          <w:lang w:val="en-GB"/>
        </w:rPr>
        <w:t xml:space="preserve">Integration: </w:t>
      </w:r>
      <w:r w:rsidRPr="005209C2">
        <w:rPr>
          <w:sz w:val="24"/>
          <w:szCs w:val="24"/>
          <w:lang w:val="en-GB"/>
        </w:rPr>
        <w:t>Minority and Majority Youth in Comparative Perspective</w:t>
      </w:r>
      <w:r>
        <w:rPr>
          <w:sz w:val="24"/>
          <w:szCs w:val="24"/>
          <w:lang w:val="en-GB"/>
        </w:rPr>
        <w:t xml:space="preserve">’. </w:t>
      </w:r>
      <w:r w:rsidRPr="008E0B3D">
        <w:rPr>
          <w:sz w:val="24"/>
          <w:szCs w:val="24"/>
          <w:lang w:val="en-US"/>
        </w:rPr>
        <w:t>Pp.</w:t>
      </w:r>
      <w:r w:rsidR="008E0B3D">
        <w:rPr>
          <w:sz w:val="24"/>
          <w:szCs w:val="24"/>
          <w:lang w:val="en-US"/>
        </w:rPr>
        <w:t xml:space="preserve"> 3-39</w:t>
      </w:r>
      <w:r w:rsidRPr="008E0B3D">
        <w:rPr>
          <w:sz w:val="24"/>
          <w:szCs w:val="24"/>
          <w:lang w:val="en-US"/>
        </w:rPr>
        <w:t xml:space="preserve">. </w:t>
      </w:r>
      <w:r w:rsidR="008E0B3D">
        <w:rPr>
          <w:sz w:val="24"/>
          <w:szCs w:val="24"/>
          <w:lang w:val="en-US"/>
        </w:rPr>
        <w:t xml:space="preserve">In: </w:t>
      </w:r>
      <w:proofErr w:type="spellStart"/>
      <w:r w:rsidR="008E0B3D" w:rsidRPr="00776448">
        <w:rPr>
          <w:sz w:val="24"/>
          <w:szCs w:val="24"/>
          <w:lang w:val="en-GB"/>
        </w:rPr>
        <w:t>Kalter</w:t>
      </w:r>
      <w:proofErr w:type="spellEnd"/>
      <w:r w:rsidR="008E0B3D" w:rsidRPr="00776448">
        <w:rPr>
          <w:sz w:val="24"/>
          <w:szCs w:val="24"/>
          <w:lang w:val="en-GB"/>
        </w:rPr>
        <w:t>, F., J.O. Jonsson</w:t>
      </w:r>
      <w:r w:rsidR="008E0B3D">
        <w:rPr>
          <w:sz w:val="24"/>
          <w:szCs w:val="24"/>
          <w:lang w:val="en-GB"/>
        </w:rPr>
        <w:t xml:space="preserve">, </w:t>
      </w:r>
      <w:r w:rsidR="008E0B3D" w:rsidRPr="00776448">
        <w:rPr>
          <w:sz w:val="24"/>
          <w:szCs w:val="24"/>
          <w:lang w:val="en-GB"/>
        </w:rPr>
        <w:t>F</w:t>
      </w:r>
      <w:r w:rsidR="008E0B3D">
        <w:rPr>
          <w:sz w:val="24"/>
          <w:szCs w:val="24"/>
          <w:lang w:val="en-GB"/>
        </w:rPr>
        <w:t>.</w:t>
      </w:r>
      <w:r w:rsidR="008E0B3D" w:rsidRPr="00776448">
        <w:rPr>
          <w:sz w:val="24"/>
          <w:szCs w:val="24"/>
          <w:lang w:val="en-GB"/>
        </w:rPr>
        <w:t xml:space="preserve"> van Tubergen </w:t>
      </w:r>
      <w:r w:rsidR="008E0B3D">
        <w:rPr>
          <w:sz w:val="24"/>
          <w:szCs w:val="24"/>
          <w:lang w:val="en-GB"/>
        </w:rPr>
        <w:t>and A. Heath</w:t>
      </w:r>
      <w:r w:rsidR="008E0B3D" w:rsidRPr="00776448">
        <w:rPr>
          <w:sz w:val="24"/>
          <w:szCs w:val="24"/>
          <w:lang w:val="en-GB"/>
        </w:rPr>
        <w:t xml:space="preserve"> (eds.). </w:t>
      </w:r>
      <w:r w:rsidR="008E0B3D" w:rsidRPr="00123223">
        <w:rPr>
          <w:sz w:val="24"/>
          <w:szCs w:val="24"/>
          <w:lang w:val="en-US"/>
        </w:rPr>
        <w:t>201</w:t>
      </w:r>
      <w:r w:rsidR="008E0B3D">
        <w:rPr>
          <w:sz w:val="24"/>
          <w:szCs w:val="24"/>
          <w:lang w:val="en-US"/>
        </w:rPr>
        <w:t>8</w:t>
      </w:r>
      <w:r w:rsidR="008E0B3D" w:rsidRPr="00123223">
        <w:rPr>
          <w:sz w:val="24"/>
          <w:szCs w:val="24"/>
          <w:lang w:val="en-US"/>
        </w:rPr>
        <w:t xml:space="preserve">. </w:t>
      </w:r>
      <w:r w:rsidR="008E0B3D" w:rsidRPr="00566626">
        <w:rPr>
          <w:i/>
          <w:sz w:val="24"/>
          <w:szCs w:val="24"/>
          <w:lang w:val="en-GB"/>
        </w:rPr>
        <w:t xml:space="preserve">Growing up in Diverse Europe: </w:t>
      </w:r>
      <w:r w:rsidR="008E0B3D">
        <w:rPr>
          <w:i/>
          <w:sz w:val="24"/>
          <w:szCs w:val="24"/>
          <w:lang w:val="en-GB"/>
        </w:rPr>
        <w:t>The Integration of the Children of Immigrants in England, Germany, the Netherlands and Sweden</w:t>
      </w:r>
      <w:r w:rsidR="008E0B3D" w:rsidRPr="00566626">
        <w:rPr>
          <w:sz w:val="24"/>
          <w:szCs w:val="24"/>
          <w:lang w:val="en-GB"/>
        </w:rPr>
        <w:t xml:space="preserve">. </w:t>
      </w:r>
      <w:r w:rsidR="008E0B3D">
        <w:rPr>
          <w:sz w:val="24"/>
          <w:szCs w:val="24"/>
          <w:lang w:val="en-GB"/>
        </w:rPr>
        <w:t>Oxford: Oxford University Press/British Academy</w:t>
      </w:r>
      <w:r w:rsidR="008E0B3D" w:rsidRPr="008E0B3D">
        <w:rPr>
          <w:sz w:val="24"/>
          <w:szCs w:val="24"/>
          <w:lang w:val="en-US"/>
        </w:rPr>
        <w:t>.</w:t>
      </w:r>
    </w:p>
    <w:p w14:paraId="59B4E56A" w14:textId="77777777" w:rsidR="00120444" w:rsidRPr="008E0B3D" w:rsidRDefault="00120444" w:rsidP="008E0B3D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</w:p>
    <w:p w14:paraId="4FE72B56" w14:textId="0BD1F657" w:rsidR="008E0B3D" w:rsidRDefault="009201C6" w:rsidP="008E0B3D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  <w:r w:rsidRPr="009201C6">
        <w:rPr>
          <w:sz w:val="24"/>
          <w:szCs w:val="24"/>
          <w:lang w:val="en-GB"/>
        </w:rPr>
        <w:t xml:space="preserve">Van Tubergen, F. </w:t>
      </w:r>
      <w:r w:rsidR="001C5FC8">
        <w:rPr>
          <w:sz w:val="24"/>
          <w:szCs w:val="24"/>
          <w:lang w:val="en-GB"/>
        </w:rPr>
        <w:t>and S. Smith. 201</w:t>
      </w:r>
      <w:r w:rsidR="00245777">
        <w:rPr>
          <w:sz w:val="24"/>
          <w:szCs w:val="24"/>
          <w:lang w:val="en-GB"/>
        </w:rPr>
        <w:t>8</w:t>
      </w:r>
      <w:r>
        <w:rPr>
          <w:sz w:val="24"/>
          <w:szCs w:val="24"/>
          <w:lang w:val="en-GB"/>
        </w:rPr>
        <w:t>. ‘</w:t>
      </w:r>
      <w:r w:rsidRPr="005209C2">
        <w:rPr>
          <w:sz w:val="24"/>
          <w:szCs w:val="24"/>
          <w:lang w:val="en-GB"/>
        </w:rPr>
        <w:t>Making Friends across Ethnic Boundaries: Are Personal Networks of Adolescents Diverse?</w:t>
      </w:r>
      <w:r>
        <w:rPr>
          <w:sz w:val="24"/>
          <w:szCs w:val="24"/>
          <w:lang w:val="en-GB"/>
        </w:rPr>
        <w:t xml:space="preserve">’ </w:t>
      </w:r>
      <w:r w:rsidRPr="008E0B3D">
        <w:rPr>
          <w:sz w:val="24"/>
          <w:szCs w:val="24"/>
          <w:lang w:val="en-US"/>
        </w:rPr>
        <w:t>Pp.</w:t>
      </w:r>
      <w:r w:rsidR="008E0B3D">
        <w:rPr>
          <w:sz w:val="24"/>
          <w:szCs w:val="24"/>
          <w:lang w:val="en-US"/>
        </w:rPr>
        <w:t xml:space="preserve"> 176-200</w:t>
      </w:r>
      <w:r w:rsidRPr="008E0B3D">
        <w:rPr>
          <w:sz w:val="24"/>
          <w:szCs w:val="24"/>
          <w:lang w:val="en-US"/>
        </w:rPr>
        <w:t xml:space="preserve">. </w:t>
      </w:r>
      <w:r w:rsidR="008E0B3D">
        <w:rPr>
          <w:sz w:val="24"/>
          <w:szCs w:val="24"/>
          <w:lang w:val="en-US"/>
        </w:rPr>
        <w:t xml:space="preserve">In: </w:t>
      </w:r>
      <w:proofErr w:type="spellStart"/>
      <w:r w:rsidR="008E0B3D" w:rsidRPr="00776448">
        <w:rPr>
          <w:sz w:val="24"/>
          <w:szCs w:val="24"/>
          <w:lang w:val="en-GB"/>
        </w:rPr>
        <w:t>Kalter</w:t>
      </w:r>
      <w:proofErr w:type="spellEnd"/>
      <w:r w:rsidR="008E0B3D" w:rsidRPr="00776448">
        <w:rPr>
          <w:sz w:val="24"/>
          <w:szCs w:val="24"/>
          <w:lang w:val="en-GB"/>
        </w:rPr>
        <w:t>, F., J.O. Jonsson</w:t>
      </w:r>
      <w:r w:rsidR="008E0B3D">
        <w:rPr>
          <w:sz w:val="24"/>
          <w:szCs w:val="24"/>
          <w:lang w:val="en-GB"/>
        </w:rPr>
        <w:t xml:space="preserve">, </w:t>
      </w:r>
      <w:r w:rsidR="008E0B3D" w:rsidRPr="00776448">
        <w:rPr>
          <w:sz w:val="24"/>
          <w:szCs w:val="24"/>
          <w:lang w:val="en-GB"/>
        </w:rPr>
        <w:t>F</w:t>
      </w:r>
      <w:r w:rsidR="008E0B3D">
        <w:rPr>
          <w:sz w:val="24"/>
          <w:szCs w:val="24"/>
          <w:lang w:val="en-GB"/>
        </w:rPr>
        <w:t>.</w:t>
      </w:r>
      <w:r w:rsidR="008E0B3D" w:rsidRPr="00776448">
        <w:rPr>
          <w:sz w:val="24"/>
          <w:szCs w:val="24"/>
          <w:lang w:val="en-GB"/>
        </w:rPr>
        <w:t xml:space="preserve"> van Tubergen </w:t>
      </w:r>
      <w:r w:rsidR="008E0B3D">
        <w:rPr>
          <w:sz w:val="24"/>
          <w:szCs w:val="24"/>
          <w:lang w:val="en-GB"/>
        </w:rPr>
        <w:t>and A. Heath</w:t>
      </w:r>
      <w:r w:rsidR="008E0B3D" w:rsidRPr="00776448">
        <w:rPr>
          <w:sz w:val="24"/>
          <w:szCs w:val="24"/>
          <w:lang w:val="en-GB"/>
        </w:rPr>
        <w:t xml:space="preserve"> (eds.). </w:t>
      </w:r>
      <w:r w:rsidR="008E0B3D" w:rsidRPr="00123223">
        <w:rPr>
          <w:sz w:val="24"/>
          <w:szCs w:val="24"/>
          <w:lang w:val="en-US"/>
        </w:rPr>
        <w:t>201</w:t>
      </w:r>
      <w:r w:rsidR="008E0B3D">
        <w:rPr>
          <w:sz w:val="24"/>
          <w:szCs w:val="24"/>
          <w:lang w:val="en-US"/>
        </w:rPr>
        <w:t>8</w:t>
      </w:r>
      <w:r w:rsidR="008E0B3D" w:rsidRPr="00123223">
        <w:rPr>
          <w:sz w:val="24"/>
          <w:szCs w:val="24"/>
          <w:lang w:val="en-US"/>
        </w:rPr>
        <w:t xml:space="preserve">. </w:t>
      </w:r>
      <w:r w:rsidR="008E0B3D" w:rsidRPr="00566626">
        <w:rPr>
          <w:i/>
          <w:sz w:val="24"/>
          <w:szCs w:val="24"/>
          <w:lang w:val="en-GB"/>
        </w:rPr>
        <w:t xml:space="preserve">Growing up in Diverse Europe: </w:t>
      </w:r>
      <w:r w:rsidR="008E0B3D">
        <w:rPr>
          <w:i/>
          <w:sz w:val="24"/>
          <w:szCs w:val="24"/>
          <w:lang w:val="en-GB"/>
        </w:rPr>
        <w:t>The Integration of the Children of Immigrants in England, Germany, the Netherlands and Sweden</w:t>
      </w:r>
      <w:r w:rsidR="008E0B3D" w:rsidRPr="00566626">
        <w:rPr>
          <w:sz w:val="24"/>
          <w:szCs w:val="24"/>
          <w:lang w:val="en-GB"/>
        </w:rPr>
        <w:t xml:space="preserve">. </w:t>
      </w:r>
      <w:r w:rsidR="008E0B3D">
        <w:rPr>
          <w:sz w:val="24"/>
          <w:szCs w:val="24"/>
          <w:lang w:val="en-GB"/>
        </w:rPr>
        <w:t>Oxford: Oxford University Press/British Academy</w:t>
      </w:r>
      <w:r w:rsidR="008E0B3D" w:rsidRPr="008E0B3D">
        <w:rPr>
          <w:sz w:val="24"/>
          <w:szCs w:val="24"/>
          <w:lang w:val="en-US"/>
        </w:rPr>
        <w:t>.</w:t>
      </w:r>
    </w:p>
    <w:p w14:paraId="10E4317D" w14:textId="77777777" w:rsidR="00120444" w:rsidRPr="008E0B3D" w:rsidRDefault="00120444" w:rsidP="008E0B3D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</w:p>
    <w:p w14:paraId="72765DF4" w14:textId="1D4B3FA2" w:rsidR="008E0B3D" w:rsidRDefault="009201C6" w:rsidP="008E0B3D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GB"/>
        </w:rPr>
        <w:t>Simsek</w:t>
      </w:r>
      <w:proofErr w:type="spellEnd"/>
      <w:r>
        <w:rPr>
          <w:sz w:val="24"/>
          <w:szCs w:val="24"/>
          <w:lang w:val="en-GB"/>
        </w:rPr>
        <w:t>, M., K. Jacob, F. Fleis</w:t>
      </w:r>
      <w:r w:rsidR="001C5FC8">
        <w:rPr>
          <w:sz w:val="24"/>
          <w:szCs w:val="24"/>
          <w:lang w:val="en-GB"/>
        </w:rPr>
        <w:t>chmann and F. van Tubergen. 201</w:t>
      </w:r>
      <w:r w:rsidR="00245777">
        <w:rPr>
          <w:sz w:val="24"/>
          <w:szCs w:val="24"/>
          <w:lang w:val="en-GB"/>
        </w:rPr>
        <w:t>8</w:t>
      </w:r>
      <w:r>
        <w:rPr>
          <w:sz w:val="24"/>
          <w:szCs w:val="24"/>
          <w:lang w:val="en-GB"/>
        </w:rPr>
        <w:t xml:space="preserve">. </w:t>
      </w:r>
      <w:r w:rsidR="008E0B3D">
        <w:rPr>
          <w:sz w:val="24"/>
          <w:szCs w:val="24"/>
          <w:lang w:val="en-GB"/>
        </w:rPr>
        <w:t>‘</w:t>
      </w:r>
      <w:r w:rsidRPr="005209C2">
        <w:rPr>
          <w:sz w:val="24"/>
          <w:szCs w:val="24"/>
          <w:lang w:val="en-GB"/>
        </w:rPr>
        <w:t>Keeping or Losing the Faith? Comparing Religion across Majority and Minority Youth in Europe</w:t>
      </w:r>
      <w:r>
        <w:rPr>
          <w:sz w:val="24"/>
          <w:szCs w:val="24"/>
          <w:lang w:val="en-GB"/>
        </w:rPr>
        <w:t xml:space="preserve">. </w:t>
      </w:r>
      <w:bookmarkStart w:id="5" w:name="_Hlk531078149"/>
      <w:r w:rsidR="000815EC">
        <w:rPr>
          <w:sz w:val="24"/>
          <w:szCs w:val="24"/>
          <w:lang w:val="en-GB"/>
        </w:rPr>
        <w:t>Pp. 246-273</w:t>
      </w:r>
      <w:bookmarkEnd w:id="5"/>
      <w:r w:rsidR="000815EC">
        <w:rPr>
          <w:sz w:val="24"/>
          <w:szCs w:val="24"/>
          <w:lang w:val="en-GB"/>
        </w:rPr>
        <w:t xml:space="preserve">. </w:t>
      </w:r>
      <w:r w:rsidR="008E0B3D">
        <w:rPr>
          <w:sz w:val="24"/>
          <w:szCs w:val="24"/>
          <w:lang w:val="en-GB"/>
        </w:rPr>
        <w:t xml:space="preserve">In: </w:t>
      </w:r>
      <w:proofErr w:type="spellStart"/>
      <w:r w:rsidR="008E0B3D" w:rsidRPr="00776448">
        <w:rPr>
          <w:sz w:val="24"/>
          <w:szCs w:val="24"/>
          <w:lang w:val="en-GB"/>
        </w:rPr>
        <w:t>Kalter</w:t>
      </w:r>
      <w:proofErr w:type="spellEnd"/>
      <w:r w:rsidR="008E0B3D" w:rsidRPr="00776448">
        <w:rPr>
          <w:sz w:val="24"/>
          <w:szCs w:val="24"/>
          <w:lang w:val="en-GB"/>
        </w:rPr>
        <w:t>, F., J.O. Jonsson</w:t>
      </w:r>
      <w:r w:rsidR="008E0B3D">
        <w:rPr>
          <w:sz w:val="24"/>
          <w:szCs w:val="24"/>
          <w:lang w:val="en-GB"/>
        </w:rPr>
        <w:t xml:space="preserve">, </w:t>
      </w:r>
      <w:r w:rsidR="008E0B3D" w:rsidRPr="00776448">
        <w:rPr>
          <w:sz w:val="24"/>
          <w:szCs w:val="24"/>
          <w:lang w:val="en-GB"/>
        </w:rPr>
        <w:t>F</w:t>
      </w:r>
      <w:r w:rsidR="008E0B3D">
        <w:rPr>
          <w:sz w:val="24"/>
          <w:szCs w:val="24"/>
          <w:lang w:val="en-GB"/>
        </w:rPr>
        <w:t>.</w:t>
      </w:r>
      <w:r w:rsidR="008E0B3D" w:rsidRPr="00776448">
        <w:rPr>
          <w:sz w:val="24"/>
          <w:szCs w:val="24"/>
          <w:lang w:val="en-GB"/>
        </w:rPr>
        <w:t xml:space="preserve"> van Tubergen </w:t>
      </w:r>
      <w:r w:rsidR="008E0B3D">
        <w:rPr>
          <w:sz w:val="24"/>
          <w:szCs w:val="24"/>
          <w:lang w:val="en-GB"/>
        </w:rPr>
        <w:t>and A. Heath</w:t>
      </w:r>
      <w:r w:rsidR="008E0B3D" w:rsidRPr="00776448">
        <w:rPr>
          <w:sz w:val="24"/>
          <w:szCs w:val="24"/>
          <w:lang w:val="en-GB"/>
        </w:rPr>
        <w:t xml:space="preserve"> (eds.). </w:t>
      </w:r>
      <w:r w:rsidR="008E0B3D" w:rsidRPr="00123223">
        <w:rPr>
          <w:sz w:val="24"/>
          <w:szCs w:val="24"/>
          <w:lang w:val="en-US"/>
        </w:rPr>
        <w:t>201</w:t>
      </w:r>
      <w:r w:rsidR="008E0B3D">
        <w:rPr>
          <w:sz w:val="24"/>
          <w:szCs w:val="24"/>
          <w:lang w:val="en-US"/>
        </w:rPr>
        <w:t>8</w:t>
      </w:r>
      <w:r w:rsidR="008E0B3D" w:rsidRPr="00123223">
        <w:rPr>
          <w:sz w:val="24"/>
          <w:szCs w:val="24"/>
          <w:lang w:val="en-US"/>
        </w:rPr>
        <w:t xml:space="preserve">. </w:t>
      </w:r>
      <w:r w:rsidR="008E0B3D" w:rsidRPr="00566626">
        <w:rPr>
          <w:i/>
          <w:sz w:val="24"/>
          <w:szCs w:val="24"/>
          <w:lang w:val="en-GB"/>
        </w:rPr>
        <w:t xml:space="preserve">Growing up in Diverse Europe: </w:t>
      </w:r>
      <w:r w:rsidR="008E0B3D">
        <w:rPr>
          <w:i/>
          <w:sz w:val="24"/>
          <w:szCs w:val="24"/>
          <w:lang w:val="en-GB"/>
        </w:rPr>
        <w:t>The Integration of the Children of Immigrants in England, Germany, the Netherlands and Sweden</w:t>
      </w:r>
      <w:r w:rsidR="008E0B3D" w:rsidRPr="00566626">
        <w:rPr>
          <w:sz w:val="24"/>
          <w:szCs w:val="24"/>
          <w:lang w:val="en-GB"/>
        </w:rPr>
        <w:t xml:space="preserve">. </w:t>
      </w:r>
      <w:r w:rsidR="008E0B3D">
        <w:rPr>
          <w:sz w:val="24"/>
          <w:szCs w:val="24"/>
          <w:lang w:val="en-GB"/>
        </w:rPr>
        <w:t>Oxford: Oxford University Press/British Academy</w:t>
      </w:r>
      <w:r w:rsidR="008E0B3D" w:rsidRPr="008E0B3D">
        <w:rPr>
          <w:sz w:val="24"/>
          <w:szCs w:val="24"/>
          <w:lang w:val="en-US"/>
        </w:rPr>
        <w:t>.</w:t>
      </w:r>
    </w:p>
    <w:p w14:paraId="6AD4FEAB" w14:textId="77777777" w:rsidR="00120444" w:rsidRPr="008E0B3D" w:rsidRDefault="00120444" w:rsidP="008E0B3D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</w:p>
    <w:p w14:paraId="41FF4011" w14:textId="74C7C18C" w:rsidR="00CE67B0" w:rsidRDefault="00CE67B0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  <w:proofErr w:type="spellStart"/>
      <w:r w:rsidRPr="008E0B3D">
        <w:rPr>
          <w:sz w:val="24"/>
          <w:szCs w:val="24"/>
          <w:lang w:val="en-US"/>
        </w:rPr>
        <w:t>Muis</w:t>
      </w:r>
      <w:proofErr w:type="spellEnd"/>
      <w:r w:rsidRPr="008E0B3D">
        <w:rPr>
          <w:sz w:val="24"/>
          <w:szCs w:val="24"/>
          <w:lang w:val="en-US"/>
        </w:rPr>
        <w:t xml:space="preserve">, </w:t>
      </w:r>
      <w:r w:rsidR="00776448" w:rsidRPr="008E0B3D">
        <w:rPr>
          <w:sz w:val="24"/>
          <w:szCs w:val="24"/>
          <w:lang w:val="en-US"/>
        </w:rPr>
        <w:t>J.</w:t>
      </w:r>
      <w:r w:rsidRPr="008E0B3D">
        <w:rPr>
          <w:sz w:val="24"/>
          <w:szCs w:val="24"/>
          <w:lang w:val="en-US"/>
        </w:rPr>
        <w:t>, J</w:t>
      </w:r>
      <w:r w:rsidR="00776448" w:rsidRPr="008E0B3D">
        <w:rPr>
          <w:sz w:val="24"/>
          <w:szCs w:val="24"/>
          <w:lang w:val="en-US"/>
        </w:rPr>
        <w:t>.</w:t>
      </w:r>
      <w:r w:rsidRPr="008E0B3D">
        <w:rPr>
          <w:sz w:val="24"/>
          <w:szCs w:val="24"/>
          <w:lang w:val="en-US"/>
        </w:rPr>
        <w:t xml:space="preserve"> Philips, S</w:t>
      </w:r>
      <w:r w:rsidR="00776448" w:rsidRPr="008E0B3D">
        <w:rPr>
          <w:sz w:val="24"/>
          <w:szCs w:val="24"/>
          <w:lang w:val="en-US"/>
        </w:rPr>
        <w:t>.</w:t>
      </w:r>
      <w:r w:rsidRPr="008E0B3D">
        <w:rPr>
          <w:sz w:val="24"/>
          <w:szCs w:val="24"/>
          <w:lang w:val="en-US"/>
        </w:rPr>
        <w:t xml:space="preserve"> Ruiter, and F</w:t>
      </w:r>
      <w:r w:rsidR="00776448" w:rsidRPr="008E0B3D">
        <w:rPr>
          <w:sz w:val="24"/>
          <w:szCs w:val="24"/>
          <w:lang w:val="en-US"/>
        </w:rPr>
        <w:t>.</w:t>
      </w:r>
      <w:r w:rsidRPr="008E0B3D">
        <w:rPr>
          <w:sz w:val="24"/>
          <w:szCs w:val="24"/>
          <w:lang w:val="en-US"/>
        </w:rPr>
        <w:t xml:space="preserve"> van Tubergen. </w:t>
      </w:r>
      <w:r w:rsidRPr="00FE6C01">
        <w:rPr>
          <w:sz w:val="24"/>
          <w:szCs w:val="24"/>
        </w:rPr>
        <w:t xml:space="preserve">2011. </w:t>
      </w:r>
      <w:r w:rsidRPr="00CE67B0">
        <w:rPr>
          <w:sz w:val="24"/>
          <w:szCs w:val="24"/>
        </w:rPr>
        <w:t>“In hoeverre is ‘naarmate, des te’ nog significant van belang?</w:t>
      </w:r>
      <w:r>
        <w:rPr>
          <w:sz w:val="24"/>
          <w:szCs w:val="24"/>
        </w:rPr>
        <w:t xml:space="preserve"> Een pleidooi voor piketpaaltjes, causaal denken en formalisering in de sociologie.</w:t>
      </w:r>
      <w:r w:rsidR="00735A68">
        <w:rPr>
          <w:sz w:val="24"/>
          <w:szCs w:val="24"/>
        </w:rPr>
        <w:t xml:space="preserve">” </w:t>
      </w:r>
      <w:r w:rsidR="00735A68" w:rsidRPr="00735A68">
        <w:rPr>
          <w:sz w:val="24"/>
          <w:szCs w:val="24"/>
          <w:lang w:val="en-GB"/>
        </w:rPr>
        <w:t xml:space="preserve">Pp. </w:t>
      </w:r>
      <w:r w:rsidR="00735A68">
        <w:rPr>
          <w:sz w:val="24"/>
          <w:szCs w:val="24"/>
          <w:lang w:val="en-GB"/>
        </w:rPr>
        <w:t xml:space="preserve">33-48. </w:t>
      </w:r>
      <w:r w:rsidRPr="00735A68">
        <w:rPr>
          <w:sz w:val="24"/>
          <w:szCs w:val="24"/>
          <w:lang w:val="en-GB"/>
        </w:rPr>
        <w:t>In: G</w:t>
      </w:r>
      <w:r w:rsidR="00776448">
        <w:rPr>
          <w:sz w:val="24"/>
          <w:szCs w:val="24"/>
          <w:lang w:val="en-GB"/>
        </w:rPr>
        <w:t>.</w:t>
      </w:r>
      <w:r w:rsidRPr="00735A68">
        <w:rPr>
          <w:sz w:val="24"/>
          <w:szCs w:val="24"/>
          <w:lang w:val="en-GB"/>
        </w:rPr>
        <w:t xml:space="preserve"> </w:t>
      </w:r>
      <w:proofErr w:type="spellStart"/>
      <w:r w:rsidRPr="00735A68">
        <w:rPr>
          <w:sz w:val="24"/>
          <w:szCs w:val="24"/>
          <w:lang w:val="en-GB"/>
        </w:rPr>
        <w:t>Kraaykamp</w:t>
      </w:r>
      <w:proofErr w:type="spellEnd"/>
      <w:r w:rsidR="00735A68" w:rsidRPr="00735A68">
        <w:rPr>
          <w:sz w:val="24"/>
          <w:szCs w:val="24"/>
          <w:lang w:val="en-GB"/>
        </w:rPr>
        <w:t>,</w:t>
      </w:r>
      <w:r w:rsidR="00776448">
        <w:rPr>
          <w:sz w:val="24"/>
          <w:szCs w:val="24"/>
          <w:lang w:val="en-GB"/>
        </w:rPr>
        <w:t xml:space="preserve"> M.</w:t>
      </w:r>
      <w:r w:rsidRPr="00735A68">
        <w:rPr>
          <w:sz w:val="24"/>
          <w:szCs w:val="24"/>
          <w:lang w:val="en-GB"/>
        </w:rPr>
        <w:t xml:space="preserve"> Levels </w:t>
      </w:r>
      <w:r w:rsidR="00735A68" w:rsidRPr="00735A68">
        <w:rPr>
          <w:sz w:val="24"/>
          <w:szCs w:val="24"/>
          <w:lang w:val="en-GB"/>
        </w:rPr>
        <w:t>and A</w:t>
      </w:r>
      <w:r w:rsidR="00776448">
        <w:rPr>
          <w:sz w:val="24"/>
          <w:szCs w:val="24"/>
          <w:lang w:val="en-GB"/>
        </w:rPr>
        <w:t>.</w:t>
      </w:r>
      <w:r w:rsidR="00735A68" w:rsidRPr="00735A68">
        <w:rPr>
          <w:sz w:val="24"/>
          <w:szCs w:val="24"/>
          <w:lang w:val="en-GB"/>
        </w:rPr>
        <w:t xml:space="preserve"> Need </w:t>
      </w:r>
      <w:r w:rsidRPr="00735A68">
        <w:rPr>
          <w:sz w:val="24"/>
          <w:szCs w:val="24"/>
          <w:lang w:val="en-GB"/>
        </w:rPr>
        <w:t xml:space="preserve">(eds.). </w:t>
      </w:r>
      <w:r w:rsidR="00735A68" w:rsidRPr="00735A68">
        <w:rPr>
          <w:i/>
          <w:sz w:val="24"/>
          <w:szCs w:val="24"/>
        </w:rPr>
        <w:t xml:space="preserve">Problemen en </w:t>
      </w:r>
      <w:r w:rsidR="00735A68">
        <w:rPr>
          <w:i/>
          <w:sz w:val="24"/>
          <w:szCs w:val="24"/>
        </w:rPr>
        <w:t>t</w:t>
      </w:r>
      <w:r w:rsidR="00735A68" w:rsidRPr="00735A68">
        <w:rPr>
          <w:i/>
          <w:sz w:val="24"/>
          <w:szCs w:val="24"/>
        </w:rPr>
        <w:t xml:space="preserve">heorieën in </w:t>
      </w:r>
      <w:r w:rsidR="00735A68">
        <w:rPr>
          <w:i/>
          <w:sz w:val="24"/>
          <w:szCs w:val="24"/>
        </w:rPr>
        <w:t>o</w:t>
      </w:r>
      <w:r w:rsidR="00735A68" w:rsidRPr="00735A68">
        <w:rPr>
          <w:i/>
          <w:sz w:val="24"/>
          <w:szCs w:val="24"/>
        </w:rPr>
        <w:t>nderzoek: Een staalkaart van de hedendaagse Nederlandse empirisch-theoretische sociologie</w:t>
      </w:r>
      <w:r w:rsidR="00735A68" w:rsidRPr="00735A68">
        <w:rPr>
          <w:sz w:val="24"/>
          <w:szCs w:val="24"/>
        </w:rPr>
        <w:t xml:space="preserve">. </w:t>
      </w:r>
      <w:r w:rsidR="00735A68" w:rsidRPr="009C6326">
        <w:rPr>
          <w:sz w:val="24"/>
          <w:szCs w:val="24"/>
          <w:lang w:val="en-US"/>
        </w:rPr>
        <w:t xml:space="preserve">Assen: Van </w:t>
      </w:r>
      <w:proofErr w:type="spellStart"/>
      <w:r w:rsidR="00735A68" w:rsidRPr="009C6326">
        <w:rPr>
          <w:sz w:val="24"/>
          <w:szCs w:val="24"/>
          <w:lang w:val="en-US"/>
        </w:rPr>
        <w:t>Gorcum</w:t>
      </w:r>
      <w:proofErr w:type="spellEnd"/>
      <w:r w:rsidR="00735A68" w:rsidRPr="009C6326">
        <w:rPr>
          <w:sz w:val="24"/>
          <w:szCs w:val="24"/>
          <w:lang w:val="en-US"/>
        </w:rPr>
        <w:t xml:space="preserve">. </w:t>
      </w:r>
    </w:p>
    <w:p w14:paraId="2E591AFC" w14:textId="77777777" w:rsidR="00120444" w:rsidRPr="009C6326" w:rsidRDefault="00120444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</w:p>
    <w:p w14:paraId="7849B1B3" w14:textId="2B6D0A98" w:rsidR="00ED6397" w:rsidRDefault="00ED6397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  <w:r w:rsidRPr="009C6326">
        <w:rPr>
          <w:sz w:val="24"/>
          <w:szCs w:val="24"/>
          <w:lang w:val="en-US"/>
        </w:rPr>
        <w:t xml:space="preserve">Van Tubergen, F. </w:t>
      </w:r>
      <w:r w:rsidR="00A979DA" w:rsidRPr="005C403F">
        <w:rPr>
          <w:sz w:val="24"/>
          <w:szCs w:val="24"/>
          <w:lang w:val="en-GB"/>
        </w:rPr>
        <w:t>2011</w:t>
      </w:r>
      <w:r w:rsidR="00341063" w:rsidRPr="005C403F">
        <w:rPr>
          <w:sz w:val="24"/>
          <w:szCs w:val="24"/>
          <w:lang w:val="en-GB"/>
        </w:rPr>
        <w:t>.</w:t>
      </w:r>
      <w:r w:rsidR="00A979DA" w:rsidRPr="005C403F">
        <w:rPr>
          <w:sz w:val="24"/>
          <w:szCs w:val="24"/>
          <w:lang w:val="en-GB"/>
        </w:rPr>
        <w:t xml:space="preserve"> </w:t>
      </w:r>
      <w:r w:rsidRPr="005C403F">
        <w:rPr>
          <w:sz w:val="24"/>
          <w:szCs w:val="24"/>
          <w:lang w:val="en-GB"/>
        </w:rPr>
        <w:t xml:space="preserve">“Social Stratification, Race and Ethnicity.” In: G. Ritzer, </w:t>
      </w:r>
      <w:r w:rsidRPr="005C403F">
        <w:rPr>
          <w:i/>
          <w:sz w:val="24"/>
          <w:szCs w:val="24"/>
          <w:lang w:val="en-GB"/>
        </w:rPr>
        <w:t>Concise Blackwell</w:t>
      </w:r>
      <w:r w:rsidRPr="005C403F">
        <w:rPr>
          <w:sz w:val="24"/>
          <w:szCs w:val="24"/>
          <w:lang w:val="en-GB"/>
        </w:rPr>
        <w:t xml:space="preserve"> </w:t>
      </w:r>
      <w:proofErr w:type="spellStart"/>
      <w:r w:rsidRPr="005C403F">
        <w:rPr>
          <w:i/>
          <w:sz w:val="24"/>
          <w:szCs w:val="24"/>
          <w:lang w:val="en-GB"/>
        </w:rPr>
        <w:t>Encyclopedia</w:t>
      </w:r>
      <w:proofErr w:type="spellEnd"/>
      <w:r w:rsidRPr="005C403F">
        <w:rPr>
          <w:i/>
          <w:sz w:val="24"/>
          <w:szCs w:val="24"/>
          <w:lang w:val="en-GB"/>
        </w:rPr>
        <w:t xml:space="preserve"> of Sociology</w:t>
      </w:r>
      <w:r w:rsidRPr="005C403F">
        <w:rPr>
          <w:sz w:val="24"/>
          <w:szCs w:val="24"/>
          <w:lang w:val="en-GB"/>
        </w:rPr>
        <w:t xml:space="preserve">. Oxford: Blackwell Publishing. </w:t>
      </w:r>
    </w:p>
    <w:p w14:paraId="113C22EB" w14:textId="77777777" w:rsidR="00120444" w:rsidRPr="005C403F" w:rsidRDefault="00120444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</w:p>
    <w:p w14:paraId="3E3324F3" w14:textId="4B143F9A" w:rsidR="00327B0A" w:rsidRDefault="00776448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  <w:proofErr w:type="spellStart"/>
      <w:r w:rsidRPr="00776448">
        <w:rPr>
          <w:sz w:val="24"/>
          <w:szCs w:val="24"/>
        </w:rPr>
        <w:t>Ultee</w:t>
      </w:r>
      <w:proofErr w:type="spellEnd"/>
      <w:r w:rsidRPr="00776448">
        <w:rPr>
          <w:sz w:val="24"/>
          <w:szCs w:val="24"/>
        </w:rPr>
        <w:t>, W.</w:t>
      </w:r>
      <w:r w:rsidR="00327B0A" w:rsidRPr="00776448">
        <w:rPr>
          <w:sz w:val="24"/>
          <w:szCs w:val="24"/>
        </w:rPr>
        <w:t>, R</w:t>
      </w:r>
      <w:r w:rsidRPr="00776448">
        <w:rPr>
          <w:sz w:val="24"/>
          <w:szCs w:val="24"/>
        </w:rPr>
        <w:t>.</w:t>
      </w:r>
      <w:r w:rsidR="00327B0A" w:rsidRPr="00776448">
        <w:rPr>
          <w:sz w:val="24"/>
          <w:szCs w:val="24"/>
        </w:rPr>
        <w:t xml:space="preserve"> </w:t>
      </w:r>
      <w:proofErr w:type="spellStart"/>
      <w:r w:rsidR="00327B0A" w:rsidRPr="00776448">
        <w:rPr>
          <w:sz w:val="24"/>
          <w:szCs w:val="24"/>
        </w:rPr>
        <w:t>Lijkx</w:t>
      </w:r>
      <w:proofErr w:type="spellEnd"/>
      <w:r w:rsidR="00327B0A" w:rsidRPr="00776448">
        <w:rPr>
          <w:sz w:val="24"/>
          <w:szCs w:val="24"/>
        </w:rPr>
        <w:t xml:space="preserve">, </w:t>
      </w:r>
      <w:proofErr w:type="spellStart"/>
      <w:r w:rsidR="00327B0A" w:rsidRPr="00776448">
        <w:rPr>
          <w:sz w:val="24"/>
          <w:szCs w:val="24"/>
        </w:rPr>
        <w:t>and</w:t>
      </w:r>
      <w:proofErr w:type="spellEnd"/>
      <w:r w:rsidR="00327B0A" w:rsidRPr="00776448">
        <w:rPr>
          <w:sz w:val="24"/>
          <w:szCs w:val="24"/>
        </w:rPr>
        <w:t xml:space="preserve"> F</w:t>
      </w:r>
      <w:r w:rsidRPr="00776448">
        <w:rPr>
          <w:sz w:val="24"/>
          <w:szCs w:val="24"/>
        </w:rPr>
        <w:t>.</w:t>
      </w:r>
      <w:r w:rsidR="00327B0A" w:rsidRPr="00776448">
        <w:rPr>
          <w:sz w:val="24"/>
          <w:szCs w:val="24"/>
        </w:rPr>
        <w:t xml:space="preserve"> van </w:t>
      </w:r>
      <w:proofErr w:type="spellStart"/>
      <w:r w:rsidR="00327B0A" w:rsidRPr="00776448">
        <w:rPr>
          <w:sz w:val="24"/>
          <w:szCs w:val="24"/>
        </w:rPr>
        <w:t>Tubergen</w:t>
      </w:r>
      <w:proofErr w:type="spellEnd"/>
      <w:r w:rsidR="00327B0A" w:rsidRPr="00776448">
        <w:rPr>
          <w:sz w:val="24"/>
          <w:szCs w:val="24"/>
        </w:rPr>
        <w:t xml:space="preserve">. </w:t>
      </w:r>
      <w:r w:rsidR="00327B0A" w:rsidRPr="005C403F">
        <w:rPr>
          <w:sz w:val="24"/>
          <w:szCs w:val="24"/>
          <w:lang w:val="en-GB"/>
        </w:rPr>
        <w:t xml:space="preserve">2009. </w:t>
      </w:r>
      <w:r w:rsidR="0042523A" w:rsidRPr="005C403F">
        <w:rPr>
          <w:sz w:val="24"/>
          <w:szCs w:val="24"/>
          <w:lang w:val="en-GB"/>
        </w:rPr>
        <w:t>“</w:t>
      </w:r>
      <w:r w:rsidR="0042523A" w:rsidRPr="005C403F">
        <w:rPr>
          <w:color w:val="000000"/>
          <w:sz w:val="24"/>
          <w:szCs w:val="24"/>
          <w:lang w:val="en-US"/>
        </w:rPr>
        <w:t xml:space="preserve">The Netherlands and World War II, Jews and </w:t>
      </w:r>
      <w:r w:rsidR="00FF14A9" w:rsidRPr="005C403F">
        <w:rPr>
          <w:color w:val="000000"/>
          <w:sz w:val="24"/>
          <w:szCs w:val="24"/>
          <w:lang w:val="en-US"/>
        </w:rPr>
        <w:t>S</w:t>
      </w:r>
      <w:r w:rsidR="0042523A" w:rsidRPr="005C403F">
        <w:rPr>
          <w:color w:val="000000"/>
          <w:sz w:val="24"/>
          <w:szCs w:val="24"/>
          <w:lang w:val="en-US"/>
        </w:rPr>
        <w:t>uicide.”</w:t>
      </w:r>
      <w:r w:rsidR="0042523A" w:rsidRPr="005C403F">
        <w:rPr>
          <w:sz w:val="24"/>
          <w:szCs w:val="24"/>
          <w:lang w:val="en-GB"/>
        </w:rPr>
        <w:t xml:space="preserve"> Pp. 73-92 i</w:t>
      </w:r>
      <w:r w:rsidR="00327B0A" w:rsidRPr="005C403F">
        <w:rPr>
          <w:sz w:val="24"/>
          <w:szCs w:val="24"/>
          <w:lang w:val="en-GB"/>
        </w:rPr>
        <w:t xml:space="preserve">n: L. Sher and A. </w:t>
      </w:r>
      <w:proofErr w:type="spellStart"/>
      <w:r w:rsidR="00327B0A" w:rsidRPr="005C403F">
        <w:rPr>
          <w:sz w:val="24"/>
          <w:szCs w:val="24"/>
          <w:lang w:val="en-GB"/>
        </w:rPr>
        <w:t>Vilens</w:t>
      </w:r>
      <w:proofErr w:type="spellEnd"/>
      <w:r w:rsidR="00327B0A" w:rsidRPr="005C403F">
        <w:rPr>
          <w:sz w:val="24"/>
          <w:szCs w:val="24"/>
          <w:lang w:val="en-GB"/>
        </w:rPr>
        <w:t xml:space="preserve"> (eds.). </w:t>
      </w:r>
      <w:r w:rsidR="00327B0A" w:rsidRPr="005C403F">
        <w:rPr>
          <w:i/>
          <w:sz w:val="24"/>
          <w:szCs w:val="24"/>
          <w:lang w:val="en-GB"/>
        </w:rPr>
        <w:t>War and Suicide</w:t>
      </w:r>
      <w:r w:rsidR="00327B0A" w:rsidRPr="005C403F">
        <w:rPr>
          <w:sz w:val="24"/>
          <w:szCs w:val="24"/>
          <w:lang w:val="en-GB"/>
        </w:rPr>
        <w:t>. Nova Science Publishers.</w:t>
      </w:r>
    </w:p>
    <w:p w14:paraId="62D8D38E" w14:textId="77777777" w:rsidR="00120444" w:rsidRPr="005C403F" w:rsidRDefault="00120444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</w:p>
    <w:p w14:paraId="4B1D611B" w14:textId="3338DBE8" w:rsidR="0041522C" w:rsidRDefault="00776448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Van Tubergen, F</w:t>
      </w:r>
      <w:r w:rsidR="0041522C" w:rsidRPr="005C403F">
        <w:rPr>
          <w:sz w:val="24"/>
          <w:szCs w:val="24"/>
          <w:lang w:val="en-GB"/>
        </w:rPr>
        <w:t xml:space="preserve">. 2006. “Social Stratification, Race and Ethnicity.” </w:t>
      </w:r>
      <w:r w:rsidR="00CE1299" w:rsidRPr="005C403F">
        <w:rPr>
          <w:sz w:val="24"/>
          <w:szCs w:val="24"/>
          <w:lang w:val="en-GB"/>
        </w:rPr>
        <w:t>I</w:t>
      </w:r>
      <w:r w:rsidR="0041522C" w:rsidRPr="005C403F">
        <w:rPr>
          <w:sz w:val="24"/>
          <w:szCs w:val="24"/>
          <w:lang w:val="en-GB"/>
        </w:rPr>
        <w:t xml:space="preserve">n: G. Ritzer, </w:t>
      </w:r>
      <w:bookmarkStart w:id="6" w:name="OLE_LINK6"/>
      <w:bookmarkStart w:id="7" w:name="OLE_LINK7"/>
      <w:proofErr w:type="spellStart"/>
      <w:r w:rsidR="0041522C" w:rsidRPr="005C403F">
        <w:rPr>
          <w:i/>
          <w:sz w:val="24"/>
          <w:szCs w:val="24"/>
          <w:lang w:val="en-GB"/>
        </w:rPr>
        <w:t>Encyclopedia</w:t>
      </w:r>
      <w:proofErr w:type="spellEnd"/>
      <w:r w:rsidR="0041522C" w:rsidRPr="005C403F">
        <w:rPr>
          <w:i/>
          <w:sz w:val="24"/>
          <w:szCs w:val="24"/>
          <w:lang w:val="en-GB"/>
        </w:rPr>
        <w:t xml:space="preserve"> of Sociology</w:t>
      </w:r>
      <w:bookmarkEnd w:id="6"/>
      <w:bookmarkEnd w:id="7"/>
      <w:r w:rsidR="0041522C" w:rsidRPr="005C403F">
        <w:rPr>
          <w:sz w:val="24"/>
          <w:szCs w:val="24"/>
          <w:lang w:val="en-GB"/>
        </w:rPr>
        <w:t>. Oxford: Blackwell Publishing.</w:t>
      </w:r>
    </w:p>
    <w:p w14:paraId="27592DA6" w14:textId="77777777" w:rsidR="00120444" w:rsidRPr="005C403F" w:rsidRDefault="00120444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</w:p>
    <w:p w14:paraId="4123390D" w14:textId="2338EF08" w:rsidR="00304ADD" w:rsidRDefault="00304ADD" w:rsidP="00970567">
      <w:pPr>
        <w:pStyle w:val="Plattetekstinspringen"/>
        <w:spacing w:line="240" w:lineRule="auto"/>
        <w:ind w:left="360" w:hanging="360"/>
        <w:rPr>
          <w:sz w:val="24"/>
          <w:szCs w:val="24"/>
        </w:rPr>
      </w:pPr>
      <w:r w:rsidRPr="002834DF">
        <w:rPr>
          <w:sz w:val="24"/>
          <w:szCs w:val="24"/>
          <w:lang w:val="en-US"/>
        </w:rPr>
        <w:t>Van Tubergen, F</w:t>
      </w:r>
      <w:r w:rsidR="00776448" w:rsidRPr="002834DF">
        <w:rPr>
          <w:sz w:val="24"/>
          <w:szCs w:val="24"/>
          <w:lang w:val="en-US"/>
        </w:rPr>
        <w:t>.</w:t>
      </w:r>
      <w:r w:rsidRPr="002834DF">
        <w:rPr>
          <w:sz w:val="24"/>
          <w:szCs w:val="24"/>
          <w:lang w:val="en-US"/>
        </w:rPr>
        <w:t xml:space="preserve"> and I</w:t>
      </w:r>
      <w:r w:rsidR="00776448" w:rsidRPr="002834DF">
        <w:rPr>
          <w:sz w:val="24"/>
          <w:szCs w:val="24"/>
          <w:lang w:val="en-US"/>
        </w:rPr>
        <w:t>.</w:t>
      </w:r>
      <w:r w:rsidRPr="002834DF">
        <w:rPr>
          <w:sz w:val="24"/>
          <w:szCs w:val="24"/>
          <w:lang w:val="en-US"/>
        </w:rPr>
        <w:t xml:space="preserve"> Maas. 2006. </w:t>
      </w:r>
      <w:r w:rsidRPr="005C403F">
        <w:rPr>
          <w:sz w:val="24"/>
          <w:szCs w:val="24"/>
        </w:rPr>
        <w:t xml:space="preserve">“Inleiding.” </w:t>
      </w:r>
      <w:r w:rsidR="00875306" w:rsidRPr="005C403F">
        <w:rPr>
          <w:sz w:val="24"/>
          <w:szCs w:val="24"/>
        </w:rPr>
        <w:t xml:space="preserve">Pp. 7-12, </w:t>
      </w:r>
      <w:r w:rsidRPr="005C403F">
        <w:rPr>
          <w:sz w:val="24"/>
          <w:szCs w:val="24"/>
        </w:rPr>
        <w:t xml:space="preserve">in: F. van </w:t>
      </w:r>
      <w:proofErr w:type="spellStart"/>
      <w:r w:rsidRPr="005C403F">
        <w:rPr>
          <w:sz w:val="24"/>
          <w:szCs w:val="24"/>
        </w:rPr>
        <w:t>Tubergen</w:t>
      </w:r>
      <w:proofErr w:type="spellEnd"/>
      <w:r w:rsidRPr="005C403F">
        <w:rPr>
          <w:sz w:val="24"/>
          <w:szCs w:val="24"/>
        </w:rPr>
        <w:t xml:space="preserve"> </w:t>
      </w:r>
      <w:proofErr w:type="spellStart"/>
      <w:r w:rsidRPr="005C403F">
        <w:rPr>
          <w:sz w:val="24"/>
          <w:szCs w:val="24"/>
        </w:rPr>
        <w:t>and</w:t>
      </w:r>
      <w:proofErr w:type="spellEnd"/>
      <w:r w:rsidRPr="005C403F">
        <w:rPr>
          <w:sz w:val="24"/>
          <w:szCs w:val="24"/>
        </w:rPr>
        <w:t xml:space="preserve"> I. Maas (</w:t>
      </w:r>
      <w:proofErr w:type="spellStart"/>
      <w:r w:rsidRPr="005C403F">
        <w:rPr>
          <w:sz w:val="24"/>
          <w:szCs w:val="24"/>
        </w:rPr>
        <w:t>eds</w:t>
      </w:r>
      <w:proofErr w:type="spellEnd"/>
      <w:r w:rsidRPr="005C403F">
        <w:rPr>
          <w:sz w:val="24"/>
          <w:szCs w:val="24"/>
        </w:rPr>
        <w:t>). 2006.</w:t>
      </w:r>
      <w:r w:rsidRPr="005C403F">
        <w:rPr>
          <w:i/>
          <w:sz w:val="24"/>
          <w:szCs w:val="24"/>
        </w:rPr>
        <w:t xml:space="preserve"> </w:t>
      </w:r>
      <w:r w:rsidR="004C010B" w:rsidRPr="005C403F">
        <w:rPr>
          <w:i/>
          <w:sz w:val="24"/>
          <w:szCs w:val="24"/>
        </w:rPr>
        <w:t xml:space="preserve">Allochtonen in </w:t>
      </w:r>
      <w:r w:rsidRPr="005C403F">
        <w:rPr>
          <w:i/>
          <w:sz w:val="24"/>
          <w:szCs w:val="24"/>
        </w:rPr>
        <w:t>Nederland in internationaal perspectief</w:t>
      </w:r>
      <w:r w:rsidRPr="005C403F">
        <w:rPr>
          <w:sz w:val="24"/>
          <w:szCs w:val="24"/>
        </w:rPr>
        <w:t xml:space="preserve">. Amsterdam: Amsterdam University Press. </w:t>
      </w:r>
    </w:p>
    <w:p w14:paraId="5A36C272" w14:textId="77777777" w:rsidR="00120444" w:rsidRPr="005C403F" w:rsidRDefault="00120444" w:rsidP="00970567">
      <w:pPr>
        <w:pStyle w:val="Plattetekstinspringen"/>
        <w:spacing w:line="240" w:lineRule="auto"/>
        <w:ind w:left="360" w:hanging="360"/>
        <w:rPr>
          <w:sz w:val="24"/>
          <w:szCs w:val="24"/>
        </w:rPr>
      </w:pPr>
    </w:p>
    <w:p w14:paraId="7F50854E" w14:textId="01CE86A1" w:rsidR="0041522C" w:rsidRDefault="0041522C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  <w:r w:rsidRPr="005C403F">
        <w:rPr>
          <w:sz w:val="24"/>
          <w:szCs w:val="24"/>
        </w:rPr>
        <w:t>Maas, I</w:t>
      </w:r>
      <w:r w:rsidR="00776448">
        <w:rPr>
          <w:sz w:val="24"/>
          <w:szCs w:val="24"/>
        </w:rPr>
        <w:t>.</w:t>
      </w:r>
      <w:r w:rsidRPr="005C403F">
        <w:rPr>
          <w:sz w:val="24"/>
          <w:szCs w:val="24"/>
        </w:rPr>
        <w:t xml:space="preserve"> </w:t>
      </w:r>
      <w:proofErr w:type="spellStart"/>
      <w:r w:rsidRPr="005C403F">
        <w:rPr>
          <w:sz w:val="24"/>
          <w:szCs w:val="24"/>
        </w:rPr>
        <w:t>and</w:t>
      </w:r>
      <w:proofErr w:type="spellEnd"/>
      <w:r w:rsidRPr="005C403F">
        <w:rPr>
          <w:sz w:val="24"/>
          <w:szCs w:val="24"/>
        </w:rPr>
        <w:t xml:space="preserve"> Van </w:t>
      </w:r>
      <w:proofErr w:type="spellStart"/>
      <w:r w:rsidRPr="005C403F">
        <w:rPr>
          <w:sz w:val="24"/>
          <w:szCs w:val="24"/>
        </w:rPr>
        <w:t>Tubergen</w:t>
      </w:r>
      <w:proofErr w:type="spellEnd"/>
      <w:r w:rsidRPr="005C403F">
        <w:rPr>
          <w:sz w:val="24"/>
          <w:szCs w:val="24"/>
        </w:rPr>
        <w:t xml:space="preserve">, F. 2006. “Jeugdwerkloosheid onder immigranten </w:t>
      </w:r>
      <w:r w:rsidR="00FF4A16" w:rsidRPr="005C403F">
        <w:rPr>
          <w:sz w:val="24"/>
          <w:szCs w:val="24"/>
        </w:rPr>
        <w:t xml:space="preserve">en autochtonen </w:t>
      </w:r>
      <w:r w:rsidRPr="005C403F">
        <w:rPr>
          <w:sz w:val="24"/>
          <w:szCs w:val="24"/>
        </w:rPr>
        <w:t xml:space="preserve">in </w:t>
      </w:r>
      <w:r w:rsidR="00FF4A16" w:rsidRPr="005C403F">
        <w:rPr>
          <w:sz w:val="24"/>
          <w:szCs w:val="24"/>
        </w:rPr>
        <w:t>vijftien Europese landen, 1992-2001</w:t>
      </w:r>
      <w:r w:rsidRPr="005C403F">
        <w:rPr>
          <w:sz w:val="24"/>
          <w:szCs w:val="24"/>
        </w:rPr>
        <w:t xml:space="preserve">.” </w:t>
      </w:r>
      <w:r w:rsidR="00875306" w:rsidRPr="005C403F">
        <w:rPr>
          <w:sz w:val="24"/>
          <w:szCs w:val="24"/>
        </w:rPr>
        <w:t xml:space="preserve">Pp. 161-187, </w:t>
      </w:r>
      <w:r w:rsidRPr="005C403F">
        <w:rPr>
          <w:sz w:val="24"/>
          <w:szCs w:val="24"/>
        </w:rPr>
        <w:t xml:space="preserve">in: F. van </w:t>
      </w:r>
      <w:proofErr w:type="spellStart"/>
      <w:r w:rsidRPr="005C403F">
        <w:rPr>
          <w:sz w:val="24"/>
          <w:szCs w:val="24"/>
        </w:rPr>
        <w:t>Tubergen</w:t>
      </w:r>
      <w:proofErr w:type="spellEnd"/>
      <w:r w:rsidRPr="005C403F">
        <w:rPr>
          <w:sz w:val="24"/>
          <w:szCs w:val="24"/>
        </w:rPr>
        <w:t xml:space="preserve"> </w:t>
      </w:r>
      <w:proofErr w:type="spellStart"/>
      <w:r w:rsidRPr="005C403F">
        <w:rPr>
          <w:sz w:val="24"/>
          <w:szCs w:val="24"/>
        </w:rPr>
        <w:t>and</w:t>
      </w:r>
      <w:proofErr w:type="spellEnd"/>
      <w:r w:rsidRPr="005C403F">
        <w:rPr>
          <w:sz w:val="24"/>
          <w:szCs w:val="24"/>
        </w:rPr>
        <w:t xml:space="preserve"> I. Maas (</w:t>
      </w:r>
      <w:proofErr w:type="spellStart"/>
      <w:r w:rsidRPr="005C403F">
        <w:rPr>
          <w:sz w:val="24"/>
          <w:szCs w:val="24"/>
        </w:rPr>
        <w:t>eds</w:t>
      </w:r>
      <w:proofErr w:type="spellEnd"/>
      <w:r w:rsidRPr="005C403F">
        <w:rPr>
          <w:sz w:val="24"/>
          <w:szCs w:val="24"/>
        </w:rPr>
        <w:t>). 2006.</w:t>
      </w:r>
      <w:r w:rsidRPr="005C403F">
        <w:rPr>
          <w:i/>
          <w:sz w:val="24"/>
          <w:szCs w:val="24"/>
        </w:rPr>
        <w:t xml:space="preserve"> </w:t>
      </w:r>
      <w:r w:rsidR="004C010B" w:rsidRPr="005C403F">
        <w:rPr>
          <w:i/>
          <w:sz w:val="24"/>
          <w:szCs w:val="24"/>
        </w:rPr>
        <w:t xml:space="preserve">Allochtonen in </w:t>
      </w:r>
      <w:r w:rsidRPr="005C403F">
        <w:rPr>
          <w:i/>
          <w:sz w:val="24"/>
          <w:szCs w:val="24"/>
        </w:rPr>
        <w:t>Nederland in internationaal perspectief</w:t>
      </w:r>
      <w:r w:rsidRPr="005C403F">
        <w:rPr>
          <w:sz w:val="24"/>
          <w:szCs w:val="24"/>
        </w:rPr>
        <w:t xml:space="preserve">. </w:t>
      </w:r>
      <w:r w:rsidRPr="009C6326">
        <w:rPr>
          <w:sz w:val="24"/>
          <w:szCs w:val="24"/>
          <w:lang w:val="en-US"/>
        </w:rPr>
        <w:t xml:space="preserve">Amsterdam: Amsterdam University Press. </w:t>
      </w:r>
    </w:p>
    <w:p w14:paraId="6B0F8196" w14:textId="77777777" w:rsidR="00120444" w:rsidRPr="009C6326" w:rsidRDefault="00120444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</w:p>
    <w:p w14:paraId="4F16FC84" w14:textId="4CEB530D" w:rsidR="0041522C" w:rsidRDefault="00776448" w:rsidP="00970567">
      <w:pPr>
        <w:pStyle w:val="Plattetekstinspringen"/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  <w:lang w:val="en-US"/>
        </w:rPr>
        <w:t>Van Tubergen, F</w:t>
      </w:r>
      <w:r w:rsidR="0041522C" w:rsidRPr="009C6326">
        <w:rPr>
          <w:sz w:val="24"/>
          <w:szCs w:val="24"/>
          <w:lang w:val="en-US"/>
        </w:rPr>
        <w:t xml:space="preserve">. </w:t>
      </w:r>
      <w:r w:rsidR="0041522C" w:rsidRPr="005C403F">
        <w:rPr>
          <w:sz w:val="24"/>
          <w:szCs w:val="24"/>
          <w:lang w:val="en-GB"/>
        </w:rPr>
        <w:t xml:space="preserve">2006. “Occupational Status of Immigrants in Cross-National Perspective: A Multilevel Analysis of 17 Western Societies.” </w:t>
      </w:r>
      <w:r w:rsidR="00D1777E" w:rsidRPr="005C403F">
        <w:rPr>
          <w:sz w:val="24"/>
          <w:szCs w:val="24"/>
          <w:lang w:val="en-GB"/>
        </w:rPr>
        <w:t xml:space="preserve">Pp. 147-171 </w:t>
      </w:r>
      <w:r w:rsidR="0041522C" w:rsidRPr="005C403F">
        <w:rPr>
          <w:sz w:val="24"/>
          <w:szCs w:val="24"/>
          <w:lang w:val="en-GB"/>
        </w:rPr>
        <w:t>in</w:t>
      </w:r>
      <w:r w:rsidR="00D1777E" w:rsidRPr="005C403F">
        <w:rPr>
          <w:sz w:val="24"/>
          <w:szCs w:val="24"/>
          <w:lang w:val="en-GB"/>
        </w:rPr>
        <w:t>:</w:t>
      </w:r>
      <w:r w:rsidR="0041522C" w:rsidRPr="005C403F">
        <w:rPr>
          <w:sz w:val="24"/>
          <w:szCs w:val="24"/>
          <w:lang w:val="en-GB"/>
        </w:rPr>
        <w:t xml:space="preserve"> </w:t>
      </w:r>
      <w:r w:rsidR="0041522C" w:rsidRPr="005C403F">
        <w:rPr>
          <w:i/>
          <w:sz w:val="24"/>
          <w:szCs w:val="24"/>
          <w:lang w:val="en-GB"/>
        </w:rPr>
        <w:t>Immigration and the Transformation of Europe</w:t>
      </w:r>
      <w:r w:rsidR="0041522C" w:rsidRPr="005C403F">
        <w:rPr>
          <w:sz w:val="24"/>
          <w:szCs w:val="24"/>
          <w:lang w:val="en-GB"/>
        </w:rPr>
        <w:t xml:space="preserve">, edited by G. Parsons and T. </w:t>
      </w:r>
      <w:proofErr w:type="spellStart"/>
      <w:r w:rsidR="0041522C" w:rsidRPr="005C403F">
        <w:rPr>
          <w:sz w:val="24"/>
          <w:szCs w:val="24"/>
          <w:lang w:val="en-GB"/>
        </w:rPr>
        <w:t>Smeeding</w:t>
      </w:r>
      <w:proofErr w:type="spellEnd"/>
      <w:r w:rsidR="0041522C" w:rsidRPr="005C403F">
        <w:rPr>
          <w:sz w:val="24"/>
          <w:szCs w:val="24"/>
          <w:lang w:val="en-GB"/>
        </w:rPr>
        <w:t xml:space="preserve">. </w:t>
      </w:r>
      <w:r w:rsidR="0041522C" w:rsidRPr="009C6326">
        <w:rPr>
          <w:sz w:val="24"/>
          <w:szCs w:val="24"/>
        </w:rPr>
        <w:t xml:space="preserve">Cambridge: Cambridge University Press. </w:t>
      </w:r>
    </w:p>
    <w:p w14:paraId="7ADDF85B" w14:textId="77777777" w:rsidR="00120444" w:rsidRPr="009C6326" w:rsidRDefault="00120444" w:rsidP="00970567">
      <w:pPr>
        <w:pStyle w:val="Plattetekstinspringen"/>
        <w:spacing w:line="240" w:lineRule="auto"/>
        <w:ind w:left="360" w:hanging="360"/>
        <w:rPr>
          <w:sz w:val="24"/>
          <w:szCs w:val="24"/>
        </w:rPr>
      </w:pPr>
    </w:p>
    <w:p w14:paraId="3FE24578" w14:textId="308DA4B5" w:rsidR="0041522C" w:rsidRDefault="0041522C" w:rsidP="00970567">
      <w:pPr>
        <w:ind w:left="360" w:hanging="360"/>
        <w:rPr>
          <w:lang w:val="en-GB"/>
        </w:rPr>
      </w:pPr>
      <w:r w:rsidRPr="005C403F">
        <w:t xml:space="preserve">Van </w:t>
      </w:r>
      <w:proofErr w:type="spellStart"/>
      <w:r w:rsidRPr="005C403F">
        <w:t>Tubergen</w:t>
      </w:r>
      <w:proofErr w:type="spellEnd"/>
      <w:r w:rsidRPr="005C403F">
        <w:t>, F. 200</w:t>
      </w:r>
      <w:r w:rsidR="00870D01" w:rsidRPr="005C403F">
        <w:t>6</w:t>
      </w:r>
      <w:r w:rsidRPr="005C403F">
        <w:t xml:space="preserve">. “Migratiesociologie in Nederland: suggesties voor vooruitgang.” </w:t>
      </w:r>
      <w:r w:rsidR="00870D01" w:rsidRPr="005C403F">
        <w:t xml:space="preserve">Pp.166-176 in: </w:t>
      </w:r>
      <w:r w:rsidRPr="005C403F">
        <w:rPr>
          <w:i/>
          <w:iCs/>
        </w:rPr>
        <w:t>Balans en toekomst van de sociologie</w:t>
      </w:r>
      <w:r w:rsidR="000F301F" w:rsidRPr="005C403F">
        <w:rPr>
          <w:iCs/>
        </w:rPr>
        <w:t xml:space="preserve">, </w:t>
      </w:r>
      <w:proofErr w:type="spellStart"/>
      <w:r w:rsidR="000F301F" w:rsidRPr="005C403F">
        <w:rPr>
          <w:iCs/>
        </w:rPr>
        <w:t>edited</w:t>
      </w:r>
      <w:proofErr w:type="spellEnd"/>
      <w:r w:rsidR="000F301F" w:rsidRPr="005C403F">
        <w:rPr>
          <w:iCs/>
        </w:rPr>
        <w:t xml:space="preserve"> </w:t>
      </w:r>
      <w:proofErr w:type="spellStart"/>
      <w:r w:rsidR="000F301F" w:rsidRPr="005C403F">
        <w:rPr>
          <w:iCs/>
        </w:rPr>
        <w:t>by</w:t>
      </w:r>
      <w:proofErr w:type="spellEnd"/>
      <w:r w:rsidR="000F301F" w:rsidRPr="005C403F">
        <w:rPr>
          <w:iCs/>
        </w:rPr>
        <w:t xml:space="preserve"> G. </w:t>
      </w:r>
      <w:proofErr w:type="spellStart"/>
      <w:r w:rsidR="000F301F" w:rsidRPr="005C403F">
        <w:rPr>
          <w:iCs/>
        </w:rPr>
        <w:t>Engbersen</w:t>
      </w:r>
      <w:proofErr w:type="spellEnd"/>
      <w:r w:rsidR="000F301F" w:rsidRPr="005C403F">
        <w:rPr>
          <w:iCs/>
        </w:rPr>
        <w:t xml:space="preserve"> en J. de Haan</w:t>
      </w:r>
      <w:r w:rsidRPr="005C403F">
        <w:t xml:space="preserve">. </w:t>
      </w:r>
      <w:r w:rsidRPr="005C403F">
        <w:rPr>
          <w:lang w:val="en-GB"/>
        </w:rPr>
        <w:t xml:space="preserve">Amsterdam: </w:t>
      </w:r>
      <w:r w:rsidR="00870D01" w:rsidRPr="005C403F">
        <w:rPr>
          <w:lang w:val="en-GB"/>
        </w:rPr>
        <w:t>Pallas Publications</w:t>
      </w:r>
      <w:r w:rsidRPr="005C403F">
        <w:rPr>
          <w:lang w:val="en-GB"/>
        </w:rPr>
        <w:t xml:space="preserve">. </w:t>
      </w:r>
    </w:p>
    <w:p w14:paraId="44F49217" w14:textId="77777777" w:rsidR="00120444" w:rsidRPr="005C403F" w:rsidRDefault="00120444" w:rsidP="00970567">
      <w:pPr>
        <w:ind w:left="360" w:hanging="360"/>
        <w:rPr>
          <w:lang w:val="en-GB"/>
        </w:rPr>
      </w:pPr>
    </w:p>
    <w:p w14:paraId="668FED8D" w14:textId="77777777" w:rsidR="0041522C" w:rsidRPr="00AB0FF0" w:rsidRDefault="00776448" w:rsidP="00970567">
      <w:pPr>
        <w:pStyle w:val="Plattetekstinspringen"/>
        <w:spacing w:line="240" w:lineRule="auto"/>
        <w:ind w:left="360" w:hanging="360"/>
        <w:rPr>
          <w:sz w:val="24"/>
          <w:szCs w:val="24"/>
        </w:rPr>
      </w:pPr>
      <w:proofErr w:type="spellStart"/>
      <w:r w:rsidRPr="00AB0FF0">
        <w:rPr>
          <w:sz w:val="24"/>
          <w:szCs w:val="24"/>
          <w:lang w:val="en-US"/>
        </w:rPr>
        <w:t>Ultee</w:t>
      </w:r>
      <w:proofErr w:type="spellEnd"/>
      <w:r w:rsidRPr="00AB0FF0">
        <w:rPr>
          <w:sz w:val="24"/>
          <w:szCs w:val="24"/>
          <w:lang w:val="en-US"/>
        </w:rPr>
        <w:t>, W.</w:t>
      </w:r>
      <w:r w:rsidR="0041522C" w:rsidRPr="00AB0FF0">
        <w:rPr>
          <w:sz w:val="24"/>
          <w:szCs w:val="24"/>
          <w:lang w:val="en-US"/>
        </w:rPr>
        <w:t>, F</w:t>
      </w:r>
      <w:r w:rsidRPr="00AB0FF0">
        <w:rPr>
          <w:sz w:val="24"/>
          <w:szCs w:val="24"/>
          <w:lang w:val="en-US"/>
        </w:rPr>
        <w:t>.</w:t>
      </w:r>
      <w:r w:rsidR="0041522C" w:rsidRPr="00AB0FF0">
        <w:rPr>
          <w:sz w:val="24"/>
          <w:szCs w:val="24"/>
          <w:lang w:val="en-US"/>
        </w:rPr>
        <w:t xml:space="preserve"> </w:t>
      </w:r>
      <w:r w:rsidR="004910FB" w:rsidRPr="00AB0FF0">
        <w:rPr>
          <w:sz w:val="24"/>
          <w:szCs w:val="24"/>
          <w:lang w:val="en-US"/>
        </w:rPr>
        <w:t>v</w:t>
      </w:r>
      <w:r w:rsidR="0041522C" w:rsidRPr="00AB0FF0">
        <w:rPr>
          <w:sz w:val="24"/>
          <w:szCs w:val="24"/>
          <w:lang w:val="en-US"/>
        </w:rPr>
        <w:t>an Tubergen, and R</w:t>
      </w:r>
      <w:r w:rsidRPr="00AB0FF0">
        <w:rPr>
          <w:sz w:val="24"/>
          <w:szCs w:val="24"/>
          <w:lang w:val="en-US"/>
        </w:rPr>
        <w:t>.</w:t>
      </w:r>
      <w:r w:rsidR="0041522C" w:rsidRPr="00AB0FF0">
        <w:rPr>
          <w:sz w:val="24"/>
          <w:szCs w:val="24"/>
          <w:lang w:val="en-US"/>
        </w:rPr>
        <w:t xml:space="preserve"> </w:t>
      </w:r>
      <w:proofErr w:type="spellStart"/>
      <w:r w:rsidR="0041522C" w:rsidRPr="00AB0FF0">
        <w:rPr>
          <w:sz w:val="24"/>
          <w:szCs w:val="24"/>
          <w:lang w:val="en-US"/>
        </w:rPr>
        <w:t>Luijkx</w:t>
      </w:r>
      <w:proofErr w:type="spellEnd"/>
      <w:r w:rsidR="0041522C" w:rsidRPr="00AB0FF0">
        <w:rPr>
          <w:sz w:val="24"/>
          <w:szCs w:val="24"/>
          <w:lang w:val="en-US"/>
        </w:rPr>
        <w:t xml:space="preserve">. </w:t>
      </w:r>
      <w:r w:rsidR="0041522C" w:rsidRPr="005C403F">
        <w:rPr>
          <w:sz w:val="24"/>
          <w:szCs w:val="24"/>
          <w:lang w:val="en-GB"/>
        </w:rPr>
        <w:t xml:space="preserve">2001. “The unwholesome theme of suicide: Forgotten statistics of attempted suicides in Amsterdam and Jewish suicides in the Netherlands for 1936-1943.” Pp. 325-353. In C. </w:t>
      </w:r>
      <w:proofErr w:type="spellStart"/>
      <w:r w:rsidR="0041522C" w:rsidRPr="005C403F">
        <w:rPr>
          <w:sz w:val="24"/>
          <w:szCs w:val="24"/>
          <w:lang w:val="en-GB"/>
        </w:rPr>
        <w:t>Brasz</w:t>
      </w:r>
      <w:proofErr w:type="spellEnd"/>
      <w:r w:rsidR="0041522C" w:rsidRPr="005C403F">
        <w:rPr>
          <w:sz w:val="24"/>
          <w:szCs w:val="24"/>
          <w:lang w:val="en-GB"/>
        </w:rPr>
        <w:t xml:space="preserve"> &amp; Y. Kaplan (eds), </w:t>
      </w:r>
      <w:r w:rsidR="0041522C" w:rsidRPr="005C403F">
        <w:rPr>
          <w:i/>
          <w:sz w:val="24"/>
          <w:szCs w:val="24"/>
          <w:lang w:val="en-GB"/>
        </w:rPr>
        <w:t xml:space="preserve">Dutch Jews as Perceived by Themselves and by Others: Proceedings of the Eighth International Symposium on the History of the Jews in the Netherlands. </w:t>
      </w:r>
      <w:r w:rsidR="0041522C" w:rsidRPr="00AB0FF0">
        <w:rPr>
          <w:sz w:val="24"/>
          <w:szCs w:val="24"/>
        </w:rPr>
        <w:t>Leiden: Brill.</w:t>
      </w:r>
    </w:p>
    <w:p w14:paraId="3A9915B6" w14:textId="57BD8BCF" w:rsidR="0041522C" w:rsidRDefault="0041522C" w:rsidP="00970567">
      <w:pPr>
        <w:pStyle w:val="Plattetekstinspringen"/>
        <w:spacing w:line="240" w:lineRule="auto"/>
        <w:ind w:left="360" w:hanging="360"/>
        <w:rPr>
          <w:sz w:val="24"/>
          <w:szCs w:val="24"/>
        </w:rPr>
      </w:pPr>
    </w:p>
    <w:p w14:paraId="1DA969E1" w14:textId="77777777" w:rsidR="00120444" w:rsidRPr="00AB0FF0" w:rsidRDefault="00120444" w:rsidP="00970567">
      <w:pPr>
        <w:pStyle w:val="Plattetekstinspringen"/>
        <w:spacing w:line="240" w:lineRule="auto"/>
        <w:ind w:left="360" w:hanging="360"/>
        <w:rPr>
          <w:sz w:val="24"/>
          <w:szCs w:val="24"/>
        </w:rPr>
      </w:pPr>
    </w:p>
    <w:p w14:paraId="1DE2B8A4" w14:textId="75954A21" w:rsidR="0041522C" w:rsidRDefault="0041522C" w:rsidP="00970567">
      <w:pPr>
        <w:pStyle w:val="Plattetekstinspringen"/>
        <w:spacing w:line="240" w:lineRule="auto"/>
        <w:ind w:left="360" w:hanging="360"/>
        <w:rPr>
          <w:b/>
          <w:sz w:val="24"/>
          <w:szCs w:val="24"/>
        </w:rPr>
      </w:pPr>
      <w:proofErr w:type="spellStart"/>
      <w:r w:rsidRPr="00AB0FF0">
        <w:rPr>
          <w:b/>
          <w:sz w:val="24"/>
          <w:szCs w:val="24"/>
        </w:rPr>
        <w:t>Book</w:t>
      </w:r>
      <w:proofErr w:type="spellEnd"/>
      <w:r w:rsidRPr="00AB0FF0">
        <w:rPr>
          <w:b/>
          <w:sz w:val="24"/>
          <w:szCs w:val="24"/>
        </w:rPr>
        <w:t xml:space="preserve"> reviews</w:t>
      </w:r>
    </w:p>
    <w:p w14:paraId="7B49C2A7" w14:textId="77777777" w:rsidR="00120444" w:rsidRPr="00AB0FF0" w:rsidRDefault="00120444" w:rsidP="00970567">
      <w:pPr>
        <w:pStyle w:val="Plattetekstinspringen"/>
        <w:spacing w:line="240" w:lineRule="auto"/>
        <w:ind w:left="360" w:hanging="360"/>
        <w:rPr>
          <w:b/>
          <w:sz w:val="24"/>
          <w:szCs w:val="24"/>
        </w:rPr>
      </w:pPr>
    </w:p>
    <w:p w14:paraId="1DD23709" w14:textId="074FA2E0" w:rsidR="00162B74" w:rsidRDefault="00162B74" w:rsidP="00970567">
      <w:pPr>
        <w:ind w:left="357" w:hanging="357"/>
        <w:jc w:val="both"/>
      </w:pPr>
      <w:proofErr w:type="spellStart"/>
      <w:r w:rsidRPr="00162B74">
        <w:t>Huijnk</w:t>
      </w:r>
      <w:proofErr w:type="spellEnd"/>
      <w:r w:rsidRPr="00162B74">
        <w:t xml:space="preserve">, W. ‘De religieuze beleving van moslims in Nederland: diversiteit en verandering in beeld’. Den Haag: SCP.’. </w:t>
      </w:r>
      <w:r w:rsidRPr="00162B74">
        <w:rPr>
          <w:i/>
        </w:rPr>
        <w:t>Mens &amp; Maatschappij</w:t>
      </w:r>
      <w:r w:rsidRPr="00162B74">
        <w:t xml:space="preserve">, </w:t>
      </w:r>
      <w:proofErr w:type="spellStart"/>
      <w:r w:rsidRPr="00162B74">
        <w:t>forthcoming</w:t>
      </w:r>
      <w:proofErr w:type="spellEnd"/>
      <w:r w:rsidRPr="00162B74">
        <w:t>.</w:t>
      </w:r>
    </w:p>
    <w:p w14:paraId="15281F74" w14:textId="77777777" w:rsidR="00120444" w:rsidRPr="00162B74" w:rsidRDefault="00120444" w:rsidP="00970567">
      <w:pPr>
        <w:ind w:left="357" w:hanging="357"/>
        <w:jc w:val="both"/>
      </w:pPr>
    </w:p>
    <w:p w14:paraId="24960460" w14:textId="3F4B61D5" w:rsidR="005F5025" w:rsidRDefault="005F5025" w:rsidP="00970567">
      <w:pPr>
        <w:ind w:left="357" w:hanging="357"/>
        <w:jc w:val="both"/>
        <w:rPr>
          <w:lang w:val="en-GB"/>
        </w:rPr>
      </w:pPr>
      <w:r w:rsidRPr="00162B74">
        <w:t xml:space="preserve">Sniderman, P.M. &amp; L. Hagendoorn. </w:t>
      </w:r>
      <w:r w:rsidRPr="005C403F">
        <w:rPr>
          <w:lang w:val="en-GB"/>
        </w:rPr>
        <w:t>200</w:t>
      </w:r>
      <w:r w:rsidR="00AC16D5" w:rsidRPr="005C403F">
        <w:rPr>
          <w:lang w:val="en-GB"/>
        </w:rPr>
        <w:t>8</w:t>
      </w:r>
      <w:r w:rsidRPr="005C403F">
        <w:rPr>
          <w:lang w:val="en-GB"/>
        </w:rPr>
        <w:t xml:space="preserve">. “When Ways of Life Collide: Multiculturalism and Its Discontents in the Netherlands.” </w:t>
      </w:r>
      <w:r w:rsidRPr="005C403F">
        <w:rPr>
          <w:i/>
          <w:lang w:val="en-GB"/>
        </w:rPr>
        <w:t>European Societies</w:t>
      </w:r>
      <w:r w:rsidR="00AC16D5" w:rsidRPr="005C403F">
        <w:rPr>
          <w:lang w:val="en-GB"/>
        </w:rPr>
        <w:t>, 10: 521-523</w:t>
      </w:r>
      <w:r w:rsidR="000027E8" w:rsidRPr="005C403F">
        <w:rPr>
          <w:lang w:val="en-GB"/>
        </w:rPr>
        <w:t>.</w:t>
      </w:r>
    </w:p>
    <w:p w14:paraId="49F5072A" w14:textId="77777777" w:rsidR="00120444" w:rsidRPr="005C403F" w:rsidRDefault="00120444" w:rsidP="00970567">
      <w:pPr>
        <w:ind w:left="357" w:hanging="357"/>
        <w:jc w:val="both"/>
        <w:rPr>
          <w:lang w:val="en-GB"/>
        </w:rPr>
      </w:pPr>
    </w:p>
    <w:p w14:paraId="2A32A1E1" w14:textId="5820A77B" w:rsidR="005B1653" w:rsidRDefault="005B1653" w:rsidP="00970567">
      <w:pPr>
        <w:ind w:left="357" w:hanging="357"/>
        <w:jc w:val="both"/>
      </w:pPr>
      <w:proofErr w:type="spellStart"/>
      <w:r w:rsidRPr="005C403F">
        <w:rPr>
          <w:lang w:val="en-GB"/>
        </w:rPr>
        <w:t>Schaafsma</w:t>
      </w:r>
      <w:proofErr w:type="spellEnd"/>
      <w:r w:rsidRPr="005C403F">
        <w:rPr>
          <w:lang w:val="en-GB"/>
        </w:rPr>
        <w:t xml:space="preserve">, J. 2007. “Ethnic Diversity at Work: Diversity Attitudes and Experiences in Dutch Organisations.” </w:t>
      </w:r>
      <w:r w:rsidRPr="009C6326">
        <w:rPr>
          <w:i/>
        </w:rPr>
        <w:t>Mens &amp; Maatschappi</w:t>
      </w:r>
      <w:r w:rsidRPr="005C403F">
        <w:rPr>
          <w:i/>
        </w:rPr>
        <w:t>j</w:t>
      </w:r>
      <w:r w:rsidRPr="005C403F">
        <w:t xml:space="preserve"> </w:t>
      </w:r>
      <w:r w:rsidR="00FE2A18" w:rsidRPr="005C403F">
        <w:t xml:space="preserve">82: </w:t>
      </w:r>
      <w:r w:rsidR="00FE2A18" w:rsidRPr="009C6326">
        <w:t>305-6.</w:t>
      </w:r>
    </w:p>
    <w:p w14:paraId="77C5EFA0" w14:textId="77777777" w:rsidR="00120444" w:rsidRPr="009C6326" w:rsidRDefault="00120444" w:rsidP="00970567">
      <w:pPr>
        <w:ind w:left="357" w:hanging="357"/>
        <w:jc w:val="both"/>
      </w:pPr>
    </w:p>
    <w:p w14:paraId="737907C2" w14:textId="7F86B413" w:rsidR="009E5BF3" w:rsidRDefault="009E5BF3" w:rsidP="00970567">
      <w:pPr>
        <w:ind w:left="357" w:hanging="357"/>
        <w:jc w:val="both"/>
      </w:pPr>
      <w:r w:rsidRPr="005C403F">
        <w:t>Peeters-Bijlsma, M. 2006. “Duitsers in Nederland: Een onderzoek naar de verandering van de nationale identiteit van Duitse immigranten in Nederland</w:t>
      </w:r>
      <w:r w:rsidR="00984D99" w:rsidRPr="005C403F">
        <w:t>.</w:t>
      </w:r>
      <w:r w:rsidRPr="005C403F">
        <w:t xml:space="preserve">” </w:t>
      </w:r>
      <w:r w:rsidRPr="005C403F">
        <w:rPr>
          <w:i/>
        </w:rPr>
        <w:t>Mens &amp; Maatschappij</w:t>
      </w:r>
      <w:r w:rsidR="004A15BC" w:rsidRPr="005C403F">
        <w:t xml:space="preserve"> 81:189-91</w:t>
      </w:r>
      <w:r w:rsidRPr="005C403F">
        <w:t>.</w:t>
      </w:r>
    </w:p>
    <w:p w14:paraId="6DB72CEB" w14:textId="77777777" w:rsidR="00120444" w:rsidRPr="005C403F" w:rsidRDefault="00120444" w:rsidP="00970567">
      <w:pPr>
        <w:ind w:left="357" w:hanging="357"/>
        <w:jc w:val="both"/>
      </w:pPr>
    </w:p>
    <w:p w14:paraId="052B8136" w14:textId="2743227E" w:rsidR="0041522C" w:rsidRDefault="0041522C" w:rsidP="00970567">
      <w:pPr>
        <w:pStyle w:val="Plattetekstinspringen"/>
        <w:spacing w:line="240" w:lineRule="auto"/>
        <w:ind w:left="357" w:hanging="357"/>
        <w:rPr>
          <w:i/>
          <w:sz w:val="24"/>
          <w:szCs w:val="24"/>
        </w:rPr>
      </w:pPr>
      <w:r w:rsidRPr="005C403F">
        <w:rPr>
          <w:sz w:val="24"/>
          <w:szCs w:val="24"/>
        </w:rPr>
        <w:t>Gijsberts, M</w:t>
      </w:r>
      <w:r w:rsidR="00102165" w:rsidRPr="005C403F">
        <w:rPr>
          <w:sz w:val="24"/>
          <w:szCs w:val="24"/>
        </w:rPr>
        <w:t>.</w:t>
      </w:r>
      <w:r w:rsidRPr="005C403F">
        <w:rPr>
          <w:sz w:val="24"/>
          <w:szCs w:val="24"/>
        </w:rPr>
        <w:t xml:space="preserve"> </w:t>
      </w:r>
      <w:proofErr w:type="spellStart"/>
      <w:r w:rsidRPr="005C403F">
        <w:rPr>
          <w:sz w:val="24"/>
          <w:szCs w:val="24"/>
        </w:rPr>
        <w:t>and</w:t>
      </w:r>
      <w:proofErr w:type="spellEnd"/>
      <w:r w:rsidRPr="005C403F">
        <w:rPr>
          <w:sz w:val="24"/>
          <w:szCs w:val="24"/>
        </w:rPr>
        <w:t xml:space="preserve"> A</w:t>
      </w:r>
      <w:r w:rsidR="00102165" w:rsidRPr="005C403F">
        <w:rPr>
          <w:sz w:val="24"/>
          <w:szCs w:val="24"/>
        </w:rPr>
        <w:t>.</w:t>
      </w:r>
      <w:r w:rsidRPr="005C403F">
        <w:rPr>
          <w:sz w:val="24"/>
          <w:szCs w:val="24"/>
        </w:rPr>
        <w:t xml:space="preserve"> </w:t>
      </w:r>
      <w:proofErr w:type="spellStart"/>
      <w:r w:rsidRPr="005C403F">
        <w:rPr>
          <w:sz w:val="24"/>
          <w:szCs w:val="24"/>
        </w:rPr>
        <w:t>Merens</w:t>
      </w:r>
      <w:proofErr w:type="spellEnd"/>
      <w:r w:rsidRPr="005C403F">
        <w:rPr>
          <w:sz w:val="24"/>
          <w:szCs w:val="24"/>
        </w:rPr>
        <w:t xml:space="preserve"> (</w:t>
      </w:r>
      <w:proofErr w:type="spellStart"/>
      <w:r w:rsidRPr="005C403F">
        <w:rPr>
          <w:sz w:val="24"/>
          <w:szCs w:val="24"/>
        </w:rPr>
        <w:t>eds</w:t>
      </w:r>
      <w:proofErr w:type="spellEnd"/>
      <w:r w:rsidRPr="005C403F">
        <w:rPr>
          <w:sz w:val="24"/>
          <w:szCs w:val="24"/>
        </w:rPr>
        <w:t xml:space="preserve">.). 2004. “Emancipatie in estafette.” </w:t>
      </w:r>
      <w:r w:rsidRPr="005C403F">
        <w:rPr>
          <w:i/>
          <w:sz w:val="24"/>
          <w:szCs w:val="24"/>
        </w:rPr>
        <w:t xml:space="preserve">Mens &amp; Maatschappij </w:t>
      </w:r>
      <w:r w:rsidRPr="005C403F">
        <w:rPr>
          <w:sz w:val="24"/>
          <w:szCs w:val="24"/>
        </w:rPr>
        <w:t>79: 413-15</w:t>
      </w:r>
      <w:r w:rsidRPr="005C403F">
        <w:rPr>
          <w:i/>
          <w:sz w:val="24"/>
          <w:szCs w:val="24"/>
        </w:rPr>
        <w:t xml:space="preserve">. </w:t>
      </w:r>
    </w:p>
    <w:p w14:paraId="558EFDA2" w14:textId="77777777" w:rsidR="00120444" w:rsidRPr="005C403F" w:rsidRDefault="00120444" w:rsidP="00970567">
      <w:pPr>
        <w:pStyle w:val="Plattetekstinspringen"/>
        <w:spacing w:line="240" w:lineRule="auto"/>
        <w:ind w:left="357" w:hanging="357"/>
        <w:rPr>
          <w:sz w:val="24"/>
          <w:szCs w:val="24"/>
        </w:rPr>
      </w:pPr>
    </w:p>
    <w:p w14:paraId="71089F19" w14:textId="69A52317" w:rsidR="0041522C" w:rsidRDefault="0041522C" w:rsidP="00970567">
      <w:pPr>
        <w:pStyle w:val="Plattetekstinspringen"/>
        <w:spacing w:line="240" w:lineRule="auto"/>
        <w:ind w:left="357" w:hanging="357"/>
        <w:rPr>
          <w:sz w:val="24"/>
          <w:szCs w:val="24"/>
        </w:rPr>
      </w:pPr>
      <w:r w:rsidRPr="005C403F">
        <w:rPr>
          <w:sz w:val="24"/>
          <w:szCs w:val="24"/>
        </w:rPr>
        <w:t xml:space="preserve">Kunnen, R. 2002. “Schaken in stijl. De ontwikkeling van schaakstijlen als een proces van </w:t>
      </w:r>
      <w:proofErr w:type="spellStart"/>
      <w:r w:rsidRPr="005C403F">
        <w:rPr>
          <w:sz w:val="24"/>
          <w:szCs w:val="24"/>
        </w:rPr>
        <w:t>sportificatie</w:t>
      </w:r>
      <w:proofErr w:type="spellEnd"/>
      <w:r w:rsidRPr="005C403F">
        <w:rPr>
          <w:sz w:val="24"/>
          <w:szCs w:val="24"/>
        </w:rPr>
        <w:t xml:space="preserve">.” </w:t>
      </w:r>
      <w:r w:rsidRPr="009C6326">
        <w:rPr>
          <w:i/>
          <w:sz w:val="24"/>
          <w:szCs w:val="24"/>
        </w:rPr>
        <w:t>Mens &amp; Maatschappij</w:t>
      </w:r>
      <w:r w:rsidRPr="009C6326">
        <w:rPr>
          <w:sz w:val="24"/>
          <w:szCs w:val="24"/>
        </w:rPr>
        <w:t xml:space="preserve"> 77:</w:t>
      </w:r>
      <w:r w:rsidRPr="009C6326">
        <w:rPr>
          <w:i/>
          <w:sz w:val="24"/>
          <w:szCs w:val="24"/>
        </w:rPr>
        <w:t xml:space="preserve"> </w:t>
      </w:r>
      <w:r w:rsidRPr="009C6326">
        <w:rPr>
          <w:sz w:val="24"/>
          <w:szCs w:val="24"/>
        </w:rPr>
        <w:t>384-86.</w:t>
      </w:r>
    </w:p>
    <w:p w14:paraId="7F401121" w14:textId="77777777" w:rsidR="00120444" w:rsidRPr="009C6326" w:rsidRDefault="00120444" w:rsidP="00970567">
      <w:pPr>
        <w:pStyle w:val="Plattetekstinspringen"/>
        <w:spacing w:line="240" w:lineRule="auto"/>
        <w:ind w:left="357" w:hanging="357"/>
        <w:rPr>
          <w:sz w:val="24"/>
          <w:szCs w:val="24"/>
        </w:rPr>
      </w:pPr>
    </w:p>
    <w:p w14:paraId="72CC81E8" w14:textId="77777777" w:rsidR="0041522C" w:rsidRPr="009C6326" w:rsidRDefault="0041522C" w:rsidP="00970567">
      <w:pPr>
        <w:pStyle w:val="Plattetekstinspringen"/>
        <w:spacing w:line="240" w:lineRule="auto"/>
        <w:ind w:left="360" w:hanging="360"/>
        <w:rPr>
          <w:sz w:val="24"/>
          <w:szCs w:val="24"/>
        </w:rPr>
      </w:pPr>
    </w:p>
    <w:p w14:paraId="2AA09CFD" w14:textId="57DE0EC8" w:rsidR="00EA656F" w:rsidRDefault="00EA656F" w:rsidP="00970567">
      <w:pPr>
        <w:pStyle w:val="Plattetekstinspringen"/>
        <w:spacing w:line="240" w:lineRule="auto"/>
        <w:ind w:left="360" w:hanging="360"/>
        <w:rPr>
          <w:b/>
          <w:sz w:val="24"/>
          <w:szCs w:val="24"/>
        </w:rPr>
      </w:pPr>
      <w:proofErr w:type="spellStart"/>
      <w:r w:rsidRPr="00AB0FF0">
        <w:rPr>
          <w:b/>
          <w:sz w:val="24"/>
          <w:szCs w:val="24"/>
        </w:rPr>
        <w:t>Other</w:t>
      </w:r>
      <w:proofErr w:type="spellEnd"/>
      <w:r w:rsidRPr="00AB0FF0">
        <w:rPr>
          <w:b/>
          <w:sz w:val="24"/>
          <w:szCs w:val="24"/>
        </w:rPr>
        <w:t xml:space="preserve"> </w:t>
      </w:r>
      <w:proofErr w:type="spellStart"/>
      <w:r w:rsidRPr="00AB0FF0">
        <w:rPr>
          <w:b/>
          <w:sz w:val="24"/>
          <w:szCs w:val="24"/>
        </w:rPr>
        <w:t>publications</w:t>
      </w:r>
      <w:proofErr w:type="spellEnd"/>
    </w:p>
    <w:p w14:paraId="7CE9E8CB" w14:textId="77777777" w:rsidR="00120444" w:rsidRPr="00AB0FF0" w:rsidRDefault="00120444" w:rsidP="00970567">
      <w:pPr>
        <w:pStyle w:val="Plattetekstinspringen"/>
        <w:spacing w:line="240" w:lineRule="auto"/>
        <w:ind w:left="360" w:hanging="360"/>
        <w:rPr>
          <w:b/>
          <w:sz w:val="24"/>
          <w:szCs w:val="24"/>
        </w:rPr>
      </w:pPr>
    </w:p>
    <w:p w14:paraId="6EB36B8D" w14:textId="3494A14B" w:rsidR="00EA656F" w:rsidRDefault="00EA656F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  <w:r w:rsidRPr="00AB0FF0">
        <w:rPr>
          <w:sz w:val="24"/>
          <w:szCs w:val="24"/>
        </w:rPr>
        <w:t xml:space="preserve">Van </w:t>
      </w:r>
      <w:proofErr w:type="spellStart"/>
      <w:r w:rsidRPr="00AB0FF0">
        <w:rPr>
          <w:sz w:val="24"/>
          <w:szCs w:val="24"/>
        </w:rPr>
        <w:t>Tubergen</w:t>
      </w:r>
      <w:proofErr w:type="spellEnd"/>
      <w:r w:rsidRPr="00AB0FF0">
        <w:rPr>
          <w:sz w:val="24"/>
          <w:szCs w:val="24"/>
        </w:rPr>
        <w:t xml:space="preserve">, F. 2007. </w:t>
      </w:r>
      <w:r w:rsidRPr="005C403F">
        <w:rPr>
          <w:sz w:val="24"/>
          <w:szCs w:val="24"/>
        </w:rPr>
        <w:t xml:space="preserve">“Integratie allochtonen: een kwestie van tijd?” </w:t>
      </w:r>
      <w:r w:rsidRPr="005C403F">
        <w:rPr>
          <w:i/>
          <w:sz w:val="24"/>
          <w:szCs w:val="24"/>
          <w:lang w:val="en-GB"/>
        </w:rPr>
        <w:t>James Coleman Bulletin</w:t>
      </w:r>
      <w:r w:rsidRPr="005C403F">
        <w:rPr>
          <w:sz w:val="24"/>
          <w:szCs w:val="24"/>
          <w:lang w:val="en-GB"/>
        </w:rPr>
        <w:t xml:space="preserve">. </w:t>
      </w:r>
    </w:p>
    <w:p w14:paraId="44FC834D" w14:textId="77777777" w:rsidR="00120444" w:rsidRPr="005C403F" w:rsidRDefault="00120444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</w:p>
    <w:p w14:paraId="7431F1A9" w14:textId="77777777" w:rsidR="00A123C2" w:rsidRPr="005C403F" w:rsidRDefault="00A123C2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 xml:space="preserve">Van Tubergen, F. 2003. “The Cultural and Economic Position of Immigrants in Comparative Perspective: A Study of Nineteen Western Countries.” </w:t>
      </w:r>
      <w:r w:rsidRPr="005C403F">
        <w:rPr>
          <w:i/>
          <w:sz w:val="24"/>
          <w:szCs w:val="24"/>
          <w:lang w:val="en-GB"/>
        </w:rPr>
        <w:t>Steinmetz Archive Newsletter</w:t>
      </w:r>
      <w:r w:rsidR="00AD0415">
        <w:rPr>
          <w:sz w:val="24"/>
          <w:szCs w:val="24"/>
          <w:lang w:val="en-GB"/>
        </w:rPr>
        <w:t xml:space="preserve"> 20,</w:t>
      </w:r>
      <w:r w:rsidRPr="005C403F">
        <w:rPr>
          <w:sz w:val="24"/>
          <w:szCs w:val="24"/>
          <w:lang w:val="en-GB"/>
        </w:rPr>
        <w:t xml:space="preserve"> 10-11.  </w:t>
      </w:r>
    </w:p>
    <w:p w14:paraId="3B10E0E6" w14:textId="1E4C7699" w:rsidR="00B017CF" w:rsidRDefault="00B017CF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</w:p>
    <w:p w14:paraId="766E802E" w14:textId="77777777" w:rsidR="00120444" w:rsidRDefault="00120444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</w:p>
    <w:p w14:paraId="422044B7" w14:textId="77777777" w:rsidR="00461FFD" w:rsidRDefault="00120444" w:rsidP="00970567">
      <w:pPr>
        <w:pStyle w:val="Plattetekstinspringen"/>
        <w:pBdr>
          <w:bottom w:val="single" w:sz="6" w:space="1" w:color="auto"/>
        </w:pBdr>
        <w:spacing w:line="240" w:lineRule="auto"/>
        <w:ind w:left="360" w:hanging="360"/>
        <w:rPr>
          <w:b/>
          <w:bCs/>
          <w:sz w:val="24"/>
          <w:szCs w:val="24"/>
          <w:lang w:val="en-US"/>
        </w:rPr>
      </w:pPr>
      <w:r w:rsidRPr="00461FFD">
        <w:rPr>
          <w:b/>
          <w:bCs/>
          <w:sz w:val="24"/>
          <w:szCs w:val="24"/>
          <w:lang w:val="en-US"/>
        </w:rPr>
        <w:t>DATA COLLECTION</w:t>
      </w:r>
    </w:p>
    <w:p w14:paraId="63219C00" w14:textId="77777777" w:rsidR="00120444" w:rsidRDefault="00120444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</w:p>
    <w:p w14:paraId="06D59B1D" w14:textId="62479C0B" w:rsidR="00B93095" w:rsidRDefault="00B93095" w:rsidP="00B93095">
      <w:pPr>
        <w:pStyle w:val="Plattetekstinspringen"/>
        <w:spacing w:line="240" w:lineRule="auto"/>
        <w:ind w:left="340" w:hanging="340"/>
        <w:rPr>
          <w:sz w:val="24"/>
          <w:szCs w:val="24"/>
          <w:lang w:val="en-US"/>
        </w:rPr>
      </w:pPr>
      <w:r w:rsidRPr="00276621">
        <w:rPr>
          <w:sz w:val="24"/>
          <w:szCs w:val="24"/>
          <w:lang w:val="en-US"/>
        </w:rPr>
        <w:t xml:space="preserve">Van Tubergen, Frank, Tobias </w:t>
      </w:r>
      <w:proofErr w:type="spellStart"/>
      <w:r w:rsidRPr="00276621">
        <w:rPr>
          <w:sz w:val="24"/>
          <w:szCs w:val="24"/>
          <w:lang w:val="en-US"/>
        </w:rPr>
        <w:t>Cinjee</w:t>
      </w:r>
      <w:proofErr w:type="spellEnd"/>
      <w:r w:rsidRPr="00276621">
        <w:rPr>
          <w:sz w:val="24"/>
          <w:szCs w:val="24"/>
          <w:lang w:val="en-US"/>
        </w:rPr>
        <w:t xml:space="preserve">, Anastasia </w:t>
      </w:r>
      <w:proofErr w:type="spellStart"/>
      <w:r w:rsidRPr="00276621">
        <w:rPr>
          <w:sz w:val="24"/>
          <w:szCs w:val="24"/>
          <w:lang w:val="en-US"/>
        </w:rPr>
        <w:t>Menshikova</w:t>
      </w:r>
      <w:proofErr w:type="spellEnd"/>
      <w:r w:rsidRPr="00276621">
        <w:rPr>
          <w:sz w:val="24"/>
          <w:szCs w:val="24"/>
          <w:lang w:val="en-US"/>
        </w:rPr>
        <w:t xml:space="preserve">, Joran </w:t>
      </w:r>
      <w:proofErr w:type="spellStart"/>
      <w:r w:rsidRPr="00276621">
        <w:rPr>
          <w:sz w:val="24"/>
          <w:szCs w:val="24"/>
          <w:lang w:val="en-US"/>
        </w:rPr>
        <w:t>Veldkamp</w:t>
      </w:r>
      <w:proofErr w:type="spellEnd"/>
      <w:r w:rsidRPr="00276621">
        <w:rPr>
          <w:sz w:val="24"/>
          <w:szCs w:val="24"/>
          <w:lang w:val="en-US"/>
        </w:rPr>
        <w:t xml:space="preserve"> (2021). Survey of online activity of mosques in the Netherlands. </w:t>
      </w:r>
      <w:r>
        <w:rPr>
          <w:sz w:val="24"/>
          <w:szCs w:val="24"/>
          <w:lang w:val="en-US"/>
        </w:rPr>
        <w:t>Wave 1. Reduced version 1.1. DANS</w:t>
      </w:r>
      <w:r w:rsidRPr="00C0647D"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d</w:t>
      </w:r>
      <w:r w:rsidRPr="00C0647D">
        <w:rPr>
          <w:sz w:val="24"/>
          <w:szCs w:val="24"/>
          <w:lang w:val="en-US"/>
        </w:rPr>
        <w:t>oi</w:t>
      </w:r>
      <w:proofErr w:type="spellEnd"/>
      <w:r w:rsidRPr="00C0647D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hyperlink r:id="rId21" w:history="1">
        <w:r w:rsidR="009C0481" w:rsidRPr="00DD7932">
          <w:rPr>
            <w:rStyle w:val="Hyperlink"/>
            <w:sz w:val="24"/>
            <w:szCs w:val="24"/>
            <w:lang w:val="en-US"/>
          </w:rPr>
          <w:t>https://doi.org/10.17026/dans-zem-9g7g</w:t>
        </w:r>
      </w:hyperlink>
    </w:p>
    <w:p w14:paraId="007C8BF9" w14:textId="77777777" w:rsidR="003719E2" w:rsidRPr="00265CB9" w:rsidRDefault="003719E2" w:rsidP="00213B78">
      <w:pPr>
        <w:pStyle w:val="Plattetekstinspringen"/>
        <w:spacing w:line="240" w:lineRule="auto"/>
        <w:ind w:left="340" w:hanging="340"/>
        <w:rPr>
          <w:color w:val="000000"/>
          <w:sz w:val="24"/>
          <w:szCs w:val="24"/>
          <w:lang w:val="en-US"/>
        </w:rPr>
      </w:pPr>
    </w:p>
    <w:p w14:paraId="3A953C09" w14:textId="77777777" w:rsidR="00B93095" w:rsidRDefault="00213B78" w:rsidP="00B93095">
      <w:pPr>
        <w:pStyle w:val="Plattetekstinspringen"/>
        <w:spacing w:line="240" w:lineRule="auto"/>
        <w:ind w:left="340" w:hanging="340"/>
        <w:rPr>
          <w:color w:val="000000"/>
          <w:sz w:val="24"/>
          <w:szCs w:val="24"/>
          <w:lang w:val="en-US"/>
        </w:rPr>
      </w:pPr>
      <w:r w:rsidRPr="000A07BF">
        <w:rPr>
          <w:color w:val="000000"/>
          <w:sz w:val="24"/>
          <w:szCs w:val="24"/>
          <w:lang w:val="en-US"/>
        </w:rPr>
        <w:t>Hofstra, B</w:t>
      </w:r>
      <w:r w:rsidR="001220EF" w:rsidRPr="000A07BF">
        <w:rPr>
          <w:color w:val="000000"/>
          <w:sz w:val="24"/>
          <w:szCs w:val="24"/>
          <w:lang w:val="en-US"/>
        </w:rPr>
        <w:t>.</w:t>
      </w:r>
      <w:r w:rsidRPr="000A07BF">
        <w:rPr>
          <w:color w:val="000000"/>
          <w:sz w:val="24"/>
          <w:szCs w:val="24"/>
          <w:lang w:val="en-US"/>
        </w:rPr>
        <w:t>, R</w:t>
      </w:r>
      <w:r w:rsidR="001220EF" w:rsidRPr="000A07BF">
        <w:rPr>
          <w:color w:val="000000"/>
          <w:sz w:val="24"/>
          <w:szCs w:val="24"/>
          <w:lang w:val="en-US"/>
        </w:rPr>
        <w:t>.</w:t>
      </w:r>
      <w:r w:rsidRPr="000A07BF">
        <w:rPr>
          <w:color w:val="000000"/>
          <w:sz w:val="24"/>
          <w:szCs w:val="24"/>
          <w:lang w:val="en-US"/>
        </w:rPr>
        <w:t xml:space="preserve"> Corten, and F</w:t>
      </w:r>
      <w:r w:rsidR="001220EF" w:rsidRPr="000A07BF">
        <w:rPr>
          <w:color w:val="000000"/>
          <w:sz w:val="24"/>
          <w:szCs w:val="24"/>
          <w:lang w:val="en-US"/>
        </w:rPr>
        <w:t>.</w:t>
      </w:r>
      <w:r w:rsidRPr="000A07BF">
        <w:rPr>
          <w:color w:val="000000"/>
          <w:sz w:val="24"/>
          <w:szCs w:val="24"/>
          <w:lang w:val="en-US"/>
        </w:rPr>
        <w:t xml:space="preserve"> van Tubergen. </w:t>
      </w:r>
      <w:r w:rsidRPr="00D53B6C">
        <w:rPr>
          <w:color w:val="000000"/>
          <w:sz w:val="24"/>
          <w:szCs w:val="24"/>
          <w:lang w:val="en-US"/>
        </w:rPr>
        <w:t xml:space="preserve">Dutch Facebook Survey: Wave 2 [dataset and codebook]. Utrecht University, Department of Sociology/ICS. Forthcoming. </w:t>
      </w:r>
    </w:p>
    <w:p w14:paraId="7A12F48D" w14:textId="77777777" w:rsidR="00B93095" w:rsidRDefault="00B93095" w:rsidP="00B93095">
      <w:pPr>
        <w:pStyle w:val="Plattetekstinspringen"/>
        <w:spacing w:line="240" w:lineRule="auto"/>
        <w:ind w:left="340" w:hanging="340"/>
        <w:rPr>
          <w:color w:val="000000"/>
          <w:sz w:val="24"/>
          <w:szCs w:val="24"/>
          <w:lang w:val="en-US"/>
        </w:rPr>
      </w:pPr>
    </w:p>
    <w:p w14:paraId="728BD14A" w14:textId="2CD3C1CD" w:rsidR="00D001BC" w:rsidRDefault="00D001BC" w:rsidP="00D001BC">
      <w:pPr>
        <w:pStyle w:val="Plattetekstinspringen"/>
        <w:spacing w:line="240" w:lineRule="auto"/>
        <w:ind w:left="340" w:hanging="340"/>
        <w:rPr>
          <w:color w:val="000000"/>
          <w:sz w:val="24"/>
          <w:szCs w:val="24"/>
          <w:lang w:val="en-US"/>
        </w:rPr>
      </w:pPr>
      <w:r w:rsidRPr="00102DC3">
        <w:rPr>
          <w:color w:val="000000"/>
          <w:sz w:val="24"/>
          <w:szCs w:val="24"/>
          <w:lang w:val="en-US"/>
        </w:rPr>
        <w:t>Hofstra, B</w:t>
      </w:r>
      <w:r w:rsidR="001220EF" w:rsidRPr="00102DC3">
        <w:rPr>
          <w:color w:val="000000"/>
          <w:sz w:val="24"/>
          <w:szCs w:val="24"/>
          <w:lang w:val="en-US"/>
        </w:rPr>
        <w:t>.</w:t>
      </w:r>
      <w:r w:rsidRPr="00102DC3">
        <w:rPr>
          <w:color w:val="000000"/>
          <w:sz w:val="24"/>
          <w:szCs w:val="24"/>
          <w:lang w:val="en-US"/>
        </w:rPr>
        <w:t>, R</w:t>
      </w:r>
      <w:r w:rsidR="001220EF" w:rsidRPr="00102DC3">
        <w:rPr>
          <w:color w:val="000000"/>
          <w:sz w:val="24"/>
          <w:szCs w:val="24"/>
          <w:lang w:val="en-US"/>
        </w:rPr>
        <w:t>.</w:t>
      </w:r>
      <w:r w:rsidRPr="00102DC3">
        <w:rPr>
          <w:color w:val="000000"/>
          <w:sz w:val="24"/>
          <w:szCs w:val="24"/>
          <w:lang w:val="en-US"/>
        </w:rPr>
        <w:t xml:space="preserve"> Corten, and F</w:t>
      </w:r>
      <w:r w:rsidR="001220EF" w:rsidRPr="00102DC3">
        <w:rPr>
          <w:color w:val="000000"/>
          <w:sz w:val="24"/>
          <w:szCs w:val="24"/>
          <w:lang w:val="en-US"/>
        </w:rPr>
        <w:t>.</w:t>
      </w:r>
      <w:r w:rsidRPr="00102DC3">
        <w:rPr>
          <w:color w:val="000000"/>
          <w:sz w:val="24"/>
          <w:szCs w:val="24"/>
          <w:lang w:val="en-US"/>
        </w:rPr>
        <w:t xml:space="preserve"> van Tubergen. </w:t>
      </w:r>
      <w:r w:rsidRPr="00D53B6C">
        <w:rPr>
          <w:color w:val="000000"/>
          <w:sz w:val="24"/>
          <w:szCs w:val="24"/>
          <w:lang w:val="en-US"/>
        </w:rPr>
        <w:t xml:space="preserve">Dutch </w:t>
      </w:r>
      <w:proofErr w:type="spellStart"/>
      <w:r w:rsidRPr="00D53B6C">
        <w:rPr>
          <w:color w:val="000000"/>
          <w:sz w:val="24"/>
          <w:szCs w:val="24"/>
          <w:lang w:val="en-US"/>
        </w:rPr>
        <w:t>Hyves</w:t>
      </w:r>
      <w:proofErr w:type="spellEnd"/>
      <w:r w:rsidRPr="00D53B6C">
        <w:rPr>
          <w:color w:val="000000"/>
          <w:sz w:val="24"/>
          <w:szCs w:val="24"/>
          <w:lang w:val="en-US"/>
        </w:rPr>
        <w:t xml:space="preserve"> Survey [dataset and codebook]. Utrecht University, Department of Sociology/ICS. Forthcoming.</w:t>
      </w:r>
    </w:p>
    <w:p w14:paraId="125C0BBE" w14:textId="77777777" w:rsidR="00461FFD" w:rsidRPr="00D53B6C" w:rsidRDefault="00461FFD" w:rsidP="00D001BC">
      <w:pPr>
        <w:pStyle w:val="Plattetekstinspringen"/>
        <w:spacing w:line="240" w:lineRule="auto"/>
        <w:ind w:left="340" w:hanging="340"/>
        <w:rPr>
          <w:sz w:val="24"/>
          <w:szCs w:val="24"/>
          <w:lang w:val="en-US"/>
        </w:rPr>
      </w:pPr>
    </w:p>
    <w:p w14:paraId="78E8E85C" w14:textId="703B3670" w:rsidR="00D53B6C" w:rsidRDefault="00D53B6C" w:rsidP="00D53B6C">
      <w:pPr>
        <w:pStyle w:val="Plattetekstinspringen"/>
        <w:spacing w:line="240" w:lineRule="auto"/>
        <w:ind w:left="340" w:hanging="340"/>
        <w:rPr>
          <w:sz w:val="24"/>
          <w:szCs w:val="24"/>
          <w:lang w:val="en-US"/>
        </w:rPr>
      </w:pPr>
      <w:proofErr w:type="spellStart"/>
      <w:r w:rsidRPr="00D53B6C">
        <w:rPr>
          <w:sz w:val="24"/>
          <w:szCs w:val="24"/>
          <w:lang w:val="en-US"/>
        </w:rPr>
        <w:t>Kalter</w:t>
      </w:r>
      <w:proofErr w:type="spellEnd"/>
      <w:r w:rsidRPr="00D53B6C">
        <w:rPr>
          <w:sz w:val="24"/>
          <w:szCs w:val="24"/>
          <w:lang w:val="en-US"/>
        </w:rPr>
        <w:t xml:space="preserve">, Frank, Anthony F. Heath, Miles </w:t>
      </w:r>
      <w:proofErr w:type="spellStart"/>
      <w:r w:rsidRPr="00D53B6C">
        <w:rPr>
          <w:sz w:val="24"/>
          <w:szCs w:val="24"/>
          <w:lang w:val="en-US"/>
        </w:rPr>
        <w:t>Hewstone</w:t>
      </w:r>
      <w:proofErr w:type="spellEnd"/>
      <w:r w:rsidRPr="00D53B6C">
        <w:rPr>
          <w:sz w:val="24"/>
          <w:szCs w:val="24"/>
          <w:lang w:val="en-US"/>
        </w:rPr>
        <w:t xml:space="preserve">, Jan O. Jonsson, Matthijs </w:t>
      </w:r>
      <w:proofErr w:type="spellStart"/>
      <w:r w:rsidRPr="00D53B6C">
        <w:rPr>
          <w:sz w:val="24"/>
          <w:szCs w:val="24"/>
          <w:lang w:val="en-US"/>
        </w:rPr>
        <w:t>Kalmijn</w:t>
      </w:r>
      <w:proofErr w:type="spellEnd"/>
      <w:r w:rsidRPr="00D53B6C">
        <w:rPr>
          <w:sz w:val="24"/>
          <w:szCs w:val="24"/>
          <w:lang w:val="en-US"/>
        </w:rPr>
        <w:t>, Irena Kogan, and Frank van Tubergen. 2016. Children of Immigrants Longitudinal Survey in Four European Countries (CILS4EU) – Full version. Data file for on‐site use. GESIS Data Archive, Cologne, ZA5353 Data file Version 3.1.0, doi:10.4232/cils4eu.5353.3.1.0.</w:t>
      </w:r>
    </w:p>
    <w:p w14:paraId="2AA457CB" w14:textId="77777777" w:rsidR="00461FFD" w:rsidRPr="00D53B6C" w:rsidRDefault="00461FFD" w:rsidP="00D53B6C">
      <w:pPr>
        <w:pStyle w:val="Plattetekstinspringen"/>
        <w:spacing w:line="240" w:lineRule="auto"/>
        <w:ind w:left="340" w:hanging="340"/>
        <w:rPr>
          <w:sz w:val="24"/>
          <w:szCs w:val="24"/>
          <w:lang w:val="en-US"/>
        </w:rPr>
      </w:pPr>
    </w:p>
    <w:p w14:paraId="1A270198" w14:textId="7DC8D498" w:rsidR="00D53B6C" w:rsidRDefault="00D53B6C" w:rsidP="00D53B6C">
      <w:pPr>
        <w:pStyle w:val="Plattetekstinspringen"/>
        <w:spacing w:line="240" w:lineRule="auto"/>
        <w:ind w:left="340" w:hanging="340"/>
        <w:rPr>
          <w:sz w:val="24"/>
          <w:szCs w:val="24"/>
          <w:lang w:val="en-US"/>
        </w:rPr>
      </w:pPr>
      <w:proofErr w:type="spellStart"/>
      <w:r w:rsidRPr="00AB0FF0">
        <w:rPr>
          <w:sz w:val="24"/>
          <w:szCs w:val="24"/>
          <w:lang w:val="en-US"/>
        </w:rPr>
        <w:t>Kalter</w:t>
      </w:r>
      <w:proofErr w:type="spellEnd"/>
      <w:r w:rsidRPr="00AB0FF0">
        <w:rPr>
          <w:sz w:val="24"/>
          <w:szCs w:val="24"/>
          <w:lang w:val="en-US"/>
        </w:rPr>
        <w:t xml:space="preserve">, Frank, Anthony F. Heath, Miles </w:t>
      </w:r>
      <w:proofErr w:type="spellStart"/>
      <w:r w:rsidRPr="00AB0FF0">
        <w:rPr>
          <w:sz w:val="24"/>
          <w:szCs w:val="24"/>
          <w:lang w:val="en-US"/>
        </w:rPr>
        <w:t>Hewstone</w:t>
      </w:r>
      <w:proofErr w:type="spellEnd"/>
      <w:r w:rsidRPr="00AB0FF0">
        <w:rPr>
          <w:sz w:val="24"/>
          <w:szCs w:val="24"/>
          <w:lang w:val="en-US"/>
        </w:rPr>
        <w:t xml:space="preserve">, Jan O. Jonsson, Matthijs </w:t>
      </w:r>
      <w:proofErr w:type="spellStart"/>
      <w:r w:rsidRPr="00AB0FF0">
        <w:rPr>
          <w:sz w:val="24"/>
          <w:szCs w:val="24"/>
          <w:lang w:val="en-US"/>
        </w:rPr>
        <w:t>Kalmijn</w:t>
      </w:r>
      <w:proofErr w:type="spellEnd"/>
      <w:r w:rsidRPr="00AB0FF0">
        <w:rPr>
          <w:sz w:val="24"/>
          <w:szCs w:val="24"/>
          <w:lang w:val="en-US"/>
        </w:rPr>
        <w:t xml:space="preserve">, Irena Kogan, and Frank van Tubergen. </w:t>
      </w:r>
      <w:r w:rsidRPr="00D53B6C">
        <w:rPr>
          <w:sz w:val="24"/>
          <w:szCs w:val="24"/>
          <w:lang w:val="en-US"/>
        </w:rPr>
        <w:t>2016. Children of Immigrants Longitudinal Survey in Four European Countries (CILS4EU) – Full version. Data file for on‐site use. GESIS Data Archive, Cologne, ZA5353 Data file Version 2.3.0, doi:10.4232/cils4eu.5353.2.3.0.</w:t>
      </w:r>
    </w:p>
    <w:p w14:paraId="1C90C0DC" w14:textId="77777777" w:rsidR="00461FFD" w:rsidRPr="00D53B6C" w:rsidRDefault="00461FFD" w:rsidP="00D53B6C">
      <w:pPr>
        <w:pStyle w:val="Plattetekstinspringen"/>
        <w:spacing w:line="240" w:lineRule="auto"/>
        <w:ind w:left="340" w:hanging="340"/>
        <w:rPr>
          <w:sz w:val="24"/>
          <w:szCs w:val="24"/>
          <w:lang w:val="en-US"/>
        </w:rPr>
      </w:pPr>
    </w:p>
    <w:p w14:paraId="6574D48C" w14:textId="7843724A" w:rsidR="00D53B6C" w:rsidRDefault="00D53B6C" w:rsidP="00D001BC">
      <w:pPr>
        <w:pStyle w:val="Plattetekstinspringen"/>
        <w:spacing w:line="240" w:lineRule="auto"/>
        <w:ind w:left="340" w:hanging="340"/>
        <w:rPr>
          <w:sz w:val="24"/>
          <w:szCs w:val="24"/>
          <w:lang w:val="en-US"/>
        </w:rPr>
      </w:pPr>
      <w:proofErr w:type="spellStart"/>
      <w:r w:rsidRPr="00AB0FF0">
        <w:rPr>
          <w:sz w:val="24"/>
          <w:szCs w:val="24"/>
          <w:lang w:val="en-US"/>
        </w:rPr>
        <w:t>Kalter</w:t>
      </w:r>
      <w:proofErr w:type="spellEnd"/>
      <w:r w:rsidRPr="00AB0FF0">
        <w:rPr>
          <w:sz w:val="24"/>
          <w:szCs w:val="24"/>
          <w:lang w:val="en-US"/>
        </w:rPr>
        <w:t xml:space="preserve">, Frank, Anthony F. Heath, Miles </w:t>
      </w:r>
      <w:proofErr w:type="spellStart"/>
      <w:r w:rsidRPr="00AB0FF0">
        <w:rPr>
          <w:sz w:val="24"/>
          <w:szCs w:val="24"/>
          <w:lang w:val="en-US"/>
        </w:rPr>
        <w:t>Hewstone</w:t>
      </w:r>
      <w:proofErr w:type="spellEnd"/>
      <w:r w:rsidRPr="00AB0FF0">
        <w:rPr>
          <w:sz w:val="24"/>
          <w:szCs w:val="24"/>
          <w:lang w:val="en-US"/>
        </w:rPr>
        <w:t xml:space="preserve">, Jan O. Jonsson, Matthijs </w:t>
      </w:r>
      <w:proofErr w:type="spellStart"/>
      <w:r w:rsidRPr="00AB0FF0">
        <w:rPr>
          <w:sz w:val="24"/>
          <w:szCs w:val="24"/>
          <w:lang w:val="en-US"/>
        </w:rPr>
        <w:t>Kalmijn</w:t>
      </w:r>
      <w:proofErr w:type="spellEnd"/>
      <w:r w:rsidRPr="00AB0FF0">
        <w:rPr>
          <w:sz w:val="24"/>
          <w:szCs w:val="24"/>
          <w:lang w:val="en-US"/>
        </w:rPr>
        <w:t xml:space="preserve">, Irena Kogan, and Frank van Tubergen. </w:t>
      </w:r>
      <w:r w:rsidRPr="00D53B6C">
        <w:rPr>
          <w:sz w:val="24"/>
          <w:szCs w:val="24"/>
          <w:lang w:val="en-US"/>
        </w:rPr>
        <w:t>2016. Children of Immigrants Longitudinal Survey in Four European Countries (CILS4EU) – Full version. Data file for on‐site use. GESIS Data Archive, Cologne, ZA5353 Data file Version 1.2.0, doi:10.4232/cils4eu.5353.1.2.0.</w:t>
      </w:r>
    </w:p>
    <w:p w14:paraId="4E846DD4" w14:textId="77777777" w:rsidR="00461FFD" w:rsidRPr="00D53B6C" w:rsidRDefault="00461FFD" w:rsidP="00D001BC">
      <w:pPr>
        <w:pStyle w:val="Plattetekstinspringen"/>
        <w:spacing w:line="240" w:lineRule="auto"/>
        <w:ind w:left="340" w:hanging="340"/>
        <w:rPr>
          <w:sz w:val="24"/>
          <w:szCs w:val="24"/>
          <w:lang w:val="en-US"/>
        </w:rPr>
      </w:pPr>
    </w:p>
    <w:p w14:paraId="4E0ADEC4" w14:textId="49763C0D" w:rsidR="00D53B6C" w:rsidRDefault="00D53B6C" w:rsidP="00D53B6C">
      <w:pPr>
        <w:pStyle w:val="Plattetekstinspringen"/>
        <w:spacing w:line="240" w:lineRule="auto"/>
        <w:ind w:left="340" w:hanging="340"/>
        <w:rPr>
          <w:color w:val="000000"/>
          <w:sz w:val="24"/>
          <w:szCs w:val="24"/>
          <w:lang w:val="en-US"/>
        </w:rPr>
      </w:pPr>
      <w:proofErr w:type="spellStart"/>
      <w:r w:rsidRPr="00D53B6C">
        <w:rPr>
          <w:color w:val="000000"/>
          <w:sz w:val="24"/>
          <w:szCs w:val="24"/>
        </w:rPr>
        <w:t>Hofstra</w:t>
      </w:r>
      <w:proofErr w:type="spellEnd"/>
      <w:r w:rsidRPr="00D53B6C">
        <w:rPr>
          <w:color w:val="000000"/>
          <w:sz w:val="24"/>
          <w:szCs w:val="24"/>
        </w:rPr>
        <w:t xml:space="preserve">, B., R. </w:t>
      </w:r>
      <w:proofErr w:type="spellStart"/>
      <w:r w:rsidRPr="00D53B6C">
        <w:rPr>
          <w:color w:val="000000"/>
          <w:sz w:val="24"/>
          <w:szCs w:val="24"/>
        </w:rPr>
        <w:t>Corten</w:t>
      </w:r>
      <w:proofErr w:type="spellEnd"/>
      <w:r w:rsidRPr="00D53B6C">
        <w:rPr>
          <w:color w:val="000000"/>
          <w:sz w:val="24"/>
          <w:szCs w:val="24"/>
        </w:rPr>
        <w:t xml:space="preserve">, </w:t>
      </w:r>
      <w:proofErr w:type="spellStart"/>
      <w:r w:rsidRPr="00D53B6C">
        <w:rPr>
          <w:color w:val="000000"/>
          <w:sz w:val="24"/>
          <w:szCs w:val="24"/>
        </w:rPr>
        <w:t>and</w:t>
      </w:r>
      <w:proofErr w:type="spellEnd"/>
      <w:r w:rsidRPr="00D53B6C">
        <w:rPr>
          <w:color w:val="000000"/>
          <w:sz w:val="24"/>
          <w:szCs w:val="24"/>
        </w:rPr>
        <w:t xml:space="preserve"> F. van </w:t>
      </w:r>
      <w:proofErr w:type="spellStart"/>
      <w:r w:rsidRPr="00D53B6C">
        <w:rPr>
          <w:color w:val="000000"/>
          <w:sz w:val="24"/>
          <w:szCs w:val="24"/>
        </w:rPr>
        <w:t>Tubergen</w:t>
      </w:r>
      <w:proofErr w:type="spellEnd"/>
      <w:r w:rsidRPr="00D53B6C">
        <w:rPr>
          <w:color w:val="000000"/>
          <w:sz w:val="24"/>
          <w:szCs w:val="24"/>
        </w:rPr>
        <w:t xml:space="preserve">. </w:t>
      </w:r>
      <w:r w:rsidRPr="00D53B6C">
        <w:rPr>
          <w:color w:val="000000"/>
          <w:sz w:val="24"/>
          <w:szCs w:val="24"/>
          <w:lang w:val="en-US"/>
        </w:rPr>
        <w:t>2015</w:t>
      </w:r>
      <w:r>
        <w:rPr>
          <w:color w:val="000000"/>
          <w:sz w:val="24"/>
          <w:szCs w:val="24"/>
          <w:lang w:val="en-US"/>
        </w:rPr>
        <w:t>.</w:t>
      </w:r>
      <w:r w:rsidRPr="00D53B6C">
        <w:rPr>
          <w:color w:val="000000"/>
          <w:sz w:val="24"/>
          <w:szCs w:val="24"/>
          <w:lang w:val="en-US"/>
        </w:rPr>
        <w:t xml:space="preserve"> Dutch Facebook Survey: Wave 1 [dataset and codebook]. Utrecht University, Department of Sociology/ICS. </w:t>
      </w:r>
      <w:r w:rsidRPr="00D53B6C">
        <w:rPr>
          <w:sz w:val="24"/>
          <w:szCs w:val="24"/>
          <w:lang w:val="en-US"/>
        </w:rPr>
        <w:t xml:space="preserve">DANS [distributor] </w:t>
      </w:r>
      <w:r w:rsidRPr="00D53B6C">
        <w:rPr>
          <w:color w:val="000000"/>
          <w:sz w:val="24"/>
          <w:szCs w:val="24"/>
          <w:lang w:val="en-US"/>
        </w:rPr>
        <w:t xml:space="preserve">https://easy.dans.knaw.nl/ui/datasets/id/easy-dataset:78870. </w:t>
      </w:r>
      <w:proofErr w:type="spellStart"/>
      <w:r w:rsidRPr="00D53B6C">
        <w:rPr>
          <w:color w:val="000000"/>
          <w:sz w:val="24"/>
          <w:szCs w:val="24"/>
          <w:lang w:val="en-US"/>
        </w:rPr>
        <w:t>doi</w:t>
      </w:r>
      <w:proofErr w:type="spellEnd"/>
      <w:r w:rsidRPr="00D53B6C">
        <w:rPr>
          <w:color w:val="000000"/>
          <w:sz w:val="24"/>
          <w:szCs w:val="24"/>
          <w:lang w:val="en-US"/>
        </w:rPr>
        <w:t>: 10.17026/dans-235-tba9</w:t>
      </w:r>
    </w:p>
    <w:p w14:paraId="57EA96FD" w14:textId="77777777" w:rsidR="00461FFD" w:rsidRPr="00D53B6C" w:rsidRDefault="00461FFD" w:rsidP="00D53B6C">
      <w:pPr>
        <w:pStyle w:val="Plattetekstinspringen"/>
        <w:spacing w:line="240" w:lineRule="auto"/>
        <w:ind w:left="340" w:hanging="340"/>
        <w:rPr>
          <w:color w:val="000000"/>
          <w:sz w:val="24"/>
          <w:szCs w:val="24"/>
          <w:lang w:val="en-US"/>
        </w:rPr>
      </w:pPr>
    </w:p>
    <w:p w14:paraId="1210F23A" w14:textId="5DAF40B3" w:rsidR="00D53B6C" w:rsidRDefault="00D53B6C" w:rsidP="00D53B6C">
      <w:pPr>
        <w:pStyle w:val="Plattetekstinspringen"/>
        <w:spacing w:line="240" w:lineRule="auto"/>
        <w:ind w:left="340" w:hanging="340"/>
        <w:rPr>
          <w:rStyle w:val="Hyperlink"/>
          <w:sz w:val="24"/>
          <w:szCs w:val="24"/>
          <w:lang w:val="fr-FR"/>
        </w:rPr>
      </w:pPr>
      <w:r w:rsidRPr="00D53B6C">
        <w:rPr>
          <w:color w:val="000000"/>
          <w:sz w:val="24"/>
          <w:szCs w:val="24"/>
          <w:lang w:val="en-US"/>
        </w:rPr>
        <w:t>Jaspers, E. and F. van Tubergen. (2015).</w:t>
      </w:r>
      <w:r w:rsidRPr="00D53B6C">
        <w:rPr>
          <w:color w:val="000000"/>
          <w:sz w:val="24"/>
          <w:szCs w:val="24"/>
          <w:shd w:val="clear" w:color="auto" w:fill="F5F5F5"/>
          <w:lang w:val="en-GB"/>
        </w:rPr>
        <w:t> </w:t>
      </w:r>
      <w:r w:rsidRPr="00D53B6C">
        <w:rPr>
          <w:rStyle w:val="HTML-citaat"/>
          <w:color w:val="000000"/>
          <w:sz w:val="24"/>
          <w:szCs w:val="24"/>
          <w:lang w:val="en-GB"/>
        </w:rPr>
        <w:t xml:space="preserve">Children of Immigrants Longitudinal Survey in the Netherlands (CILSNL) - Wave 5. </w:t>
      </w:r>
      <w:r w:rsidRPr="00D53B6C">
        <w:rPr>
          <w:rStyle w:val="HTML-citaat"/>
          <w:color w:val="000000"/>
          <w:sz w:val="24"/>
          <w:szCs w:val="24"/>
          <w:lang w:val="fr-FR"/>
        </w:rPr>
        <w:t>Full version v5.0.0</w:t>
      </w:r>
      <w:r w:rsidRPr="00D53B6C">
        <w:rPr>
          <w:color w:val="000000"/>
          <w:sz w:val="24"/>
          <w:szCs w:val="24"/>
          <w:shd w:val="clear" w:color="auto" w:fill="F5F5F5"/>
          <w:lang w:val="fr-FR"/>
        </w:rPr>
        <w:t>. </w:t>
      </w:r>
      <w:r w:rsidRPr="00D53B6C">
        <w:rPr>
          <w:color w:val="000000"/>
          <w:sz w:val="24"/>
          <w:szCs w:val="24"/>
          <w:lang w:val="fr-FR"/>
        </w:rPr>
        <w:t xml:space="preserve">DANS. </w:t>
      </w:r>
      <w:hyperlink r:id="rId22" w:history="1">
        <w:r w:rsidRPr="00D53B6C">
          <w:rPr>
            <w:rStyle w:val="Hyperlink"/>
            <w:sz w:val="24"/>
            <w:szCs w:val="24"/>
            <w:lang w:val="fr-FR"/>
          </w:rPr>
          <w:t>https://doi.org/10.17026/dans-zgd-rbey</w:t>
        </w:r>
      </w:hyperlink>
    </w:p>
    <w:p w14:paraId="2751F63C" w14:textId="77777777" w:rsidR="00461FFD" w:rsidRPr="00D53B6C" w:rsidRDefault="00461FFD" w:rsidP="00D53B6C">
      <w:pPr>
        <w:pStyle w:val="Plattetekstinspringen"/>
        <w:spacing w:line="240" w:lineRule="auto"/>
        <w:ind w:left="340" w:hanging="340"/>
        <w:rPr>
          <w:color w:val="000000"/>
          <w:sz w:val="24"/>
          <w:szCs w:val="24"/>
          <w:lang w:val="fr-FR"/>
        </w:rPr>
      </w:pPr>
    </w:p>
    <w:p w14:paraId="2F295990" w14:textId="318CADED" w:rsidR="00D53B6C" w:rsidRPr="00C6468C" w:rsidRDefault="00D53B6C" w:rsidP="00D53B6C">
      <w:pPr>
        <w:pStyle w:val="Plattetekstinspringen"/>
        <w:spacing w:line="240" w:lineRule="auto"/>
        <w:ind w:left="340" w:hanging="340"/>
        <w:rPr>
          <w:sz w:val="24"/>
          <w:szCs w:val="24"/>
          <w:lang w:val="en-US"/>
        </w:rPr>
      </w:pPr>
      <w:r w:rsidRPr="00AB0FF0">
        <w:rPr>
          <w:sz w:val="24"/>
          <w:szCs w:val="24"/>
        </w:rPr>
        <w:t xml:space="preserve">Jaspers, dr. E. (Universiteit Utrecht); </w:t>
      </w:r>
      <w:proofErr w:type="spellStart"/>
      <w:r w:rsidRPr="00AB0FF0">
        <w:rPr>
          <w:sz w:val="24"/>
          <w:szCs w:val="24"/>
        </w:rPr>
        <w:t>Tubergen</w:t>
      </w:r>
      <w:proofErr w:type="spellEnd"/>
      <w:r w:rsidRPr="00AB0FF0">
        <w:rPr>
          <w:sz w:val="24"/>
          <w:szCs w:val="24"/>
        </w:rPr>
        <w:t xml:space="preserve">, prof. dr. </w:t>
      </w:r>
      <w:r w:rsidRPr="00C6468C">
        <w:rPr>
          <w:sz w:val="24"/>
          <w:szCs w:val="24"/>
          <w:lang w:val="en-US"/>
        </w:rPr>
        <w:t xml:space="preserve">F. van (Universiteit Utrecht) (2015): </w:t>
      </w:r>
      <w:r w:rsidRPr="00C6468C">
        <w:rPr>
          <w:rStyle w:val="HTML-citaat"/>
          <w:sz w:val="24"/>
          <w:szCs w:val="24"/>
          <w:lang w:val="en-US"/>
        </w:rPr>
        <w:t>Children of Immigrants Longitudinal Survey in the Netherlands (CILSNL) - Wave 5. Reduced version v5.0.0</w:t>
      </w:r>
      <w:r w:rsidRPr="00C6468C">
        <w:rPr>
          <w:sz w:val="24"/>
          <w:szCs w:val="24"/>
          <w:lang w:val="en-US"/>
        </w:rPr>
        <w:t xml:space="preserve">. DANS. </w:t>
      </w:r>
      <w:hyperlink r:id="rId23" w:history="1">
        <w:r w:rsidR="00461FFD" w:rsidRPr="00C6468C">
          <w:rPr>
            <w:rStyle w:val="Hyperlink"/>
            <w:sz w:val="24"/>
            <w:szCs w:val="24"/>
            <w:lang w:val="en-US"/>
          </w:rPr>
          <w:t>https://doi.org/10.17026/dans-x3j-bakt</w:t>
        </w:r>
      </w:hyperlink>
      <w:r w:rsidRPr="00C6468C">
        <w:rPr>
          <w:sz w:val="24"/>
          <w:szCs w:val="24"/>
          <w:lang w:val="en-US"/>
        </w:rPr>
        <w:t xml:space="preserve"> </w:t>
      </w:r>
    </w:p>
    <w:p w14:paraId="190B2184" w14:textId="77777777" w:rsidR="00461FFD" w:rsidRPr="00C6468C" w:rsidRDefault="00461FFD" w:rsidP="00D53B6C">
      <w:pPr>
        <w:pStyle w:val="Plattetekstinspringen"/>
        <w:spacing w:line="240" w:lineRule="auto"/>
        <w:ind w:left="340" w:hanging="340"/>
        <w:rPr>
          <w:sz w:val="24"/>
          <w:szCs w:val="24"/>
          <w:lang w:val="en-US"/>
        </w:rPr>
      </w:pPr>
    </w:p>
    <w:p w14:paraId="605DAF85" w14:textId="7CF923E7" w:rsidR="00D53B6C" w:rsidRPr="000A07BF" w:rsidRDefault="00D53B6C" w:rsidP="00D53B6C">
      <w:pPr>
        <w:pStyle w:val="Plattetekstinspringen"/>
        <w:spacing w:line="240" w:lineRule="auto"/>
        <w:ind w:left="340" w:hanging="340"/>
        <w:rPr>
          <w:color w:val="000000"/>
          <w:sz w:val="24"/>
          <w:szCs w:val="24"/>
          <w:lang w:val="en-US"/>
        </w:rPr>
      </w:pPr>
      <w:r w:rsidRPr="00C6468C">
        <w:rPr>
          <w:color w:val="000000"/>
          <w:sz w:val="24"/>
          <w:szCs w:val="24"/>
          <w:lang w:val="en-US"/>
        </w:rPr>
        <w:lastRenderedPageBreak/>
        <w:t xml:space="preserve">Jaspers, E. and F. van Tubergen. </w:t>
      </w:r>
      <w:r w:rsidRPr="00D53B6C">
        <w:rPr>
          <w:color w:val="000000"/>
          <w:sz w:val="24"/>
          <w:szCs w:val="24"/>
          <w:lang w:val="en-US"/>
        </w:rPr>
        <w:t xml:space="preserve">(2014). </w:t>
      </w:r>
      <w:r w:rsidRPr="00D53B6C">
        <w:rPr>
          <w:rStyle w:val="HTML-citaat"/>
          <w:color w:val="000000"/>
          <w:sz w:val="24"/>
          <w:szCs w:val="24"/>
          <w:lang w:val="en-GB"/>
        </w:rPr>
        <w:t xml:space="preserve">Children of Immigrants Longitudinal Survey in the Netherlands (CILSNL) - Wave 4. </w:t>
      </w:r>
      <w:r w:rsidRPr="000A07BF">
        <w:rPr>
          <w:rStyle w:val="HTML-citaat"/>
          <w:color w:val="000000"/>
          <w:sz w:val="24"/>
          <w:szCs w:val="24"/>
          <w:lang w:val="en-US"/>
        </w:rPr>
        <w:t>Full version 4.0.0</w:t>
      </w:r>
      <w:r w:rsidRPr="000A07BF">
        <w:rPr>
          <w:color w:val="000000"/>
          <w:sz w:val="24"/>
          <w:szCs w:val="24"/>
          <w:shd w:val="clear" w:color="auto" w:fill="F5F5F5"/>
          <w:lang w:val="en-US"/>
        </w:rPr>
        <w:t>. </w:t>
      </w:r>
      <w:proofErr w:type="spellStart"/>
      <w:r w:rsidRPr="000A07BF">
        <w:rPr>
          <w:color w:val="000000"/>
          <w:sz w:val="24"/>
          <w:szCs w:val="24"/>
          <w:lang w:val="en-US"/>
        </w:rPr>
        <w:t>DANS.https</w:t>
      </w:r>
      <w:proofErr w:type="spellEnd"/>
      <w:r w:rsidRPr="000A07BF">
        <w:rPr>
          <w:color w:val="000000"/>
          <w:sz w:val="24"/>
          <w:szCs w:val="24"/>
          <w:lang w:val="en-US"/>
        </w:rPr>
        <w:t>://doi.org/10.17026/dans-x8t-2dtm</w:t>
      </w:r>
    </w:p>
    <w:p w14:paraId="7CE35335" w14:textId="77777777" w:rsidR="00461FFD" w:rsidRPr="000A07BF" w:rsidRDefault="00461FFD" w:rsidP="00D53B6C">
      <w:pPr>
        <w:pStyle w:val="Plattetekstinspringen"/>
        <w:spacing w:line="240" w:lineRule="auto"/>
        <w:ind w:left="340" w:hanging="340"/>
        <w:rPr>
          <w:color w:val="000000"/>
          <w:sz w:val="24"/>
          <w:szCs w:val="24"/>
          <w:lang w:val="en-US"/>
        </w:rPr>
      </w:pPr>
    </w:p>
    <w:p w14:paraId="052362BA" w14:textId="37FC0B45" w:rsidR="00BA786D" w:rsidRDefault="00D53B6C" w:rsidP="00BA786D">
      <w:pPr>
        <w:pStyle w:val="Plattetekstinspringen"/>
        <w:spacing w:line="240" w:lineRule="auto"/>
        <w:ind w:left="340" w:hanging="340"/>
        <w:rPr>
          <w:sz w:val="24"/>
          <w:szCs w:val="24"/>
          <w:lang w:val="en-US"/>
        </w:rPr>
      </w:pPr>
      <w:r w:rsidRPr="000A07BF">
        <w:rPr>
          <w:sz w:val="24"/>
          <w:szCs w:val="24"/>
          <w:lang w:val="en-US"/>
        </w:rPr>
        <w:t xml:space="preserve">Jaspers, dr. </w:t>
      </w:r>
      <w:r w:rsidRPr="00AB0FF0">
        <w:rPr>
          <w:sz w:val="24"/>
          <w:szCs w:val="24"/>
        </w:rPr>
        <w:t xml:space="preserve">E. (Universiteit Utrecht); </w:t>
      </w:r>
      <w:proofErr w:type="spellStart"/>
      <w:r w:rsidRPr="00AB0FF0">
        <w:rPr>
          <w:sz w:val="24"/>
          <w:szCs w:val="24"/>
        </w:rPr>
        <w:t>Tubergen</w:t>
      </w:r>
      <w:proofErr w:type="spellEnd"/>
      <w:r w:rsidRPr="00AB0FF0">
        <w:rPr>
          <w:sz w:val="24"/>
          <w:szCs w:val="24"/>
        </w:rPr>
        <w:t xml:space="preserve">, prof. dr. </w:t>
      </w:r>
      <w:r w:rsidRPr="00D53B6C">
        <w:rPr>
          <w:sz w:val="24"/>
          <w:szCs w:val="24"/>
          <w:lang w:val="en-US"/>
        </w:rPr>
        <w:t xml:space="preserve">F. van (Universiteit Utrecht) (2014): </w:t>
      </w:r>
      <w:r w:rsidRPr="00D53B6C">
        <w:rPr>
          <w:rStyle w:val="HTML-citaat"/>
          <w:sz w:val="24"/>
          <w:szCs w:val="24"/>
          <w:lang w:val="en-US"/>
        </w:rPr>
        <w:t xml:space="preserve">Children of Immigrants Longitudinal Survey in the Netherlands (CILSNL) - Wave 4. </w:t>
      </w:r>
      <w:r w:rsidRPr="00BA786D">
        <w:rPr>
          <w:rStyle w:val="HTML-citaat"/>
          <w:sz w:val="24"/>
          <w:szCs w:val="24"/>
          <w:lang w:val="en-US"/>
        </w:rPr>
        <w:t>Reduced version v4.0.0.</w:t>
      </w:r>
      <w:r w:rsidRPr="00BA786D">
        <w:rPr>
          <w:sz w:val="24"/>
          <w:szCs w:val="24"/>
          <w:lang w:val="en-US"/>
        </w:rPr>
        <w:t xml:space="preserve">. DANS. </w:t>
      </w:r>
      <w:hyperlink r:id="rId24" w:history="1">
        <w:r w:rsidRPr="00AB0FF0">
          <w:rPr>
            <w:rStyle w:val="Hyperlink"/>
            <w:sz w:val="24"/>
            <w:szCs w:val="24"/>
            <w:lang w:val="en-US"/>
          </w:rPr>
          <w:t>https://doi.org/10.17026/dans-zhs-mnmr</w:t>
        </w:r>
      </w:hyperlink>
      <w:r w:rsidR="00BA786D" w:rsidRPr="00AB0FF0">
        <w:rPr>
          <w:sz w:val="24"/>
          <w:szCs w:val="24"/>
          <w:lang w:val="en-US"/>
        </w:rPr>
        <w:t xml:space="preserve"> </w:t>
      </w:r>
    </w:p>
    <w:p w14:paraId="5B492903" w14:textId="77777777" w:rsidR="00461FFD" w:rsidRPr="00AB0FF0" w:rsidRDefault="00461FFD" w:rsidP="00BA786D">
      <w:pPr>
        <w:pStyle w:val="Plattetekstinspringen"/>
        <w:spacing w:line="240" w:lineRule="auto"/>
        <w:ind w:left="340" w:hanging="340"/>
        <w:rPr>
          <w:sz w:val="24"/>
          <w:szCs w:val="24"/>
          <w:lang w:val="en-US"/>
        </w:rPr>
      </w:pPr>
    </w:p>
    <w:p w14:paraId="398F3224" w14:textId="20B734DA" w:rsidR="00BA786D" w:rsidRDefault="00BA786D" w:rsidP="00BA786D">
      <w:pPr>
        <w:pStyle w:val="Plattetekstinspringen"/>
        <w:spacing w:line="240" w:lineRule="auto"/>
        <w:ind w:left="340" w:hanging="340"/>
        <w:rPr>
          <w:rFonts w:ascii="TimesNewRomanPSMT" w:hAnsi="TimesNewRomanPSMT" w:cs="TimesNewRomanPSMT"/>
          <w:lang w:val="en-US"/>
        </w:rPr>
      </w:pPr>
      <w:r w:rsidRPr="00AB0FF0">
        <w:rPr>
          <w:rFonts w:ascii="TimesNewRomanPSMT" w:hAnsi="TimesNewRomanPSMT" w:cs="TimesNewRomanPSMT"/>
          <w:lang w:val="en-US"/>
        </w:rPr>
        <w:t xml:space="preserve">Diehl, Claudia; </w:t>
      </w:r>
      <w:proofErr w:type="spellStart"/>
      <w:r w:rsidRPr="00AB0FF0">
        <w:rPr>
          <w:rFonts w:ascii="TimesNewRomanPSMT" w:hAnsi="TimesNewRomanPSMT" w:cs="TimesNewRomanPSMT"/>
          <w:lang w:val="en-US"/>
        </w:rPr>
        <w:t>Gijsberts</w:t>
      </w:r>
      <w:proofErr w:type="spellEnd"/>
      <w:r w:rsidRPr="00AB0FF0">
        <w:rPr>
          <w:rFonts w:ascii="TimesNewRomanPSMT" w:hAnsi="TimesNewRomanPSMT" w:cs="TimesNewRomanPSMT"/>
          <w:lang w:val="en-US"/>
        </w:rPr>
        <w:t xml:space="preserve">, </w:t>
      </w:r>
      <w:proofErr w:type="spellStart"/>
      <w:r w:rsidRPr="00AB0FF0">
        <w:rPr>
          <w:rFonts w:ascii="TimesNewRomanPSMT" w:hAnsi="TimesNewRomanPSMT" w:cs="TimesNewRomanPSMT"/>
          <w:lang w:val="en-US"/>
        </w:rPr>
        <w:t>Mérove</w:t>
      </w:r>
      <w:proofErr w:type="spellEnd"/>
      <w:r w:rsidRPr="00AB0FF0">
        <w:rPr>
          <w:rFonts w:ascii="TimesNewRomanPSMT" w:hAnsi="TimesNewRomanPSMT" w:cs="TimesNewRomanPSMT"/>
          <w:lang w:val="en-US"/>
        </w:rPr>
        <w:t xml:space="preserve">; </w:t>
      </w:r>
      <w:proofErr w:type="spellStart"/>
      <w:r w:rsidRPr="00AB0FF0">
        <w:rPr>
          <w:rFonts w:ascii="TimesNewRomanPS-BoldMT" w:hAnsi="TimesNewRomanPS-BoldMT" w:cs="TimesNewRomanPS-BoldMT"/>
          <w:lang w:val="en-US"/>
        </w:rPr>
        <w:t>Guveli</w:t>
      </w:r>
      <w:proofErr w:type="spellEnd"/>
      <w:r w:rsidRPr="00AB0FF0">
        <w:rPr>
          <w:rFonts w:ascii="TimesNewRomanPS-BoldMT" w:hAnsi="TimesNewRomanPS-BoldMT" w:cs="TimesNewRomanPS-BoldMT"/>
          <w:lang w:val="en-US"/>
        </w:rPr>
        <w:t xml:space="preserve">, </w:t>
      </w:r>
      <w:proofErr w:type="spellStart"/>
      <w:r w:rsidRPr="00AB0FF0">
        <w:rPr>
          <w:rFonts w:ascii="TimesNewRomanPS-BoldMT" w:hAnsi="TimesNewRomanPS-BoldMT" w:cs="TimesNewRomanPS-BoldMT"/>
          <w:lang w:val="en-US"/>
        </w:rPr>
        <w:t>Ayse</w:t>
      </w:r>
      <w:proofErr w:type="spellEnd"/>
      <w:r w:rsidRPr="00AB0FF0">
        <w:rPr>
          <w:rFonts w:ascii="TimesNewRomanPSMT" w:hAnsi="TimesNewRomanPSMT" w:cs="TimesNewRomanPSMT"/>
          <w:lang w:val="en-US"/>
        </w:rPr>
        <w:t xml:space="preserve">; Koenig, Matthias; Kristen, Cornelia; Lubbers, Marcel; </w:t>
      </w:r>
      <w:proofErr w:type="spellStart"/>
      <w:r w:rsidRPr="00AB0FF0">
        <w:rPr>
          <w:rFonts w:ascii="TimesNewRomanPSMT" w:hAnsi="TimesNewRomanPSMT" w:cs="TimesNewRomanPSMT"/>
          <w:lang w:val="en-US"/>
        </w:rPr>
        <w:t>McGinnity</w:t>
      </w:r>
      <w:proofErr w:type="spellEnd"/>
      <w:r w:rsidRPr="00AB0FF0">
        <w:rPr>
          <w:rFonts w:ascii="TimesNewRomanPSMT" w:hAnsi="TimesNewRomanPSMT" w:cs="TimesNewRomanPSMT"/>
          <w:lang w:val="en-US"/>
        </w:rPr>
        <w:t xml:space="preserve">, Frances; </w:t>
      </w:r>
      <w:proofErr w:type="spellStart"/>
      <w:r w:rsidRPr="00AB0FF0">
        <w:rPr>
          <w:rFonts w:ascii="TimesNewRomanPSMT" w:hAnsi="TimesNewRomanPSMT" w:cs="TimesNewRomanPSMT"/>
          <w:lang w:val="en-US"/>
        </w:rPr>
        <w:t>Mühlau</w:t>
      </w:r>
      <w:proofErr w:type="spellEnd"/>
      <w:r w:rsidRPr="00AB0FF0">
        <w:rPr>
          <w:rFonts w:ascii="TimesNewRomanPSMT" w:hAnsi="TimesNewRomanPSMT" w:cs="TimesNewRomanPSMT"/>
          <w:lang w:val="en-US"/>
        </w:rPr>
        <w:t xml:space="preserve">, Peter; Platt, Lucinda; Van Tubergen, Frank (2016): </w:t>
      </w:r>
      <w:r w:rsidRPr="00AB0FF0">
        <w:rPr>
          <w:rFonts w:ascii="TimesNewRomanPS-ItalicMT" w:hAnsi="TimesNewRomanPS-ItalicMT" w:cs="TimesNewRomanPS-ItalicMT"/>
          <w:i/>
          <w:iCs/>
          <w:lang w:val="en-US"/>
        </w:rPr>
        <w:t xml:space="preserve">Causes and Consequences of Socio-Cultural Integration Processes among New Immigrants in Europe </w:t>
      </w:r>
      <w:r w:rsidRPr="00AB0FF0">
        <w:rPr>
          <w:rFonts w:ascii="TimesNewRomanPSMT" w:hAnsi="TimesNewRomanPSMT" w:cs="TimesNewRomanPSMT"/>
          <w:lang w:val="en-US"/>
        </w:rPr>
        <w:t xml:space="preserve">(SCIP). </w:t>
      </w:r>
      <w:r w:rsidRPr="00BA786D">
        <w:rPr>
          <w:rFonts w:ascii="TimesNewRomanPSMT" w:hAnsi="TimesNewRomanPSMT" w:cs="TimesNewRomanPSMT"/>
          <w:lang w:val="en-US"/>
        </w:rPr>
        <w:t>GESIS Data Archive, Cologne. ZA5956 Data file Version 1.0.0,</w:t>
      </w:r>
      <w:r>
        <w:rPr>
          <w:rFonts w:ascii="TimesNewRomanPSMT" w:hAnsi="TimesNewRomanPSMT" w:cs="TimesNewRomanPSMT"/>
          <w:lang w:val="en-US"/>
        </w:rPr>
        <w:t xml:space="preserve"> </w:t>
      </w:r>
      <w:r w:rsidRPr="00BA786D">
        <w:rPr>
          <w:rFonts w:ascii="TimesNewRomanPSMT" w:hAnsi="TimesNewRomanPSMT" w:cs="TimesNewRomanPSMT"/>
          <w:lang w:val="en-US"/>
        </w:rPr>
        <w:t>doi:10.4232/1.12341</w:t>
      </w:r>
    </w:p>
    <w:p w14:paraId="2F736417" w14:textId="77777777" w:rsidR="00461FFD" w:rsidRDefault="00461FFD" w:rsidP="00BA786D">
      <w:pPr>
        <w:pStyle w:val="Plattetekstinspringen"/>
        <w:spacing w:line="240" w:lineRule="auto"/>
        <w:ind w:left="340" w:hanging="340"/>
        <w:rPr>
          <w:rFonts w:ascii="TimesNewRomanPSMT" w:hAnsi="TimesNewRomanPSMT" w:cs="TimesNewRomanPSMT"/>
          <w:lang w:val="en-US"/>
        </w:rPr>
      </w:pPr>
    </w:p>
    <w:p w14:paraId="45836E3D" w14:textId="7DE7D496" w:rsidR="003A4835" w:rsidRDefault="003A4835" w:rsidP="00BA786D">
      <w:pPr>
        <w:pStyle w:val="Plattetekstinspringen"/>
        <w:spacing w:line="240" w:lineRule="auto"/>
        <w:ind w:left="340" w:hanging="340"/>
        <w:rPr>
          <w:color w:val="000000"/>
          <w:sz w:val="24"/>
          <w:szCs w:val="24"/>
          <w:lang w:val="en-US"/>
        </w:rPr>
      </w:pPr>
      <w:r w:rsidRPr="00AB0FF0">
        <w:rPr>
          <w:color w:val="000000"/>
          <w:sz w:val="24"/>
          <w:szCs w:val="24"/>
          <w:lang w:val="en-US"/>
        </w:rPr>
        <w:t xml:space="preserve">Blommaert, L., F. van Tubergen, &amp; M. </w:t>
      </w:r>
      <w:proofErr w:type="spellStart"/>
      <w:r w:rsidRPr="00AB0FF0">
        <w:rPr>
          <w:color w:val="000000"/>
          <w:sz w:val="24"/>
          <w:szCs w:val="24"/>
          <w:lang w:val="en-US"/>
        </w:rPr>
        <w:t>Coenders</w:t>
      </w:r>
      <w:proofErr w:type="spellEnd"/>
      <w:r w:rsidRPr="00AB0FF0">
        <w:rPr>
          <w:color w:val="000000"/>
          <w:sz w:val="24"/>
          <w:szCs w:val="24"/>
          <w:lang w:val="en-US"/>
        </w:rPr>
        <w:t>.</w:t>
      </w:r>
      <w:r w:rsidRPr="00AB0FF0">
        <w:rPr>
          <w:rStyle w:val="apple-converted-space"/>
          <w:color w:val="000000"/>
          <w:sz w:val="24"/>
          <w:szCs w:val="24"/>
          <w:lang w:val="en-US"/>
        </w:rPr>
        <w:t> </w:t>
      </w:r>
      <w:r w:rsidRPr="00D53B6C">
        <w:rPr>
          <w:color w:val="000000"/>
          <w:sz w:val="24"/>
          <w:szCs w:val="24"/>
          <w:lang w:val="en-US"/>
        </w:rPr>
        <w:t>2010.</w:t>
      </w:r>
      <w:r w:rsidRPr="00D53B6C">
        <w:rPr>
          <w:rStyle w:val="apple-converted-space"/>
          <w:color w:val="000000"/>
          <w:sz w:val="24"/>
          <w:szCs w:val="24"/>
          <w:lang w:val="en-US"/>
        </w:rPr>
        <w:t> </w:t>
      </w:r>
      <w:r w:rsidRPr="00D53B6C">
        <w:rPr>
          <w:iCs/>
          <w:color w:val="000000"/>
          <w:sz w:val="24"/>
          <w:szCs w:val="24"/>
          <w:lang w:val="en-US"/>
        </w:rPr>
        <w:t>Laboratory Experiment of Hiring Practices amongst Dutch Students 2010.</w:t>
      </w:r>
      <w:r w:rsidRPr="00D53B6C">
        <w:rPr>
          <w:rStyle w:val="apple-converted-space"/>
          <w:color w:val="000000"/>
          <w:sz w:val="24"/>
          <w:szCs w:val="24"/>
          <w:lang w:val="en-US"/>
        </w:rPr>
        <w:t> </w:t>
      </w:r>
      <w:r w:rsidRPr="00D53B6C">
        <w:rPr>
          <w:color w:val="000000"/>
          <w:sz w:val="24"/>
          <w:szCs w:val="24"/>
          <w:lang w:val="en-US"/>
        </w:rPr>
        <w:t>(</w:t>
      </w:r>
      <w:r w:rsidRPr="00D53B6C">
        <w:rPr>
          <w:iCs/>
          <w:color w:val="000000"/>
          <w:sz w:val="24"/>
          <w:szCs w:val="24"/>
          <w:lang w:val="en-US"/>
        </w:rPr>
        <w:t>Machine readable data</w:t>
      </w:r>
      <w:r w:rsidRPr="00D53B6C">
        <w:rPr>
          <w:rStyle w:val="apple-converted-space"/>
          <w:iCs/>
          <w:color w:val="000000"/>
          <w:sz w:val="24"/>
          <w:szCs w:val="24"/>
          <w:lang w:val="en-US"/>
        </w:rPr>
        <w:t> </w:t>
      </w:r>
      <w:r w:rsidRPr="00D53B6C">
        <w:rPr>
          <w:iCs/>
          <w:color w:val="000000"/>
          <w:sz w:val="24"/>
          <w:szCs w:val="24"/>
          <w:lang w:val="en-US"/>
        </w:rPr>
        <w:t>set)</w:t>
      </w:r>
      <w:r w:rsidRPr="00D53B6C">
        <w:rPr>
          <w:color w:val="000000"/>
          <w:sz w:val="24"/>
          <w:szCs w:val="24"/>
          <w:lang w:val="en-US"/>
        </w:rPr>
        <w:t>: Utrecht: ICS.</w:t>
      </w:r>
    </w:p>
    <w:p w14:paraId="41D36F56" w14:textId="77777777" w:rsidR="00461FFD" w:rsidRPr="00D53B6C" w:rsidRDefault="00461FFD" w:rsidP="00BA786D">
      <w:pPr>
        <w:pStyle w:val="Plattetekstinspringen"/>
        <w:spacing w:line="240" w:lineRule="auto"/>
        <w:ind w:left="340" w:hanging="340"/>
        <w:rPr>
          <w:color w:val="000000"/>
          <w:sz w:val="24"/>
          <w:szCs w:val="24"/>
          <w:lang w:val="en-US"/>
        </w:rPr>
      </w:pPr>
    </w:p>
    <w:p w14:paraId="5E28E7DC" w14:textId="77777777" w:rsidR="003A4835" w:rsidRPr="006B30AC" w:rsidRDefault="003A4835" w:rsidP="00970567">
      <w:pPr>
        <w:pStyle w:val="Plattetekstinspringen"/>
        <w:spacing w:line="240" w:lineRule="auto"/>
        <w:ind w:left="340" w:hanging="340"/>
        <w:rPr>
          <w:color w:val="000000"/>
          <w:sz w:val="24"/>
          <w:szCs w:val="24"/>
          <w:lang w:val="en-US"/>
        </w:rPr>
      </w:pPr>
      <w:r w:rsidRPr="00AB0FF0">
        <w:rPr>
          <w:color w:val="000000"/>
          <w:sz w:val="24"/>
          <w:szCs w:val="24"/>
          <w:lang w:val="en-US"/>
        </w:rPr>
        <w:t xml:space="preserve">Blommaert, L., M. </w:t>
      </w:r>
      <w:proofErr w:type="spellStart"/>
      <w:r w:rsidRPr="00AB0FF0">
        <w:rPr>
          <w:color w:val="000000"/>
          <w:sz w:val="24"/>
          <w:szCs w:val="24"/>
          <w:lang w:val="en-US"/>
        </w:rPr>
        <w:t>Coenders</w:t>
      </w:r>
      <w:proofErr w:type="spellEnd"/>
      <w:r w:rsidRPr="00AB0FF0">
        <w:rPr>
          <w:color w:val="000000"/>
          <w:sz w:val="24"/>
          <w:szCs w:val="24"/>
          <w:lang w:val="en-US"/>
        </w:rPr>
        <w:t>, &amp; F. van Tubergen.</w:t>
      </w:r>
      <w:r w:rsidRPr="00AB0FF0">
        <w:rPr>
          <w:rStyle w:val="apple-converted-space"/>
          <w:color w:val="000000"/>
          <w:sz w:val="24"/>
          <w:szCs w:val="24"/>
          <w:lang w:val="en-US"/>
        </w:rPr>
        <w:t> </w:t>
      </w:r>
      <w:r w:rsidRPr="00D53B6C">
        <w:rPr>
          <w:color w:val="000000"/>
          <w:sz w:val="24"/>
          <w:szCs w:val="24"/>
          <w:lang w:val="en-US"/>
        </w:rPr>
        <w:t>2011.</w:t>
      </w:r>
      <w:r w:rsidRPr="00D53B6C">
        <w:rPr>
          <w:rStyle w:val="apple-converted-space"/>
          <w:color w:val="000000"/>
          <w:sz w:val="24"/>
          <w:szCs w:val="24"/>
          <w:lang w:val="en-US"/>
        </w:rPr>
        <w:t> </w:t>
      </w:r>
      <w:r w:rsidRPr="00D53B6C">
        <w:rPr>
          <w:iCs/>
          <w:color w:val="000000"/>
          <w:sz w:val="24"/>
          <w:szCs w:val="24"/>
          <w:lang w:val="en-US"/>
        </w:rPr>
        <w:t>Internet-based field experiment ethnic discrimination in the Dutch labor market 2011.</w:t>
      </w:r>
      <w:r w:rsidRPr="00D53B6C">
        <w:rPr>
          <w:rStyle w:val="apple-converted-space"/>
          <w:color w:val="000000"/>
          <w:sz w:val="24"/>
          <w:szCs w:val="24"/>
          <w:lang w:val="en-US"/>
        </w:rPr>
        <w:t> </w:t>
      </w:r>
      <w:r w:rsidRPr="006B30AC">
        <w:rPr>
          <w:color w:val="000000"/>
          <w:sz w:val="24"/>
          <w:szCs w:val="24"/>
          <w:lang w:val="en-US"/>
        </w:rPr>
        <w:t>(</w:t>
      </w:r>
      <w:r w:rsidRPr="006B30AC">
        <w:rPr>
          <w:iCs/>
          <w:color w:val="000000"/>
          <w:sz w:val="24"/>
          <w:szCs w:val="24"/>
          <w:lang w:val="en-US"/>
        </w:rPr>
        <w:t>Machine readable data</w:t>
      </w:r>
      <w:r w:rsidRPr="006B30AC">
        <w:rPr>
          <w:rStyle w:val="apple-converted-space"/>
          <w:iCs/>
          <w:color w:val="000000"/>
          <w:sz w:val="24"/>
          <w:szCs w:val="24"/>
          <w:lang w:val="en-US"/>
        </w:rPr>
        <w:t> </w:t>
      </w:r>
      <w:r w:rsidRPr="006B30AC">
        <w:rPr>
          <w:iCs/>
          <w:color w:val="000000"/>
          <w:sz w:val="24"/>
          <w:szCs w:val="24"/>
          <w:lang w:val="en-US"/>
        </w:rPr>
        <w:t>set)</w:t>
      </w:r>
      <w:r w:rsidRPr="006B30AC">
        <w:rPr>
          <w:color w:val="000000"/>
          <w:sz w:val="24"/>
          <w:szCs w:val="24"/>
          <w:lang w:val="en-US"/>
        </w:rPr>
        <w:t>: Utrecht: ICS.</w:t>
      </w:r>
    </w:p>
    <w:p w14:paraId="6253CA9F" w14:textId="6762FEFF" w:rsidR="00A05400" w:rsidRDefault="00A05400" w:rsidP="00970567">
      <w:pPr>
        <w:pStyle w:val="Plattetekstinspringen"/>
        <w:spacing w:line="240" w:lineRule="auto"/>
        <w:ind w:left="360" w:firstLine="0"/>
        <w:rPr>
          <w:b/>
          <w:sz w:val="24"/>
          <w:szCs w:val="24"/>
          <w:lang w:val="en-US"/>
        </w:rPr>
      </w:pPr>
    </w:p>
    <w:p w14:paraId="0F9BDF82" w14:textId="77777777" w:rsidR="00102ABE" w:rsidRPr="009C6326" w:rsidRDefault="00102ABE" w:rsidP="00970567">
      <w:pPr>
        <w:ind w:left="720" w:hanging="720"/>
        <w:rPr>
          <w:lang w:val="en-US"/>
        </w:rPr>
      </w:pPr>
    </w:p>
    <w:p w14:paraId="69DA3BD1" w14:textId="77777777" w:rsidR="000D423A" w:rsidRPr="00C61E38" w:rsidRDefault="00C61E38" w:rsidP="00970567">
      <w:pPr>
        <w:pBdr>
          <w:bottom w:val="single" w:sz="6" w:space="1" w:color="auto"/>
        </w:pBdr>
        <w:autoSpaceDE w:val="0"/>
        <w:autoSpaceDN w:val="0"/>
        <w:adjustRightInd w:val="0"/>
        <w:ind w:left="720" w:hanging="720"/>
        <w:rPr>
          <w:b/>
          <w:lang w:val="en-GB"/>
        </w:rPr>
      </w:pPr>
      <w:r w:rsidRPr="00C61E38">
        <w:rPr>
          <w:b/>
          <w:lang w:val="en-GB"/>
        </w:rPr>
        <w:t>GRANTS</w:t>
      </w:r>
    </w:p>
    <w:p w14:paraId="34248B22" w14:textId="77777777" w:rsidR="006B1834" w:rsidRDefault="006B1834" w:rsidP="00970567">
      <w:pPr>
        <w:autoSpaceDE w:val="0"/>
        <w:autoSpaceDN w:val="0"/>
        <w:adjustRightInd w:val="0"/>
        <w:ind w:left="720" w:hanging="720"/>
        <w:rPr>
          <w:lang w:val="en-GB"/>
        </w:rPr>
      </w:pPr>
    </w:p>
    <w:p w14:paraId="49454E71" w14:textId="19E7FD0A" w:rsidR="00817678" w:rsidRDefault="00817678" w:rsidP="00970567">
      <w:pPr>
        <w:autoSpaceDE w:val="0"/>
        <w:autoSpaceDN w:val="0"/>
        <w:adjustRightInd w:val="0"/>
        <w:ind w:left="720" w:hanging="720"/>
        <w:rPr>
          <w:rStyle w:val="apple-converted-space"/>
          <w:color w:val="000000"/>
          <w:lang w:val="en-US"/>
        </w:rPr>
      </w:pPr>
      <w:r>
        <w:rPr>
          <w:lang w:val="en-GB"/>
        </w:rPr>
        <w:t>2019</w:t>
      </w:r>
      <w:r>
        <w:rPr>
          <w:lang w:val="en-GB"/>
        </w:rPr>
        <w:tab/>
        <w:t xml:space="preserve">Utrecht University, Applied Data Science Focus Area. Funding project “Applying machine learning techniques to the study of polarization.” Budget: </w:t>
      </w:r>
      <w:r w:rsidRPr="00BE4CB9">
        <w:rPr>
          <w:lang w:val="en-GB"/>
        </w:rPr>
        <w:t xml:space="preserve">€ </w:t>
      </w:r>
      <w:r>
        <w:rPr>
          <w:lang w:val="en-GB"/>
        </w:rPr>
        <w:t>5,0</w:t>
      </w:r>
      <w:r w:rsidRPr="00BE4CB9">
        <w:rPr>
          <w:lang w:val="en-GB"/>
        </w:rPr>
        <w:t>00.</w:t>
      </w:r>
      <w:r>
        <w:rPr>
          <w:lang w:val="en-GB"/>
        </w:rPr>
        <w:t xml:space="preserve"> Project period: </w:t>
      </w:r>
      <w:r w:rsidR="00B5228F">
        <w:rPr>
          <w:lang w:val="en-GB"/>
        </w:rPr>
        <w:t>1 August 2019</w:t>
      </w:r>
      <w:r>
        <w:rPr>
          <w:lang w:val="en-GB"/>
        </w:rPr>
        <w:t xml:space="preserve"> </w:t>
      </w:r>
      <w:r w:rsidR="00B5228F">
        <w:rPr>
          <w:lang w:val="en-GB"/>
        </w:rPr>
        <w:t>– 1 November</w:t>
      </w:r>
      <w:r>
        <w:rPr>
          <w:lang w:val="en-GB"/>
        </w:rPr>
        <w:t xml:space="preserve">. </w:t>
      </w:r>
      <w:r>
        <w:rPr>
          <w:rStyle w:val="apple-converted-space"/>
          <w:color w:val="000000"/>
          <w:lang w:val="en-US"/>
        </w:rPr>
        <w:t xml:space="preserve">Principal Investigator (Co-applicants: Dr. R. Corten; Dr. A. </w:t>
      </w:r>
      <w:proofErr w:type="spellStart"/>
      <w:r>
        <w:rPr>
          <w:rStyle w:val="apple-converted-space"/>
          <w:color w:val="000000"/>
          <w:lang w:val="en-US"/>
        </w:rPr>
        <w:t>Honari</w:t>
      </w:r>
      <w:proofErr w:type="spellEnd"/>
      <w:r>
        <w:rPr>
          <w:rStyle w:val="apple-converted-space"/>
          <w:color w:val="000000"/>
          <w:lang w:val="en-US"/>
        </w:rPr>
        <w:t xml:space="preserve">; Dr. D. Alinejad; Dr. M. Schäfer). </w:t>
      </w:r>
    </w:p>
    <w:p w14:paraId="73E334D5" w14:textId="77777777" w:rsidR="006B1834" w:rsidRDefault="006B1834" w:rsidP="00970567">
      <w:pPr>
        <w:autoSpaceDE w:val="0"/>
        <w:autoSpaceDN w:val="0"/>
        <w:adjustRightInd w:val="0"/>
        <w:ind w:left="720" w:hanging="720"/>
        <w:rPr>
          <w:lang w:val="en-GB"/>
        </w:rPr>
      </w:pPr>
    </w:p>
    <w:p w14:paraId="02DF1F7E" w14:textId="6E6EC52A" w:rsidR="00D54C81" w:rsidRDefault="00D54C81" w:rsidP="00970567">
      <w:pPr>
        <w:autoSpaceDE w:val="0"/>
        <w:autoSpaceDN w:val="0"/>
        <w:adjustRightInd w:val="0"/>
        <w:ind w:left="720" w:hanging="720"/>
        <w:rPr>
          <w:rStyle w:val="apple-converted-space"/>
          <w:color w:val="000000"/>
          <w:lang w:val="en-US"/>
        </w:rPr>
      </w:pPr>
      <w:r>
        <w:rPr>
          <w:lang w:val="en-GB"/>
        </w:rPr>
        <w:t>2017</w:t>
      </w:r>
      <w:r>
        <w:rPr>
          <w:lang w:val="en-GB"/>
        </w:rPr>
        <w:tab/>
      </w:r>
      <w:r w:rsidRPr="00991A02">
        <w:rPr>
          <w:color w:val="000000"/>
          <w:shd w:val="clear" w:color="auto" w:fill="FFFFFF"/>
          <w:lang w:val="en-US"/>
        </w:rPr>
        <w:t xml:space="preserve">Netherlands </w:t>
      </w:r>
      <w:proofErr w:type="spellStart"/>
      <w:r w:rsidRPr="00991A02">
        <w:rPr>
          <w:color w:val="000000"/>
          <w:shd w:val="clear" w:color="auto" w:fill="FFFFFF"/>
          <w:lang w:val="en-US"/>
        </w:rPr>
        <w:t>Organisation</w:t>
      </w:r>
      <w:proofErr w:type="spellEnd"/>
      <w:r w:rsidRPr="00991A02">
        <w:rPr>
          <w:color w:val="000000"/>
          <w:shd w:val="clear" w:color="auto" w:fill="FFFFFF"/>
          <w:lang w:val="en-US"/>
        </w:rPr>
        <w:t xml:space="preserve"> for Scientific Research</w:t>
      </w:r>
      <w:r w:rsidRPr="00991A02">
        <w:rPr>
          <w:rStyle w:val="apple-converted-space"/>
          <w:color w:val="000000"/>
          <w:lang w:val="en-US"/>
        </w:rPr>
        <w:t xml:space="preserve"> (NWO),</w:t>
      </w:r>
      <w:r>
        <w:rPr>
          <w:rStyle w:val="apple-converted-space"/>
          <w:color w:val="000000"/>
          <w:lang w:val="en-US"/>
        </w:rPr>
        <w:t xml:space="preserve"> Gravitation. Funding for project “SCOOP: Sustainable Cooperation, Roadmaps to a Resilient Society”. Budget: </w:t>
      </w:r>
      <w:r w:rsidRPr="00BE4CB9">
        <w:rPr>
          <w:lang w:val="en-GB"/>
        </w:rPr>
        <w:t xml:space="preserve">€ </w:t>
      </w:r>
      <w:r>
        <w:rPr>
          <w:lang w:val="en-GB"/>
        </w:rPr>
        <w:t>18,0</w:t>
      </w:r>
      <w:r w:rsidRPr="00BE4CB9">
        <w:rPr>
          <w:lang w:val="en-GB"/>
        </w:rPr>
        <w:t>00,000.</w:t>
      </w:r>
      <w:r>
        <w:rPr>
          <w:lang w:val="en-GB"/>
        </w:rPr>
        <w:t xml:space="preserve"> Project period: 1 September 2017-1 September 2027.</w:t>
      </w:r>
      <w:r w:rsidR="00817678">
        <w:rPr>
          <w:lang w:val="en-GB"/>
        </w:rPr>
        <w:t xml:space="preserve"> </w:t>
      </w:r>
      <w:r w:rsidR="00817678">
        <w:rPr>
          <w:rStyle w:val="apple-converted-space"/>
          <w:color w:val="000000"/>
          <w:lang w:val="en-US"/>
        </w:rPr>
        <w:t>Co-applicant.</w:t>
      </w:r>
    </w:p>
    <w:p w14:paraId="2A8ECAC7" w14:textId="77777777" w:rsidR="006B1834" w:rsidRDefault="006B1834" w:rsidP="00970567">
      <w:pPr>
        <w:autoSpaceDE w:val="0"/>
        <w:autoSpaceDN w:val="0"/>
        <w:adjustRightInd w:val="0"/>
        <w:ind w:left="720" w:hanging="720"/>
        <w:rPr>
          <w:lang w:val="en-GB"/>
        </w:rPr>
      </w:pPr>
    </w:p>
    <w:p w14:paraId="44C7E177" w14:textId="77777777" w:rsidR="00D54C81" w:rsidRDefault="00D54C81" w:rsidP="00970567">
      <w:pPr>
        <w:autoSpaceDE w:val="0"/>
        <w:autoSpaceDN w:val="0"/>
        <w:adjustRightInd w:val="0"/>
        <w:ind w:left="720" w:hanging="720"/>
        <w:rPr>
          <w:lang w:val="en-GB"/>
        </w:rPr>
      </w:pPr>
      <w:r w:rsidRPr="00505C3F">
        <w:rPr>
          <w:lang w:val="en-GB"/>
        </w:rPr>
        <w:t>2015</w:t>
      </w:r>
      <w:r w:rsidRPr="00505C3F">
        <w:rPr>
          <w:lang w:val="en-GB"/>
        </w:rPr>
        <w:tab/>
        <w:t>Horizon 2020, European Commission. Funding for project “</w:t>
      </w:r>
      <w:r w:rsidRPr="00505C3F">
        <w:rPr>
          <w:lang w:val="en-US"/>
        </w:rPr>
        <w:t>Growth, Equal Opportunities, Migration and Markets</w:t>
      </w:r>
      <w:r>
        <w:rPr>
          <w:lang w:val="en-US"/>
        </w:rPr>
        <w:t>; GEMM</w:t>
      </w:r>
      <w:r w:rsidRPr="00505C3F">
        <w:rPr>
          <w:lang w:val="en-US"/>
        </w:rPr>
        <w:t xml:space="preserve">”. </w:t>
      </w:r>
      <w:r>
        <w:rPr>
          <w:lang w:val="en-GB"/>
        </w:rPr>
        <w:t>Project p</w:t>
      </w:r>
      <w:proofErr w:type="spellStart"/>
      <w:r w:rsidRPr="00505C3F">
        <w:rPr>
          <w:lang w:val="en-US"/>
        </w:rPr>
        <w:t>eriod</w:t>
      </w:r>
      <w:proofErr w:type="spellEnd"/>
      <w:r>
        <w:rPr>
          <w:lang w:val="en-US"/>
        </w:rPr>
        <w:t>: 2015-2018</w:t>
      </w:r>
      <w:r w:rsidRPr="00505C3F">
        <w:rPr>
          <w:lang w:val="en-US"/>
        </w:rPr>
        <w:t xml:space="preserve">. Budget: </w:t>
      </w:r>
      <w:r w:rsidRPr="00505C3F">
        <w:rPr>
          <w:lang w:val="en-GB"/>
        </w:rPr>
        <w:t>€ 2,500,000</w:t>
      </w:r>
      <w:r>
        <w:rPr>
          <w:lang w:val="en-GB"/>
        </w:rPr>
        <w:t xml:space="preserve"> (all partners); </w:t>
      </w:r>
      <w:r w:rsidRPr="00505C3F">
        <w:rPr>
          <w:lang w:val="en-GB"/>
        </w:rPr>
        <w:t>€</w:t>
      </w:r>
      <w:r>
        <w:rPr>
          <w:lang w:val="en-GB"/>
        </w:rPr>
        <w:t>400,000 (Utrecht University)</w:t>
      </w:r>
      <w:r w:rsidRPr="00505C3F">
        <w:rPr>
          <w:lang w:val="en-GB"/>
        </w:rPr>
        <w:t xml:space="preserve">. </w:t>
      </w:r>
      <w:r w:rsidR="00817678">
        <w:rPr>
          <w:rStyle w:val="apple-converted-space"/>
          <w:color w:val="000000"/>
          <w:lang w:val="en-US"/>
        </w:rPr>
        <w:t>Co-applicant.</w:t>
      </w:r>
    </w:p>
    <w:p w14:paraId="59E60532" w14:textId="77777777" w:rsidR="006B1834" w:rsidRDefault="006B1834" w:rsidP="00970567">
      <w:pPr>
        <w:autoSpaceDE w:val="0"/>
        <w:autoSpaceDN w:val="0"/>
        <w:adjustRightInd w:val="0"/>
        <w:ind w:left="720" w:hanging="720"/>
        <w:rPr>
          <w:lang w:val="en-GB"/>
        </w:rPr>
      </w:pPr>
    </w:p>
    <w:p w14:paraId="43217104" w14:textId="43060B23" w:rsidR="00D54C81" w:rsidRDefault="00D54C81" w:rsidP="00970567">
      <w:pPr>
        <w:autoSpaceDE w:val="0"/>
        <w:autoSpaceDN w:val="0"/>
        <w:adjustRightInd w:val="0"/>
        <w:ind w:left="720" w:hanging="720"/>
        <w:rPr>
          <w:lang w:val="en-GB"/>
        </w:rPr>
      </w:pPr>
      <w:r w:rsidRPr="00991A02">
        <w:rPr>
          <w:lang w:val="en-GB"/>
        </w:rPr>
        <w:t>2014</w:t>
      </w:r>
      <w:r w:rsidRPr="00991A02">
        <w:rPr>
          <w:lang w:val="en-GB"/>
        </w:rPr>
        <w:tab/>
        <w:t>Utrecht University, strategic theme Youth &amp; Identity. Seed money for the project “</w:t>
      </w:r>
      <w:r w:rsidRPr="00837821">
        <w:rPr>
          <w:color w:val="000000"/>
          <w:lang w:val="en-US"/>
        </w:rPr>
        <w:t>Show (off) yourself: inter-ethnic relations and ethnic identity of Dutch adolescents in offline and online networks</w:t>
      </w:r>
      <w:r w:rsidRPr="00991A02">
        <w:rPr>
          <w:color w:val="000000"/>
          <w:lang w:val="en-US"/>
        </w:rPr>
        <w:t xml:space="preserve">”. </w:t>
      </w:r>
      <w:r w:rsidRPr="00837821">
        <w:rPr>
          <w:color w:val="000000"/>
          <w:lang w:val="en-US"/>
        </w:rPr>
        <w:t xml:space="preserve"> </w:t>
      </w:r>
      <w:r w:rsidRPr="00991A02">
        <w:rPr>
          <w:color w:val="000000"/>
          <w:lang w:val="en-US"/>
        </w:rPr>
        <w:t xml:space="preserve">(Co-applicant. Principal Investigator: Dr. </w:t>
      </w:r>
      <w:proofErr w:type="spellStart"/>
      <w:r w:rsidRPr="00991A02">
        <w:rPr>
          <w:color w:val="000000"/>
          <w:lang w:val="en-US"/>
        </w:rPr>
        <w:t>Rense</w:t>
      </w:r>
      <w:proofErr w:type="spellEnd"/>
      <w:r w:rsidRPr="00991A02">
        <w:rPr>
          <w:color w:val="000000"/>
          <w:lang w:val="en-US"/>
        </w:rPr>
        <w:t xml:space="preserve"> Corten</w:t>
      </w:r>
      <w:r>
        <w:rPr>
          <w:color w:val="000000"/>
          <w:lang w:val="en-US"/>
        </w:rPr>
        <w:t xml:space="preserve">. Other Co-Applicants: Prof. </w:t>
      </w:r>
      <w:proofErr w:type="spellStart"/>
      <w:r>
        <w:rPr>
          <w:color w:val="000000"/>
          <w:lang w:val="en-US"/>
        </w:rPr>
        <w:t>Brinkkemper</w:t>
      </w:r>
      <w:proofErr w:type="spellEnd"/>
      <w:r>
        <w:rPr>
          <w:color w:val="000000"/>
          <w:lang w:val="en-US"/>
        </w:rPr>
        <w:t>, Prof. Helms, Dr. Spruit, Department of Information and Computing Sciences)</w:t>
      </w:r>
      <w:r w:rsidRPr="00991A02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>Budget:</w:t>
      </w:r>
      <w:r w:rsidRPr="00BE4CB9">
        <w:rPr>
          <w:lang w:val="en-GB"/>
        </w:rPr>
        <w:t xml:space="preserve"> €</w:t>
      </w:r>
      <w:r>
        <w:rPr>
          <w:color w:val="000000"/>
          <w:lang w:val="en-US"/>
        </w:rPr>
        <w:t xml:space="preserve">28,000. </w:t>
      </w:r>
      <w:r w:rsidRPr="00991A02">
        <w:rPr>
          <w:color w:val="000000"/>
          <w:lang w:val="en-US"/>
        </w:rPr>
        <w:t>Project period: 1 January 2014 – 31 December 2014</w:t>
      </w:r>
      <w:r>
        <w:rPr>
          <w:color w:val="000000"/>
          <w:lang w:val="en-US"/>
        </w:rPr>
        <w:t>.</w:t>
      </w:r>
      <w:r w:rsidR="00817678">
        <w:rPr>
          <w:color w:val="000000"/>
          <w:lang w:val="en-US"/>
        </w:rPr>
        <w:t xml:space="preserve"> </w:t>
      </w:r>
      <w:r w:rsidR="00817678">
        <w:rPr>
          <w:rStyle w:val="apple-converted-space"/>
          <w:color w:val="000000"/>
          <w:lang w:val="en-US"/>
        </w:rPr>
        <w:t>Co-applicant.</w:t>
      </w:r>
    </w:p>
    <w:p w14:paraId="1A6F8A28" w14:textId="77777777" w:rsidR="006B1834" w:rsidRDefault="006B1834" w:rsidP="00970567">
      <w:pPr>
        <w:autoSpaceDE w:val="0"/>
        <w:autoSpaceDN w:val="0"/>
        <w:adjustRightInd w:val="0"/>
        <w:ind w:left="720" w:hanging="720"/>
        <w:rPr>
          <w:lang w:val="en-GB"/>
        </w:rPr>
      </w:pPr>
    </w:p>
    <w:p w14:paraId="74F98EAD" w14:textId="4413DFB2" w:rsidR="00853BB3" w:rsidRDefault="00823CE3" w:rsidP="00970567">
      <w:pPr>
        <w:autoSpaceDE w:val="0"/>
        <w:autoSpaceDN w:val="0"/>
        <w:adjustRightInd w:val="0"/>
        <w:ind w:left="720" w:hanging="720"/>
        <w:rPr>
          <w:lang w:val="en-GB"/>
        </w:rPr>
      </w:pPr>
      <w:r w:rsidRPr="00991A02">
        <w:rPr>
          <w:lang w:val="en-GB"/>
        </w:rPr>
        <w:t>2013</w:t>
      </w:r>
      <w:r w:rsidRPr="00991A02">
        <w:rPr>
          <w:lang w:val="en-GB"/>
        </w:rPr>
        <w:tab/>
      </w:r>
      <w:r w:rsidR="00991A02" w:rsidRPr="00991A02">
        <w:rPr>
          <w:color w:val="000000"/>
          <w:shd w:val="clear" w:color="auto" w:fill="FFFFFF"/>
          <w:lang w:val="en-US"/>
        </w:rPr>
        <w:t xml:space="preserve">Netherlands </w:t>
      </w:r>
      <w:proofErr w:type="spellStart"/>
      <w:r w:rsidR="00991A02" w:rsidRPr="00991A02">
        <w:rPr>
          <w:color w:val="000000"/>
          <w:shd w:val="clear" w:color="auto" w:fill="FFFFFF"/>
          <w:lang w:val="en-US"/>
        </w:rPr>
        <w:t>Organisation</w:t>
      </w:r>
      <w:proofErr w:type="spellEnd"/>
      <w:r w:rsidR="00991A02" w:rsidRPr="00991A02">
        <w:rPr>
          <w:color w:val="000000"/>
          <w:shd w:val="clear" w:color="auto" w:fill="FFFFFF"/>
          <w:lang w:val="en-US"/>
        </w:rPr>
        <w:t xml:space="preserve"> for Scientific Research</w:t>
      </w:r>
      <w:r w:rsidR="00991A02" w:rsidRPr="00991A02">
        <w:rPr>
          <w:rStyle w:val="apple-converted-space"/>
          <w:color w:val="000000"/>
          <w:lang w:val="en-US"/>
        </w:rPr>
        <w:t xml:space="preserve"> (NWO),</w:t>
      </w:r>
      <w:r w:rsidR="00BE4CB9" w:rsidRPr="00991A02">
        <w:rPr>
          <w:rStyle w:val="apple-converted-space"/>
          <w:color w:val="000000"/>
          <w:lang w:val="en-US"/>
        </w:rPr>
        <w:t xml:space="preserve"> Humanities</w:t>
      </w:r>
      <w:r w:rsidR="00853BB3" w:rsidRPr="00991A02">
        <w:rPr>
          <w:rStyle w:val="apple-converted-space"/>
          <w:color w:val="000000"/>
          <w:lang w:val="en-US"/>
        </w:rPr>
        <w:t xml:space="preserve">. </w:t>
      </w:r>
      <w:r w:rsidR="00BE4CB9" w:rsidRPr="00991A02">
        <w:rPr>
          <w:rStyle w:val="apple-converted-space"/>
          <w:color w:val="000000"/>
          <w:lang w:val="en-US"/>
        </w:rPr>
        <w:t>Funding for project “</w:t>
      </w:r>
      <w:r w:rsidRPr="00991A02">
        <w:rPr>
          <w:color w:val="000000"/>
          <w:lang w:val="en-US"/>
        </w:rPr>
        <w:t>Immigration and religion in the Netherlands: A dy</w:t>
      </w:r>
      <w:r w:rsidRPr="00D027D8">
        <w:rPr>
          <w:color w:val="000000"/>
          <w:lang w:val="en-US"/>
        </w:rPr>
        <w:t>namic approach</w:t>
      </w:r>
      <w:r w:rsidRPr="00BE4CB9">
        <w:rPr>
          <w:color w:val="000000"/>
          <w:lang w:val="en-US"/>
        </w:rPr>
        <w:t xml:space="preserve"> to religion in a multi-ethnic society</w:t>
      </w:r>
      <w:r w:rsidR="00BE4CB9">
        <w:rPr>
          <w:color w:val="000000"/>
          <w:lang w:val="en-US"/>
        </w:rPr>
        <w:t>”</w:t>
      </w:r>
      <w:r w:rsidR="00853BB3" w:rsidRPr="00BE4CB9">
        <w:rPr>
          <w:rStyle w:val="apple-converted-space"/>
          <w:color w:val="000000"/>
          <w:lang w:val="en-US"/>
        </w:rPr>
        <w:t>.</w:t>
      </w:r>
      <w:r w:rsidR="00853BB3" w:rsidRPr="00BE4CB9">
        <w:rPr>
          <w:lang w:val="en-GB"/>
        </w:rPr>
        <w:t xml:space="preserve"> </w:t>
      </w:r>
      <w:r w:rsidR="00D54C81" w:rsidRPr="00BE4CB9">
        <w:rPr>
          <w:lang w:val="en-GB"/>
        </w:rPr>
        <w:t>(Principal Investigator</w:t>
      </w:r>
      <w:r w:rsidR="00D54C81">
        <w:rPr>
          <w:lang w:val="en-GB"/>
        </w:rPr>
        <w:t>, Co-applicant: Fenella Fleischmann</w:t>
      </w:r>
      <w:r w:rsidR="00D54C81" w:rsidRPr="00BE4CB9">
        <w:rPr>
          <w:lang w:val="en-GB"/>
        </w:rPr>
        <w:t>)</w:t>
      </w:r>
      <w:r w:rsidR="00D54C81">
        <w:rPr>
          <w:lang w:val="en-GB"/>
        </w:rPr>
        <w:t xml:space="preserve">. </w:t>
      </w:r>
      <w:r w:rsidR="00BE4CB9">
        <w:rPr>
          <w:lang w:val="en-GB"/>
        </w:rPr>
        <w:t xml:space="preserve">One PhD and one Postdoctoral researcher, 5-year period. </w:t>
      </w:r>
      <w:r w:rsidR="00853BB3" w:rsidRPr="00BE4CB9">
        <w:rPr>
          <w:lang w:val="en-GB"/>
        </w:rPr>
        <w:t xml:space="preserve">Funded by: Netherlands Organization for Scientific Research (NWO). Project period: 1 December 2013 – September 2018. Budget: € 400,000. </w:t>
      </w:r>
    </w:p>
    <w:p w14:paraId="49798E39" w14:textId="77777777" w:rsidR="006B1834" w:rsidRPr="00BE4CB9" w:rsidRDefault="006B1834" w:rsidP="00970567">
      <w:pPr>
        <w:autoSpaceDE w:val="0"/>
        <w:autoSpaceDN w:val="0"/>
        <w:adjustRightInd w:val="0"/>
        <w:ind w:left="720" w:hanging="720"/>
        <w:rPr>
          <w:lang w:val="en-GB"/>
        </w:rPr>
      </w:pPr>
    </w:p>
    <w:p w14:paraId="24E37617" w14:textId="57520363" w:rsidR="005E7A0C" w:rsidRDefault="005E7A0C" w:rsidP="00970567">
      <w:pPr>
        <w:autoSpaceDE w:val="0"/>
        <w:autoSpaceDN w:val="0"/>
        <w:adjustRightInd w:val="0"/>
        <w:ind w:left="720" w:hanging="720"/>
        <w:rPr>
          <w:lang w:val="en-GB"/>
        </w:rPr>
      </w:pPr>
      <w:r>
        <w:rPr>
          <w:lang w:val="en-GB"/>
        </w:rPr>
        <w:lastRenderedPageBreak/>
        <w:t>2013</w:t>
      </w:r>
      <w:r>
        <w:rPr>
          <w:lang w:val="en-GB"/>
        </w:rPr>
        <w:tab/>
        <w:t xml:space="preserve">King </w:t>
      </w:r>
      <w:proofErr w:type="spellStart"/>
      <w:r>
        <w:rPr>
          <w:lang w:val="en-GB"/>
        </w:rPr>
        <w:t>Abdulaziz</w:t>
      </w:r>
      <w:proofErr w:type="spellEnd"/>
      <w:r>
        <w:rPr>
          <w:lang w:val="en-GB"/>
        </w:rPr>
        <w:t xml:space="preserve"> University (KAU)</w:t>
      </w:r>
      <w:r w:rsidR="000A39B0">
        <w:rPr>
          <w:lang w:val="en-GB"/>
        </w:rPr>
        <w:t>, Jeddah, Saudi Arabia</w:t>
      </w:r>
      <w:r>
        <w:rPr>
          <w:lang w:val="en-GB"/>
        </w:rPr>
        <w:t>. Funding for research project “</w:t>
      </w:r>
      <w:r w:rsidRPr="005E7A0C">
        <w:rPr>
          <w:bCs/>
          <w:color w:val="000000"/>
          <w:shd w:val="clear" w:color="auto" w:fill="FFFFFF"/>
          <w:lang w:val="en-US"/>
        </w:rPr>
        <w:t>Understanding the Factors affecting the lives of Adolescents in the Kingdom of Saudi Arabia: A Study on Adolescents in the Jeddah Region</w:t>
      </w:r>
      <w:r>
        <w:rPr>
          <w:bCs/>
          <w:color w:val="000000"/>
          <w:shd w:val="clear" w:color="auto" w:fill="FFFFFF"/>
          <w:lang w:val="en-US"/>
        </w:rPr>
        <w:t xml:space="preserve">.” Project period: 2013-2014. </w:t>
      </w:r>
      <w:r w:rsidR="00D64E7F" w:rsidRPr="00BE4CB9">
        <w:rPr>
          <w:lang w:val="en-GB"/>
        </w:rPr>
        <w:t>Principal Investigator</w:t>
      </w:r>
      <w:r w:rsidR="00817678">
        <w:rPr>
          <w:lang w:val="en-GB"/>
        </w:rPr>
        <w:t>.</w:t>
      </w:r>
    </w:p>
    <w:p w14:paraId="0058CF46" w14:textId="77777777" w:rsidR="006B1834" w:rsidRDefault="006B1834" w:rsidP="00970567">
      <w:pPr>
        <w:autoSpaceDE w:val="0"/>
        <w:autoSpaceDN w:val="0"/>
        <w:adjustRightInd w:val="0"/>
        <w:ind w:left="720" w:hanging="720"/>
        <w:rPr>
          <w:lang w:val="en-GB"/>
        </w:rPr>
      </w:pPr>
    </w:p>
    <w:p w14:paraId="453611EB" w14:textId="6A146FE4" w:rsidR="00CE4C67" w:rsidRDefault="00CE4C67" w:rsidP="00970567">
      <w:pPr>
        <w:autoSpaceDE w:val="0"/>
        <w:autoSpaceDN w:val="0"/>
        <w:adjustRightInd w:val="0"/>
        <w:ind w:left="720" w:hanging="720"/>
        <w:rPr>
          <w:lang w:val="en-GB"/>
        </w:rPr>
      </w:pPr>
      <w:r>
        <w:rPr>
          <w:lang w:val="en-GB"/>
        </w:rPr>
        <w:t>2013</w:t>
      </w:r>
      <w:r>
        <w:rPr>
          <w:lang w:val="en-GB"/>
        </w:rPr>
        <w:tab/>
      </w:r>
      <w:r w:rsidR="00991A02" w:rsidRPr="00991A02">
        <w:rPr>
          <w:color w:val="000000"/>
          <w:shd w:val="clear" w:color="auto" w:fill="FFFFFF"/>
          <w:lang w:val="en-US"/>
        </w:rPr>
        <w:t xml:space="preserve">Netherlands </w:t>
      </w:r>
      <w:proofErr w:type="spellStart"/>
      <w:r w:rsidR="00991A02" w:rsidRPr="00991A02">
        <w:rPr>
          <w:color w:val="000000"/>
          <w:shd w:val="clear" w:color="auto" w:fill="FFFFFF"/>
          <w:lang w:val="en-US"/>
        </w:rPr>
        <w:t>Organisation</w:t>
      </w:r>
      <w:proofErr w:type="spellEnd"/>
      <w:r w:rsidR="00991A02" w:rsidRPr="00991A02">
        <w:rPr>
          <w:color w:val="000000"/>
          <w:shd w:val="clear" w:color="auto" w:fill="FFFFFF"/>
          <w:lang w:val="en-US"/>
        </w:rPr>
        <w:t xml:space="preserve"> for Scientific Research</w:t>
      </w:r>
      <w:r w:rsidR="00991A02" w:rsidRPr="00991A02">
        <w:rPr>
          <w:rStyle w:val="apple-converted-space"/>
          <w:color w:val="000000"/>
          <w:lang w:val="en-US"/>
        </w:rPr>
        <w:t xml:space="preserve"> (NWO),</w:t>
      </w:r>
      <w:r>
        <w:rPr>
          <w:lang w:val="en-GB"/>
        </w:rPr>
        <w:t xml:space="preserve"> </w:t>
      </w:r>
      <w:r w:rsidR="005D58BD" w:rsidRPr="005D58BD">
        <w:rPr>
          <w:bCs/>
          <w:lang w:val="en-GB"/>
        </w:rPr>
        <w:t>Longitudinal Studies in Social and Behavioural Sciences</w:t>
      </w:r>
      <w:r w:rsidR="005D58BD">
        <w:rPr>
          <w:bCs/>
          <w:lang w:val="en-GB"/>
        </w:rPr>
        <w:t>.</w:t>
      </w:r>
      <w:r w:rsidR="005D58BD" w:rsidRPr="005D58BD">
        <w:rPr>
          <w:lang w:val="en-GB"/>
        </w:rPr>
        <w:t xml:space="preserve"> </w:t>
      </w:r>
      <w:r w:rsidR="006B46C1">
        <w:rPr>
          <w:lang w:val="en-GB"/>
        </w:rPr>
        <w:t>Funding for follow-up waves of the study</w:t>
      </w:r>
      <w:r w:rsidR="005D58BD">
        <w:rPr>
          <w:lang w:val="en-GB"/>
        </w:rPr>
        <w:t xml:space="preserve"> “The Children of Immigrants Longitudinal Survey in the Netherlands.” Funded by: </w:t>
      </w:r>
      <w:r w:rsidR="005D58BD" w:rsidRPr="005C403F">
        <w:rPr>
          <w:lang w:val="en-GB"/>
        </w:rPr>
        <w:t>Netherlands Organization for Scientific Research (NWO)</w:t>
      </w:r>
      <w:r w:rsidR="005D58BD">
        <w:rPr>
          <w:lang w:val="en-GB"/>
        </w:rPr>
        <w:t xml:space="preserve">. Project period: 2014-2017. </w:t>
      </w:r>
      <w:r w:rsidR="005D58BD" w:rsidRPr="005C403F">
        <w:rPr>
          <w:lang w:val="en-GB"/>
        </w:rPr>
        <w:t>(Principal Investigator</w:t>
      </w:r>
      <w:r w:rsidR="005D58BD">
        <w:rPr>
          <w:lang w:val="en-GB"/>
        </w:rPr>
        <w:t xml:space="preserve">, Co-Applicant: </w:t>
      </w:r>
      <w:proofErr w:type="spellStart"/>
      <w:r w:rsidR="005D58BD">
        <w:rPr>
          <w:lang w:val="en-GB"/>
        </w:rPr>
        <w:t>Dr.</w:t>
      </w:r>
      <w:proofErr w:type="spellEnd"/>
      <w:r w:rsidR="005D58BD">
        <w:rPr>
          <w:lang w:val="en-GB"/>
        </w:rPr>
        <w:t xml:space="preserve"> Eva Jaspers</w:t>
      </w:r>
      <w:r w:rsidR="005D58BD" w:rsidRPr="005C403F">
        <w:rPr>
          <w:lang w:val="en-GB"/>
        </w:rPr>
        <w:t>)</w:t>
      </w:r>
      <w:r w:rsidR="005D58BD">
        <w:rPr>
          <w:lang w:val="en-GB"/>
        </w:rPr>
        <w:t xml:space="preserve">. </w:t>
      </w:r>
      <w:r w:rsidR="005D58BD" w:rsidRPr="005C403F">
        <w:rPr>
          <w:lang w:val="en-GB"/>
        </w:rPr>
        <w:t>Budget: €</w:t>
      </w:r>
      <w:r w:rsidR="005D58BD">
        <w:rPr>
          <w:lang w:val="en-GB"/>
        </w:rPr>
        <w:t xml:space="preserve"> 245,000.</w:t>
      </w:r>
      <w:r w:rsidR="007F6573">
        <w:rPr>
          <w:lang w:val="en-GB"/>
        </w:rPr>
        <w:t xml:space="preserve"> Project number: 481-11-004.</w:t>
      </w:r>
    </w:p>
    <w:p w14:paraId="2D157844" w14:textId="77777777" w:rsidR="006B1834" w:rsidRDefault="006B1834" w:rsidP="00970567">
      <w:pPr>
        <w:autoSpaceDE w:val="0"/>
        <w:autoSpaceDN w:val="0"/>
        <w:adjustRightInd w:val="0"/>
        <w:ind w:left="720" w:hanging="720"/>
        <w:rPr>
          <w:lang w:val="en-GB"/>
        </w:rPr>
      </w:pPr>
    </w:p>
    <w:p w14:paraId="465A3BBD" w14:textId="2BB382ED" w:rsidR="00360B81" w:rsidRDefault="00360B81" w:rsidP="00970567">
      <w:pPr>
        <w:autoSpaceDE w:val="0"/>
        <w:autoSpaceDN w:val="0"/>
        <w:adjustRightInd w:val="0"/>
        <w:ind w:left="720" w:hanging="720"/>
        <w:rPr>
          <w:lang w:val="en-GB"/>
        </w:rPr>
      </w:pPr>
      <w:r>
        <w:rPr>
          <w:lang w:val="en-GB"/>
        </w:rPr>
        <w:t>2013</w:t>
      </w:r>
      <w:r>
        <w:rPr>
          <w:lang w:val="en-GB"/>
        </w:rPr>
        <w:tab/>
      </w:r>
      <w:r w:rsidR="00991A02" w:rsidRPr="00991A02">
        <w:rPr>
          <w:color w:val="000000"/>
          <w:shd w:val="clear" w:color="auto" w:fill="FFFFFF"/>
          <w:lang w:val="en-US"/>
        </w:rPr>
        <w:t xml:space="preserve">Netherlands </w:t>
      </w:r>
      <w:proofErr w:type="spellStart"/>
      <w:r w:rsidR="00991A02" w:rsidRPr="00991A02">
        <w:rPr>
          <w:color w:val="000000"/>
          <w:shd w:val="clear" w:color="auto" w:fill="FFFFFF"/>
          <w:lang w:val="en-US"/>
        </w:rPr>
        <w:t>Organisation</w:t>
      </w:r>
      <w:proofErr w:type="spellEnd"/>
      <w:r w:rsidR="00991A02" w:rsidRPr="00991A02">
        <w:rPr>
          <w:color w:val="000000"/>
          <w:shd w:val="clear" w:color="auto" w:fill="FFFFFF"/>
          <w:lang w:val="en-US"/>
        </w:rPr>
        <w:t xml:space="preserve"> for Scientific Research</w:t>
      </w:r>
      <w:r w:rsidR="00991A02" w:rsidRPr="00991A02">
        <w:rPr>
          <w:rStyle w:val="apple-converted-space"/>
          <w:color w:val="000000"/>
          <w:lang w:val="en-US"/>
        </w:rPr>
        <w:t xml:space="preserve"> (NWO), </w:t>
      </w:r>
      <w:r>
        <w:rPr>
          <w:lang w:val="en-GB"/>
        </w:rPr>
        <w:t>Talent Grant</w:t>
      </w:r>
      <w:r w:rsidR="002D04CE">
        <w:rPr>
          <w:lang w:val="en-GB"/>
        </w:rPr>
        <w:t xml:space="preserve"> (Fully funded PhD project)</w:t>
      </w:r>
      <w:r w:rsidRPr="00360B81">
        <w:rPr>
          <w:lang w:val="en-GB"/>
        </w:rPr>
        <w:t xml:space="preserve">. </w:t>
      </w:r>
      <w:r w:rsidR="006B46C1">
        <w:rPr>
          <w:lang w:val="en-GB"/>
        </w:rPr>
        <w:t xml:space="preserve">PhD project </w:t>
      </w:r>
      <w:r w:rsidRPr="00360B81">
        <w:rPr>
          <w:lang w:val="en-GB"/>
        </w:rPr>
        <w:t>“</w:t>
      </w:r>
      <w:r w:rsidRPr="00360B81">
        <w:rPr>
          <w:lang w:val="en-US"/>
        </w:rPr>
        <w:t>Ethnic segregation of on-line social networks and its relationship to off-line networks and prejudice</w:t>
      </w:r>
      <w:r w:rsidRPr="00360B81">
        <w:rPr>
          <w:lang w:val="en-GB"/>
        </w:rPr>
        <w:t>”. Funded by: Netherlands Organization for Scientific Research (NWO). P</w:t>
      </w:r>
      <w:r w:rsidRPr="005C403F">
        <w:rPr>
          <w:lang w:val="en-GB"/>
        </w:rPr>
        <w:t xml:space="preserve">roject period: </w:t>
      </w:r>
      <w:r>
        <w:rPr>
          <w:lang w:val="en-GB"/>
        </w:rPr>
        <w:t>September 2013</w:t>
      </w:r>
      <w:r w:rsidR="005D58BD">
        <w:rPr>
          <w:lang w:val="en-GB"/>
        </w:rPr>
        <w:t xml:space="preserve"> </w:t>
      </w:r>
      <w:r w:rsidRPr="005C403F">
        <w:rPr>
          <w:lang w:val="en-GB"/>
        </w:rPr>
        <w:t xml:space="preserve">- </w:t>
      </w:r>
      <w:r>
        <w:rPr>
          <w:lang w:val="en-GB"/>
        </w:rPr>
        <w:t>September 2016</w:t>
      </w:r>
      <w:r w:rsidRPr="005C403F">
        <w:rPr>
          <w:lang w:val="en-GB"/>
        </w:rPr>
        <w:t>. Budget: €</w:t>
      </w:r>
      <w:r>
        <w:rPr>
          <w:lang w:val="en-GB"/>
        </w:rPr>
        <w:t xml:space="preserve"> </w:t>
      </w:r>
      <w:r w:rsidR="003F2C34">
        <w:rPr>
          <w:lang w:val="en-GB"/>
        </w:rPr>
        <w:t>168,735</w:t>
      </w:r>
      <w:r w:rsidRPr="005C403F">
        <w:rPr>
          <w:lang w:val="en-GB"/>
        </w:rPr>
        <w:t xml:space="preserve">. Principal </w:t>
      </w:r>
      <w:r>
        <w:rPr>
          <w:lang w:val="en-GB"/>
        </w:rPr>
        <w:t>I</w:t>
      </w:r>
      <w:r w:rsidRPr="005C403F">
        <w:rPr>
          <w:lang w:val="en-GB"/>
        </w:rPr>
        <w:t>nvestigator</w:t>
      </w:r>
      <w:r w:rsidR="00817678">
        <w:rPr>
          <w:lang w:val="en-GB"/>
        </w:rPr>
        <w:t>.</w:t>
      </w:r>
    </w:p>
    <w:p w14:paraId="20B276BF" w14:textId="77777777" w:rsidR="006B1834" w:rsidRDefault="006B1834" w:rsidP="00970567">
      <w:pPr>
        <w:autoSpaceDE w:val="0"/>
        <w:autoSpaceDN w:val="0"/>
        <w:adjustRightInd w:val="0"/>
        <w:ind w:left="720" w:hanging="720"/>
        <w:rPr>
          <w:lang w:val="en-GB"/>
        </w:rPr>
      </w:pPr>
    </w:p>
    <w:p w14:paraId="0EB2938F" w14:textId="79823D26" w:rsidR="006A2EB7" w:rsidRDefault="006A2EB7" w:rsidP="00970567">
      <w:pPr>
        <w:autoSpaceDE w:val="0"/>
        <w:autoSpaceDN w:val="0"/>
        <w:adjustRightInd w:val="0"/>
        <w:ind w:left="720" w:hanging="720"/>
        <w:rPr>
          <w:lang w:val="en-GB"/>
        </w:rPr>
      </w:pPr>
      <w:r>
        <w:rPr>
          <w:lang w:val="en-GB"/>
        </w:rPr>
        <w:t>2013</w:t>
      </w:r>
      <w:r>
        <w:rPr>
          <w:lang w:val="en-GB"/>
        </w:rPr>
        <w:tab/>
        <w:t xml:space="preserve">K.F. </w:t>
      </w:r>
      <w:proofErr w:type="spellStart"/>
      <w:r>
        <w:rPr>
          <w:lang w:val="en-GB"/>
        </w:rPr>
        <w:t>Heinfonds</w:t>
      </w:r>
      <w:proofErr w:type="spellEnd"/>
      <w:r>
        <w:rPr>
          <w:lang w:val="en-GB"/>
        </w:rPr>
        <w:t>. “The Children of Immigrants Longitudinal Survey in the Netherlands / Youth In Europe, Wave 3</w:t>
      </w:r>
      <w:r w:rsidR="006B46C1">
        <w:rPr>
          <w:lang w:val="en-GB"/>
        </w:rPr>
        <w:t>,</w:t>
      </w:r>
      <w:r>
        <w:rPr>
          <w:lang w:val="en-GB"/>
        </w:rPr>
        <w:t xml:space="preserve"> additional funding</w:t>
      </w:r>
      <w:r w:rsidR="00242FF5">
        <w:rPr>
          <w:lang w:val="en-GB"/>
        </w:rPr>
        <w:t>”</w:t>
      </w:r>
      <w:r>
        <w:rPr>
          <w:lang w:val="en-GB"/>
        </w:rPr>
        <w:t xml:space="preserve">. Project period: January 2013-June 2013. Principal Investigator </w:t>
      </w:r>
      <w:r w:rsidR="00817678">
        <w:rPr>
          <w:lang w:val="en-GB"/>
        </w:rPr>
        <w:t>(</w:t>
      </w:r>
      <w:r>
        <w:rPr>
          <w:lang w:val="en-GB"/>
        </w:rPr>
        <w:t xml:space="preserve">Co-Applicant: Eva Jaspers). </w:t>
      </w:r>
      <w:r w:rsidRPr="005C403F">
        <w:rPr>
          <w:lang w:val="en-GB"/>
        </w:rPr>
        <w:t>Budget: €</w:t>
      </w:r>
      <w:r>
        <w:rPr>
          <w:lang w:val="en-GB"/>
        </w:rPr>
        <w:t xml:space="preserve">10,000. </w:t>
      </w:r>
    </w:p>
    <w:p w14:paraId="1470CAC0" w14:textId="77777777" w:rsidR="006B1834" w:rsidRDefault="006B1834" w:rsidP="00970567">
      <w:pPr>
        <w:autoSpaceDE w:val="0"/>
        <w:autoSpaceDN w:val="0"/>
        <w:adjustRightInd w:val="0"/>
        <w:ind w:left="720" w:hanging="720"/>
        <w:rPr>
          <w:lang w:val="en-GB"/>
        </w:rPr>
      </w:pPr>
    </w:p>
    <w:p w14:paraId="73D39CE1" w14:textId="461EE99D" w:rsidR="002918A2" w:rsidRDefault="002918A2" w:rsidP="00970567">
      <w:pPr>
        <w:autoSpaceDE w:val="0"/>
        <w:autoSpaceDN w:val="0"/>
        <w:adjustRightInd w:val="0"/>
        <w:ind w:left="720" w:hanging="720"/>
        <w:rPr>
          <w:lang w:val="en-GB"/>
        </w:rPr>
      </w:pPr>
      <w:r>
        <w:rPr>
          <w:lang w:val="en-GB"/>
        </w:rPr>
        <w:t>2012</w:t>
      </w:r>
      <w:r>
        <w:rPr>
          <w:lang w:val="en-GB"/>
        </w:rPr>
        <w:tab/>
      </w:r>
      <w:r w:rsidR="00991A02" w:rsidRPr="00991A02">
        <w:rPr>
          <w:color w:val="000000"/>
          <w:shd w:val="clear" w:color="auto" w:fill="FFFFFF"/>
          <w:lang w:val="en-US"/>
        </w:rPr>
        <w:t xml:space="preserve">Netherlands </w:t>
      </w:r>
      <w:proofErr w:type="spellStart"/>
      <w:r w:rsidR="00991A02" w:rsidRPr="00991A02">
        <w:rPr>
          <w:color w:val="000000"/>
          <w:shd w:val="clear" w:color="auto" w:fill="FFFFFF"/>
          <w:lang w:val="en-US"/>
        </w:rPr>
        <w:t>Organisation</w:t>
      </w:r>
      <w:proofErr w:type="spellEnd"/>
      <w:r w:rsidR="00991A02" w:rsidRPr="00991A02">
        <w:rPr>
          <w:color w:val="000000"/>
          <w:shd w:val="clear" w:color="auto" w:fill="FFFFFF"/>
          <w:lang w:val="en-US"/>
        </w:rPr>
        <w:t xml:space="preserve"> for Scientific Research</w:t>
      </w:r>
      <w:r w:rsidR="00991A02" w:rsidRPr="00991A02">
        <w:rPr>
          <w:rStyle w:val="apple-converted-space"/>
          <w:color w:val="000000"/>
          <w:lang w:val="en-US"/>
        </w:rPr>
        <w:t xml:space="preserve"> (NWO), </w:t>
      </w:r>
      <w:r>
        <w:rPr>
          <w:lang w:val="en-GB"/>
        </w:rPr>
        <w:t xml:space="preserve">Medium Investment Subsidy. Project: “The Children of Immigrants Longitudinal Survey in the Netherlands, Waves 4 – 6.” Funded by: </w:t>
      </w:r>
      <w:r w:rsidRPr="005C403F">
        <w:rPr>
          <w:lang w:val="en-GB"/>
        </w:rPr>
        <w:t>Netherlands Organization for Scientific Research (NWO)</w:t>
      </w:r>
      <w:r>
        <w:rPr>
          <w:lang w:val="en-GB"/>
        </w:rPr>
        <w:t xml:space="preserve">. Project period: 2013-2016. </w:t>
      </w:r>
      <w:r w:rsidRPr="005C403F">
        <w:rPr>
          <w:lang w:val="en-GB"/>
        </w:rPr>
        <w:t>Principal Investigator</w:t>
      </w:r>
      <w:r>
        <w:rPr>
          <w:lang w:val="en-GB"/>
        </w:rPr>
        <w:t xml:space="preserve"> </w:t>
      </w:r>
      <w:r w:rsidR="00817678">
        <w:rPr>
          <w:lang w:val="en-GB"/>
        </w:rPr>
        <w:t>(</w:t>
      </w:r>
      <w:r w:rsidR="00107E1F">
        <w:rPr>
          <w:lang w:val="en-GB"/>
        </w:rPr>
        <w:t>C</w:t>
      </w:r>
      <w:r>
        <w:rPr>
          <w:lang w:val="en-GB"/>
        </w:rPr>
        <w:t>o-</w:t>
      </w:r>
      <w:r w:rsidR="00107E1F">
        <w:rPr>
          <w:lang w:val="en-GB"/>
        </w:rPr>
        <w:t>A</w:t>
      </w:r>
      <w:r>
        <w:rPr>
          <w:lang w:val="en-GB"/>
        </w:rPr>
        <w:t xml:space="preserve">pplicant: </w:t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Eva Jaspers</w:t>
      </w:r>
      <w:r w:rsidRPr="005C403F">
        <w:rPr>
          <w:lang w:val="en-GB"/>
        </w:rPr>
        <w:t>)</w:t>
      </w:r>
      <w:r w:rsidR="00B42B2D">
        <w:rPr>
          <w:lang w:val="en-GB"/>
        </w:rPr>
        <w:t xml:space="preserve">. </w:t>
      </w:r>
      <w:r w:rsidR="00B42B2D" w:rsidRPr="005C403F">
        <w:rPr>
          <w:lang w:val="en-GB"/>
        </w:rPr>
        <w:t>Budget: €</w:t>
      </w:r>
      <w:r w:rsidR="00B42B2D">
        <w:rPr>
          <w:lang w:val="en-GB"/>
        </w:rPr>
        <w:t xml:space="preserve"> 309,000</w:t>
      </w:r>
      <w:r w:rsidR="0012407B">
        <w:rPr>
          <w:lang w:val="en-GB"/>
        </w:rPr>
        <w:t>.</w:t>
      </w:r>
      <w:r w:rsidR="007F6573">
        <w:rPr>
          <w:lang w:val="en-GB"/>
        </w:rPr>
        <w:t xml:space="preserve"> Project number”480-11-013.</w:t>
      </w:r>
    </w:p>
    <w:p w14:paraId="2AF4F8EA" w14:textId="77777777" w:rsidR="006B1834" w:rsidRDefault="006B1834" w:rsidP="00970567">
      <w:pPr>
        <w:autoSpaceDE w:val="0"/>
        <w:autoSpaceDN w:val="0"/>
        <w:adjustRightInd w:val="0"/>
        <w:ind w:left="720" w:hanging="720"/>
        <w:rPr>
          <w:lang w:val="en-GB"/>
        </w:rPr>
      </w:pPr>
    </w:p>
    <w:p w14:paraId="18364BF7" w14:textId="5177952A" w:rsidR="00E07388" w:rsidRDefault="00991A02" w:rsidP="00970567">
      <w:pPr>
        <w:numPr>
          <w:ilvl w:val="0"/>
          <w:numId w:val="2"/>
        </w:numPr>
        <w:autoSpaceDE w:val="0"/>
        <w:autoSpaceDN w:val="0"/>
        <w:adjustRightInd w:val="0"/>
        <w:rPr>
          <w:lang w:val="en-GB"/>
        </w:rPr>
      </w:pPr>
      <w:r w:rsidRPr="00991A02">
        <w:rPr>
          <w:color w:val="000000"/>
          <w:shd w:val="clear" w:color="auto" w:fill="FFFFFF"/>
          <w:lang w:val="en-US"/>
        </w:rPr>
        <w:t xml:space="preserve">Netherlands </w:t>
      </w:r>
      <w:proofErr w:type="spellStart"/>
      <w:r w:rsidRPr="00991A02">
        <w:rPr>
          <w:color w:val="000000"/>
          <w:shd w:val="clear" w:color="auto" w:fill="FFFFFF"/>
          <w:lang w:val="en-US"/>
        </w:rPr>
        <w:t>Organisation</w:t>
      </w:r>
      <w:proofErr w:type="spellEnd"/>
      <w:r w:rsidRPr="00991A02">
        <w:rPr>
          <w:color w:val="000000"/>
          <w:shd w:val="clear" w:color="auto" w:fill="FFFFFF"/>
          <w:lang w:val="en-US"/>
        </w:rPr>
        <w:t xml:space="preserve"> for Scientific Research</w:t>
      </w:r>
      <w:r w:rsidRPr="00991A02">
        <w:rPr>
          <w:rStyle w:val="apple-converted-space"/>
          <w:color w:val="000000"/>
          <w:lang w:val="en-US"/>
        </w:rPr>
        <w:t xml:space="preserve"> (NWO),</w:t>
      </w:r>
      <w:r w:rsidR="00AD1F1A">
        <w:rPr>
          <w:lang w:val="en-GB"/>
        </w:rPr>
        <w:t xml:space="preserve"> </w:t>
      </w:r>
      <w:proofErr w:type="spellStart"/>
      <w:r w:rsidR="00E07388" w:rsidRPr="005C403F">
        <w:rPr>
          <w:lang w:val="en-GB"/>
        </w:rPr>
        <w:t>V</w:t>
      </w:r>
      <w:r w:rsidR="006B1834">
        <w:rPr>
          <w:lang w:val="en-GB"/>
        </w:rPr>
        <w:t>idi</w:t>
      </w:r>
      <w:proofErr w:type="spellEnd"/>
      <w:r w:rsidR="00E07388" w:rsidRPr="005C403F">
        <w:rPr>
          <w:lang w:val="en-GB"/>
        </w:rPr>
        <w:t xml:space="preserve"> </w:t>
      </w:r>
      <w:proofErr w:type="spellStart"/>
      <w:r w:rsidR="00E07388" w:rsidRPr="005C403F">
        <w:rPr>
          <w:lang w:val="en-GB"/>
        </w:rPr>
        <w:t>Vernieuwingsimpuls</w:t>
      </w:r>
      <w:proofErr w:type="spellEnd"/>
      <w:r w:rsidR="00E07388" w:rsidRPr="005C403F">
        <w:rPr>
          <w:lang w:val="en-GB"/>
        </w:rPr>
        <w:t xml:space="preserve"> (</w:t>
      </w:r>
      <w:proofErr w:type="spellStart"/>
      <w:r w:rsidR="00E07388" w:rsidRPr="005C403F">
        <w:rPr>
          <w:lang w:val="en-GB"/>
        </w:rPr>
        <w:t>Innovational</w:t>
      </w:r>
      <w:proofErr w:type="spellEnd"/>
      <w:r w:rsidR="00E07388" w:rsidRPr="005C403F">
        <w:rPr>
          <w:lang w:val="en-GB"/>
        </w:rPr>
        <w:t xml:space="preserve"> Research Incentives). Project: “</w:t>
      </w:r>
      <w:r w:rsidR="00E07388" w:rsidRPr="005C403F">
        <w:rPr>
          <w:lang w:val="en-US" w:eastAsia="en-US"/>
        </w:rPr>
        <w:t>Immigrants, Natives and the Occupational Career: Do Social Contacts Matter?</w:t>
      </w:r>
      <w:r w:rsidR="00E07388" w:rsidRPr="005C403F">
        <w:rPr>
          <w:lang w:val="en-GB"/>
        </w:rPr>
        <w:t>” Funded by: Netherlands Organization for Scientific Research (NWO). Project period: June 2010 – June 2015. Budget: € 800,000. (Principal Invest</w:t>
      </w:r>
      <w:r w:rsidR="00E07388" w:rsidRPr="00962F50">
        <w:rPr>
          <w:lang w:val="en-GB"/>
        </w:rPr>
        <w:t>igator)</w:t>
      </w:r>
      <w:r w:rsidR="007F6573">
        <w:rPr>
          <w:lang w:val="en-GB"/>
        </w:rPr>
        <w:t>. Project number: 452-09-011.</w:t>
      </w:r>
    </w:p>
    <w:p w14:paraId="18F75310" w14:textId="77777777" w:rsidR="006B1834" w:rsidRDefault="006B1834" w:rsidP="00970567">
      <w:pPr>
        <w:pStyle w:val="Plattetekstinspringen"/>
        <w:spacing w:line="240" w:lineRule="auto"/>
        <w:ind w:left="705" w:hanging="705"/>
        <w:rPr>
          <w:sz w:val="24"/>
          <w:szCs w:val="24"/>
          <w:lang w:val="en-GB"/>
        </w:rPr>
      </w:pPr>
    </w:p>
    <w:p w14:paraId="760D0FAE" w14:textId="633A5411" w:rsidR="00E07388" w:rsidRPr="005C403F" w:rsidRDefault="00E07388" w:rsidP="00970567">
      <w:pPr>
        <w:pStyle w:val="Plattetekstinspringen"/>
        <w:spacing w:line="240" w:lineRule="auto"/>
        <w:ind w:left="705" w:hanging="705"/>
        <w:rPr>
          <w:sz w:val="24"/>
          <w:szCs w:val="24"/>
          <w:lang w:val="en-GB"/>
        </w:rPr>
      </w:pPr>
      <w:r w:rsidRPr="00962F50">
        <w:rPr>
          <w:sz w:val="24"/>
          <w:szCs w:val="24"/>
          <w:lang w:val="en-GB"/>
        </w:rPr>
        <w:t>2009</w:t>
      </w:r>
      <w:r w:rsidRPr="00962F50">
        <w:rPr>
          <w:sz w:val="24"/>
          <w:szCs w:val="24"/>
          <w:lang w:val="en-GB"/>
        </w:rPr>
        <w:tab/>
      </w:r>
      <w:r w:rsidR="009E147E">
        <w:rPr>
          <w:sz w:val="24"/>
          <w:szCs w:val="24"/>
          <w:lang w:val="en-GB"/>
        </w:rPr>
        <w:t xml:space="preserve">European Commission, </w:t>
      </w:r>
      <w:r w:rsidR="009E147E" w:rsidRPr="00962F50">
        <w:rPr>
          <w:rFonts w:eastAsia="Arial Unicode MS"/>
          <w:sz w:val="24"/>
          <w:szCs w:val="24"/>
          <w:lang w:val="en-US"/>
        </w:rPr>
        <w:t>6</w:t>
      </w:r>
      <w:r w:rsidR="009E147E" w:rsidRPr="00962F50">
        <w:rPr>
          <w:rFonts w:eastAsia="Arial Unicode MS"/>
          <w:sz w:val="24"/>
          <w:szCs w:val="24"/>
          <w:vertAlign w:val="superscript"/>
          <w:lang w:val="en-US"/>
        </w:rPr>
        <w:t>th</w:t>
      </w:r>
      <w:r w:rsidR="009E147E" w:rsidRPr="00962F50">
        <w:rPr>
          <w:rFonts w:eastAsia="Arial Unicode MS"/>
          <w:sz w:val="24"/>
          <w:szCs w:val="24"/>
          <w:lang w:val="en-US"/>
        </w:rPr>
        <w:t xml:space="preserve"> Framework </w:t>
      </w:r>
      <w:proofErr w:type="spellStart"/>
      <w:r w:rsidR="009E147E" w:rsidRPr="00962F50">
        <w:rPr>
          <w:rFonts w:eastAsia="Arial Unicode MS"/>
          <w:sz w:val="24"/>
          <w:szCs w:val="24"/>
          <w:lang w:val="en-US"/>
        </w:rPr>
        <w:t>Programme</w:t>
      </w:r>
      <w:proofErr w:type="spellEnd"/>
      <w:r w:rsidR="009E147E" w:rsidRPr="00962F50">
        <w:rPr>
          <w:sz w:val="24"/>
          <w:szCs w:val="24"/>
          <w:lang w:val="en-GB"/>
        </w:rPr>
        <w:t xml:space="preserve"> </w:t>
      </w:r>
      <w:r w:rsidR="009E147E">
        <w:rPr>
          <w:sz w:val="24"/>
          <w:szCs w:val="24"/>
          <w:lang w:val="en-GB"/>
        </w:rPr>
        <w:t xml:space="preserve">(call </w:t>
      </w:r>
      <w:r w:rsidRPr="00962F50">
        <w:rPr>
          <w:sz w:val="24"/>
          <w:szCs w:val="24"/>
          <w:lang w:val="en-GB"/>
        </w:rPr>
        <w:t>NORFACE Transnational Research Programme</w:t>
      </w:r>
      <w:r w:rsidR="009E147E">
        <w:rPr>
          <w:sz w:val="24"/>
          <w:szCs w:val="24"/>
          <w:lang w:val="en-GB"/>
        </w:rPr>
        <w:t>)</w:t>
      </w:r>
      <w:r w:rsidRPr="00962F50">
        <w:rPr>
          <w:sz w:val="24"/>
          <w:szCs w:val="24"/>
          <w:lang w:val="en-GB"/>
        </w:rPr>
        <w:t>. “</w:t>
      </w:r>
      <w:r w:rsidRPr="00962F50">
        <w:rPr>
          <w:rStyle w:val="Nadruk"/>
          <w:i w:val="0"/>
          <w:sz w:val="24"/>
          <w:szCs w:val="24"/>
          <w:lang w:val="en-GB"/>
        </w:rPr>
        <w:t>Children of Immigrants Longitudinal Study in Four European Countries.”</w:t>
      </w:r>
      <w:r w:rsidR="00F7492B">
        <w:rPr>
          <w:rStyle w:val="Nadruk"/>
          <w:i w:val="0"/>
          <w:sz w:val="24"/>
          <w:szCs w:val="24"/>
          <w:lang w:val="en-GB"/>
        </w:rPr>
        <w:t xml:space="preserve"> CILS4EU </w:t>
      </w:r>
      <w:r w:rsidR="00542D6A">
        <w:rPr>
          <w:rStyle w:val="Nadruk"/>
          <w:i w:val="0"/>
          <w:sz w:val="24"/>
          <w:szCs w:val="24"/>
          <w:lang w:val="en-GB"/>
        </w:rPr>
        <w:t xml:space="preserve">(also known as “Youth in Europe Survey”, YES!) </w:t>
      </w:r>
      <w:r w:rsidRPr="00962F50">
        <w:rPr>
          <w:rStyle w:val="Nadruk"/>
          <w:i w:val="0"/>
          <w:sz w:val="24"/>
          <w:szCs w:val="24"/>
          <w:lang w:val="en-GB"/>
        </w:rPr>
        <w:t xml:space="preserve">Period: </w:t>
      </w:r>
      <w:r w:rsidRPr="00962F50">
        <w:rPr>
          <w:sz w:val="24"/>
          <w:szCs w:val="24"/>
          <w:lang w:val="en-GB"/>
        </w:rPr>
        <w:t xml:space="preserve">September 2009- September 2013. </w:t>
      </w:r>
      <w:r w:rsidRPr="00962F50">
        <w:rPr>
          <w:rStyle w:val="Nadruk"/>
          <w:i w:val="0"/>
          <w:sz w:val="24"/>
          <w:szCs w:val="24"/>
          <w:lang w:val="en-GB"/>
        </w:rPr>
        <w:t>Bud</w:t>
      </w:r>
      <w:r w:rsidRPr="005C403F">
        <w:rPr>
          <w:rStyle w:val="Nadruk"/>
          <w:i w:val="0"/>
          <w:sz w:val="24"/>
          <w:szCs w:val="24"/>
          <w:lang w:val="en-GB"/>
        </w:rPr>
        <w:t xml:space="preserve">get: </w:t>
      </w:r>
      <w:r w:rsidRPr="005C403F">
        <w:rPr>
          <w:sz w:val="24"/>
          <w:szCs w:val="24"/>
          <w:lang w:val="en-GB"/>
        </w:rPr>
        <w:t>€ 3,800,000</w:t>
      </w:r>
      <w:r w:rsidR="00F7492B">
        <w:rPr>
          <w:sz w:val="24"/>
          <w:szCs w:val="24"/>
          <w:lang w:val="en-GB"/>
        </w:rPr>
        <w:t xml:space="preserve"> (total; Utrecht: </w:t>
      </w:r>
      <w:r w:rsidR="00F7492B" w:rsidRPr="005C403F">
        <w:rPr>
          <w:sz w:val="24"/>
          <w:szCs w:val="24"/>
          <w:lang w:val="en-GB"/>
        </w:rPr>
        <w:t xml:space="preserve">€ </w:t>
      </w:r>
      <w:r w:rsidR="00F7492B">
        <w:rPr>
          <w:sz w:val="24"/>
          <w:szCs w:val="24"/>
          <w:lang w:val="en-GB"/>
        </w:rPr>
        <w:t>611,000)</w:t>
      </w:r>
      <w:r w:rsidRPr="005C403F">
        <w:rPr>
          <w:sz w:val="24"/>
          <w:szCs w:val="24"/>
          <w:lang w:val="en-GB"/>
        </w:rPr>
        <w:t xml:space="preserve"> (Co-investigator)</w:t>
      </w:r>
      <w:r w:rsidR="00F7492B">
        <w:rPr>
          <w:sz w:val="24"/>
          <w:szCs w:val="24"/>
          <w:lang w:val="en-GB"/>
        </w:rPr>
        <w:t xml:space="preserve">. </w:t>
      </w:r>
    </w:p>
    <w:p w14:paraId="2740D0D1" w14:textId="77777777" w:rsidR="006B1834" w:rsidRDefault="006B1834" w:rsidP="00970567">
      <w:pPr>
        <w:pStyle w:val="Plattetekstinspringen"/>
        <w:spacing w:line="240" w:lineRule="auto"/>
        <w:ind w:left="705" w:hanging="705"/>
        <w:rPr>
          <w:sz w:val="24"/>
          <w:szCs w:val="24"/>
          <w:lang w:val="en-GB"/>
        </w:rPr>
      </w:pPr>
    </w:p>
    <w:p w14:paraId="6E1F74F4" w14:textId="06DEAA88" w:rsidR="00E07388" w:rsidRPr="005C403F" w:rsidRDefault="00E07388" w:rsidP="00970567">
      <w:pPr>
        <w:pStyle w:val="Plattetekstinspringen"/>
        <w:spacing w:line="240" w:lineRule="auto"/>
        <w:ind w:left="705" w:hanging="705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2009</w:t>
      </w:r>
      <w:r w:rsidRPr="005C403F">
        <w:rPr>
          <w:sz w:val="24"/>
          <w:szCs w:val="24"/>
          <w:lang w:val="en-GB"/>
        </w:rPr>
        <w:tab/>
      </w:r>
      <w:r w:rsidR="00FE4E49">
        <w:rPr>
          <w:sz w:val="24"/>
          <w:szCs w:val="24"/>
          <w:lang w:val="en-GB"/>
        </w:rPr>
        <w:t xml:space="preserve">European Commission, </w:t>
      </w:r>
      <w:r w:rsidR="00FE4E49" w:rsidRPr="00962F50">
        <w:rPr>
          <w:rFonts w:eastAsia="Arial Unicode MS"/>
          <w:sz w:val="24"/>
          <w:szCs w:val="24"/>
          <w:lang w:val="en-US"/>
        </w:rPr>
        <w:t>6</w:t>
      </w:r>
      <w:r w:rsidR="00FE4E49" w:rsidRPr="00962F50">
        <w:rPr>
          <w:rFonts w:eastAsia="Arial Unicode MS"/>
          <w:sz w:val="24"/>
          <w:szCs w:val="24"/>
          <w:vertAlign w:val="superscript"/>
          <w:lang w:val="en-US"/>
        </w:rPr>
        <w:t>th</w:t>
      </w:r>
      <w:r w:rsidR="00FE4E49" w:rsidRPr="00962F50">
        <w:rPr>
          <w:rFonts w:eastAsia="Arial Unicode MS"/>
          <w:sz w:val="24"/>
          <w:szCs w:val="24"/>
          <w:lang w:val="en-US"/>
        </w:rPr>
        <w:t xml:space="preserve"> Framework </w:t>
      </w:r>
      <w:proofErr w:type="spellStart"/>
      <w:r w:rsidR="00FE4E49" w:rsidRPr="00962F50">
        <w:rPr>
          <w:rFonts w:eastAsia="Arial Unicode MS"/>
          <w:sz w:val="24"/>
          <w:szCs w:val="24"/>
          <w:lang w:val="en-US"/>
        </w:rPr>
        <w:t>Programme</w:t>
      </w:r>
      <w:proofErr w:type="spellEnd"/>
      <w:r w:rsidR="00FE4E49" w:rsidRPr="00962F50">
        <w:rPr>
          <w:sz w:val="24"/>
          <w:szCs w:val="24"/>
          <w:lang w:val="en-GB"/>
        </w:rPr>
        <w:t xml:space="preserve"> </w:t>
      </w:r>
      <w:r w:rsidR="00FE4E49">
        <w:rPr>
          <w:sz w:val="24"/>
          <w:szCs w:val="24"/>
          <w:lang w:val="en-GB"/>
        </w:rPr>
        <w:t xml:space="preserve">(call </w:t>
      </w:r>
      <w:r w:rsidR="00FE4E49" w:rsidRPr="00962F50">
        <w:rPr>
          <w:sz w:val="24"/>
          <w:szCs w:val="24"/>
          <w:lang w:val="en-GB"/>
        </w:rPr>
        <w:t>NORFACE Transnational Research Programme</w:t>
      </w:r>
      <w:r w:rsidR="00FE4E49">
        <w:rPr>
          <w:sz w:val="24"/>
          <w:szCs w:val="24"/>
          <w:lang w:val="en-GB"/>
        </w:rPr>
        <w:t>).</w:t>
      </w:r>
      <w:r w:rsidRPr="005C403F">
        <w:rPr>
          <w:sz w:val="24"/>
          <w:szCs w:val="24"/>
          <w:lang w:val="en-GB"/>
        </w:rPr>
        <w:t xml:space="preserve"> “</w:t>
      </w:r>
      <w:r w:rsidRPr="005C403F">
        <w:rPr>
          <w:rStyle w:val="Nadruk"/>
          <w:i w:val="0"/>
          <w:sz w:val="24"/>
          <w:szCs w:val="24"/>
          <w:lang w:val="en-GB"/>
        </w:rPr>
        <w:t xml:space="preserve">Causes and consequences of early socio-cultural integration processes among new immigrants in Europe.” </w:t>
      </w:r>
      <w:r w:rsidR="00F7492B">
        <w:rPr>
          <w:rStyle w:val="Nadruk"/>
          <w:i w:val="0"/>
          <w:sz w:val="24"/>
          <w:szCs w:val="24"/>
          <w:lang w:val="en-GB"/>
        </w:rPr>
        <w:t xml:space="preserve">SCIP. </w:t>
      </w:r>
      <w:r w:rsidRPr="005C403F">
        <w:rPr>
          <w:rStyle w:val="Nadruk"/>
          <w:i w:val="0"/>
          <w:sz w:val="24"/>
          <w:szCs w:val="24"/>
          <w:lang w:val="en-GB"/>
        </w:rPr>
        <w:t xml:space="preserve">Period: </w:t>
      </w:r>
      <w:r w:rsidRPr="005C403F">
        <w:rPr>
          <w:sz w:val="24"/>
          <w:szCs w:val="24"/>
          <w:lang w:val="en-GB"/>
        </w:rPr>
        <w:t xml:space="preserve">September 2009- September 2013. </w:t>
      </w:r>
      <w:r w:rsidRPr="005C403F">
        <w:rPr>
          <w:rStyle w:val="Nadruk"/>
          <w:i w:val="0"/>
          <w:sz w:val="24"/>
          <w:szCs w:val="24"/>
          <w:lang w:val="en-GB"/>
        </w:rPr>
        <w:t xml:space="preserve">Budget: </w:t>
      </w:r>
      <w:r w:rsidRPr="005C403F">
        <w:rPr>
          <w:sz w:val="24"/>
          <w:szCs w:val="24"/>
          <w:lang w:val="en-GB"/>
        </w:rPr>
        <w:t>€ 2,800,000</w:t>
      </w:r>
      <w:r w:rsidR="00F7492B">
        <w:rPr>
          <w:sz w:val="24"/>
          <w:szCs w:val="24"/>
          <w:lang w:val="en-GB"/>
        </w:rPr>
        <w:t xml:space="preserve"> (total; Utrecht: </w:t>
      </w:r>
      <w:r w:rsidR="00F7492B" w:rsidRPr="005C403F">
        <w:rPr>
          <w:sz w:val="24"/>
          <w:szCs w:val="24"/>
          <w:lang w:val="en-GB"/>
        </w:rPr>
        <w:t>€</w:t>
      </w:r>
      <w:r w:rsidR="00F7492B">
        <w:rPr>
          <w:sz w:val="24"/>
          <w:szCs w:val="24"/>
          <w:lang w:val="en-GB"/>
        </w:rPr>
        <w:t>)</w:t>
      </w:r>
      <w:r w:rsidRPr="005C403F">
        <w:rPr>
          <w:sz w:val="24"/>
          <w:szCs w:val="24"/>
          <w:lang w:val="en-GB"/>
        </w:rPr>
        <w:t>. (Co-investigator)</w:t>
      </w:r>
    </w:p>
    <w:p w14:paraId="5EB89D2D" w14:textId="77777777" w:rsidR="006B1834" w:rsidRDefault="006B1834" w:rsidP="00970567">
      <w:pPr>
        <w:pStyle w:val="Plattetekstinspringen"/>
        <w:spacing w:line="240" w:lineRule="auto"/>
        <w:ind w:left="705" w:hanging="705"/>
        <w:rPr>
          <w:sz w:val="24"/>
          <w:szCs w:val="24"/>
          <w:lang w:val="en-GB"/>
        </w:rPr>
      </w:pPr>
    </w:p>
    <w:p w14:paraId="47D6A076" w14:textId="7C97983F" w:rsidR="00E07388" w:rsidRPr="005C403F" w:rsidRDefault="00E07388" w:rsidP="00970567">
      <w:pPr>
        <w:pStyle w:val="Plattetekstinspringen"/>
        <w:spacing w:line="240" w:lineRule="auto"/>
        <w:ind w:left="705" w:hanging="705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2008</w:t>
      </w:r>
      <w:r w:rsidRPr="005C403F">
        <w:rPr>
          <w:sz w:val="24"/>
          <w:szCs w:val="24"/>
          <w:lang w:val="en-GB"/>
        </w:rPr>
        <w:tab/>
        <w:t>Municipality of Utrecht: Report on Multilingualism in the city of Utrecht. Project period: December 2008 – April 2009. Budget: € 30,979. (Co-investigator)</w:t>
      </w:r>
    </w:p>
    <w:p w14:paraId="27148652" w14:textId="77777777" w:rsidR="006B1834" w:rsidRDefault="006B1834" w:rsidP="00970567">
      <w:pPr>
        <w:pStyle w:val="Plattetekstinspringen"/>
        <w:spacing w:line="240" w:lineRule="auto"/>
        <w:ind w:left="705" w:hanging="705"/>
        <w:rPr>
          <w:sz w:val="24"/>
          <w:szCs w:val="24"/>
          <w:lang w:val="en-GB"/>
        </w:rPr>
      </w:pPr>
    </w:p>
    <w:p w14:paraId="0FD6B765" w14:textId="254F4C5D" w:rsidR="00E07388" w:rsidRDefault="00E07388" w:rsidP="00970567">
      <w:pPr>
        <w:pStyle w:val="Plattetekstinspringen"/>
        <w:spacing w:line="240" w:lineRule="auto"/>
        <w:ind w:left="705" w:hanging="705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2005</w:t>
      </w:r>
      <w:r w:rsidRPr="005C403F">
        <w:rPr>
          <w:sz w:val="24"/>
          <w:szCs w:val="24"/>
          <w:lang w:val="en-GB"/>
        </w:rPr>
        <w:tab/>
      </w:r>
      <w:r w:rsidR="00991A02" w:rsidRPr="00991A02">
        <w:rPr>
          <w:color w:val="000000"/>
          <w:sz w:val="24"/>
          <w:szCs w:val="24"/>
          <w:shd w:val="clear" w:color="auto" w:fill="FFFFFF"/>
          <w:lang w:val="en-US"/>
        </w:rPr>
        <w:t xml:space="preserve">Netherlands </w:t>
      </w:r>
      <w:proofErr w:type="spellStart"/>
      <w:r w:rsidR="00991A02" w:rsidRPr="00991A02">
        <w:rPr>
          <w:color w:val="000000"/>
          <w:sz w:val="24"/>
          <w:szCs w:val="24"/>
          <w:shd w:val="clear" w:color="auto" w:fill="FFFFFF"/>
          <w:lang w:val="en-US"/>
        </w:rPr>
        <w:t>Organisation</w:t>
      </w:r>
      <w:proofErr w:type="spellEnd"/>
      <w:r w:rsidR="00991A02" w:rsidRPr="00991A02">
        <w:rPr>
          <w:color w:val="000000"/>
          <w:sz w:val="24"/>
          <w:szCs w:val="24"/>
          <w:shd w:val="clear" w:color="auto" w:fill="FFFFFF"/>
          <w:lang w:val="en-US"/>
        </w:rPr>
        <w:t xml:space="preserve"> for Scientific Research</w:t>
      </w:r>
      <w:r w:rsidR="00991A02" w:rsidRPr="00991A02">
        <w:rPr>
          <w:rStyle w:val="apple-converted-space"/>
          <w:color w:val="000000"/>
          <w:sz w:val="24"/>
          <w:szCs w:val="24"/>
          <w:lang w:val="en-US"/>
        </w:rPr>
        <w:t xml:space="preserve"> (NWO), </w:t>
      </w:r>
      <w:proofErr w:type="spellStart"/>
      <w:r w:rsidRPr="005C403F">
        <w:rPr>
          <w:sz w:val="24"/>
          <w:szCs w:val="24"/>
          <w:lang w:val="en-GB"/>
        </w:rPr>
        <w:t>V</w:t>
      </w:r>
      <w:r w:rsidR="006B1834">
        <w:rPr>
          <w:sz w:val="24"/>
          <w:szCs w:val="24"/>
          <w:lang w:val="en-GB"/>
        </w:rPr>
        <w:t>eni</w:t>
      </w:r>
      <w:proofErr w:type="spellEnd"/>
      <w:r w:rsidRPr="005C403F">
        <w:rPr>
          <w:sz w:val="24"/>
          <w:szCs w:val="24"/>
          <w:lang w:val="en-GB"/>
        </w:rPr>
        <w:t xml:space="preserve"> </w:t>
      </w:r>
      <w:proofErr w:type="spellStart"/>
      <w:r w:rsidRPr="005C403F">
        <w:rPr>
          <w:sz w:val="24"/>
          <w:szCs w:val="24"/>
          <w:lang w:val="en-GB"/>
        </w:rPr>
        <w:t>Vernieuwingsimpuls</w:t>
      </w:r>
      <w:proofErr w:type="spellEnd"/>
      <w:r w:rsidRPr="005C403F">
        <w:rPr>
          <w:sz w:val="24"/>
          <w:szCs w:val="24"/>
          <w:lang w:val="en-GB"/>
        </w:rPr>
        <w:t xml:space="preserve"> (</w:t>
      </w:r>
      <w:proofErr w:type="spellStart"/>
      <w:r w:rsidRPr="005C403F">
        <w:rPr>
          <w:sz w:val="24"/>
          <w:szCs w:val="24"/>
          <w:lang w:val="en-GB"/>
        </w:rPr>
        <w:t>Innovational</w:t>
      </w:r>
      <w:proofErr w:type="spellEnd"/>
      <w:r w:rsidRPr="005C403F">
        <w:rPr>
          <w:sz w:val="24"/>
          <w:szCs w:val="24"/>
          <w:lang w:val="en-GB"/>
        </w:rPr>
        <w:t xml:space="preserve"> Research Incentives). Project: “Immigration and Gender Inequality in </w:t>
      </w:r>
      <w:r w:rsidRPr="005C403F">
        <w:rPr>
          <w:sz w:val="24"/>
          <w:szCs w:val="24"/>
          <w:lang w:val="en-GB"/>
        </w:rPr>
        <w:lastRenderedPageBreak/>
        <w:t>the Labour Market.” Funded by: Netherlands Organization for Scientific Research (</w:t>
      </w:r>
      <w:r w:rsidRPr="002D04CE">
        <w:rPr>
          <w:sz w:val="24"/>
          <w:szCs w:val="24"/>
          <w:lang w:val="en-GB"/>
        </w:rPr>
        <w:t>NWO). Project period: August 2006 - August 2009. Budget: € 199,945. (Principal Investigator)</w:t>
      </w:r>
    </w:p>
    <w:p w14:paraId="6E314CF8" w14:textId="77777777" w:rsidR="003E1030" w:rsidRPr="002D04CE" w:rsidRDefault="003E1030" w:rsidP="00970567">
      <w:pPr>
        <w:pStyle w:val="Plattetekstinspringen"/>
        <w:spacing w:line="240" w:lineRule="auto"/>
        <w:ind w:left="705" w:hanging="705"/>
        <w:rPr>
          <w:sz w:val="24"/>
          <w:szCs w:val="24"/>
          <w:lang w:val="en-GB"/>
        </w:rPr>
      </w:pPr>
    </w:p>
    <w:p w14:paraId="3B466014" w14:textId="7462C758" w:rsidR="00E07388" w:rsidRDefault="00E07388" w:rsidP="00970567">
      <w:pPr>
        <w:pStyle w:val="Plattetekstinspringen"/>
        <w:spacing w:line="240" w:lineRule="auto"/>
        <w:ind w:left="705" w:hanging="705"/>
        <w:rPr>
          <w:sz w:val="24"/>
          <w:szCs w:val="24"/>
          <w:lang w:val="en-GB"/>
        </w:rPr>
      </w:pPr>
      <w:r w:rsidRPr="002D04CE">
        <w:rPr>
          <w:sz w:val="24"/>
          <w:szCs w:val="24"/>
          <w:lang w:val="en-GB"/>
        </w:rPr>
        <w:t>2005</w:t>
      </w:r>
      <w:r w:rsidRPr="002D04CE">
        <w:rPr>
          <w:sz w:val="24"/>
          <w:szCs w:val="24"/>
          <w:lang w:val="en-GB"/>
        </w:rPr>
        <w:tab/>
      </w:r>
      <w:r w:rsidR="00991A02" w:rsidRPr="00991A02">
        <w:rPr>
          <w:color w:val="000000"/>
          <w:sz w:val="24"/>
          <w:szCs w:val="24"/>
          <w:shd w:val="clear" w:color="auto" w:fill="FFFFFF"/>
          <w:lang w:val="en-US"/>
        </w:rPr>
        <w:t xml:space="preserve">Netherlands </w:t>
      </w:r>
      <w:proofErr w:type="spellStart"/>
      <w:r w:rsidR="00991A02" w:rsidRPr="00991A02">
        <w:rPr>
          <w:color w:val="000000"/>
          <w:sz w:val="24"/>
          <w:szCs w:val="24"/>
          <w:shd w:val="clear" w:color="auto" w:fill="FFFFFF"/>
          <w:lang w:val="en-US"/>
        </w:rPr>
        <w:t>Organisation</w:t>
      </w:r>
      <w:proofErr w:type="spellEnd"/>
      <w:r w:rsidR="00991A02" w:rsidRPr="00991A02">
        <w:rPr>
          <w:color w:val="000000"/>
          <w:sz w:val="24"/>
          <w:szCs w:val="24"/>
          <w:shd w:val="clear" w:color="auto" w:fill="FFFFFF"/>
          <w:lang w:val="en-US"/>
        </w:rPr>
        <w:t xml:space="preserve"> for Scientific Research</w:t>
      </w:r>
      <w:r w:rsidR="00991A02" w:rsidRPr="00991A02">
        <w:rPr>
          <w:rStyle w:val="apple-converted-space"/>
          <w:color w:val="000000"/>
          <w:sz w:val="24"/>
          <w:szCs w:val="24"/>
          <w:lang w:val="en-US"/>
        </w:rPr>
        <w:t xml:space="preserve"> (NWO), </w:t>
      </w:r>
      <w:r w:rsidRPr="002D04CE">
        <w:rPr>
          <w:sz w:val="24"/>
          <w:szCs w:val="24"/>
          <w:lang w:val="en-GB"/>
        </w:rPr>
        <w:t xml:space="preserve">Open Competition </w:t>
      </w:r>
      <w:proofErr w:type="spellStart"/>
      <w:r w:rsidRPr="002D04CE">
        <w:rPr>
          <w:sz w:val="24"/>
          <w:szCs w:val="24"/>
          <w:lang w:val="en-GB"/>
        </w:rPr>
        <w:t>MaGW</w:t>
      </w:r>
      <w:proofErr w:type="spellEnd"/>
      <w:r w:rsidR="002D04CE" w:rsidRPr="002D04CE">
        <w:rPr>
          <w:sz w:val="24"/>
          <w:szCs w:val="24"/>
          <w:lang w:val="en-GB"/>
        </w:rPr>
        <w:t xml:space="preserve"> (Fully funded PhD project)</w:t>
      </w:r>
      <w:r w:rsidRPr="002D04CE">
        <w:rPr>
          <w:sz w:val="24"/>
          <w:szCs w:val="24"/>
          <w:lang w:val="en-GB"/>
        </w:rPr>
        <w:t>. Project: “The Social Integration of Immigrants in Western Countries: A Dynamic Perspective.” Funded by: Netherlands Organization for Scientific Research (NWO).</w:t>
      </w:r>
      <w:r w:rsidRPr="005C403F">
        <w:rPr>
          <w:sz w:val="24"/>
          <w:szCs w:val="24"/>
          <w:lang w:val="en-GB"/>
        </w:rPr>
        <w:t xml:space="preserve"> Project period: February 2006 - February 2010. Budget: € 176,714. (Principal Investigator)</w:t>
      </w:r>
    </w:p>
    <w:p w14:paraId="0C86618D" w14:textId="77777777" w:rsidR="003E1030" w:rsidRPr="005C403F" w:rsidRDefault="003E1030" w:rsidP="00970567">
      <w:pPr>
        <w:pStyle w:val="Plattetekstinspringen"/>
        <w:spacing w:line="240" w:lineRule="auto"/>
        <w:ind w:left="705" w:hanging="705"/>
        <w:rPr>
          <w:sz w:val="24"/>
          <w:szCs w:val="24"/>
          <w:lang w:val="en-GB"/>
        </w:rPr>
      </w:pPr>
    </w:p>
    <w:p w14:paraId="15E0B68F" w14:textId="77777777" w:rsidR="00E07388" w:rsidRPr="005C403F" w:rsidRDefault="00E07388" w:rsidP="00970567">
      <w:pPr>
        <w:pStyle w:val="Plattetekstinspringen"/>
        <w:spacing w:line="240" w:lineRule="auto"/>
        <w:ind w:left="705" w:hanging="705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 xml:space="preserve">2004 </w:t>
      </w:r>
      <w:r w:rsidRPr="005C403F">
        <w:rPr>
          <w:sz w:val="24"/>
          <w:szCs w:val="24"/>
          <w:lang w:val="en-GB"/>
        </w:rPr>
        <w:tab/>
      </w:r>
      <w:r w:rsidR="00991A02" w:rsidRPr="00991A02">
        <w:rPr>
          <w:color w:val="000000"/>
          <w:sz w:val="24"/>
          <w:szCs w:val="24"/>
          <w:shd w:val="clear" w:color="auto" w:fill="FFFFFF"/>
          <w:lang w:val="en-US"/>
        </w:rPr>
        <w:t xml:space="preserve">Netherlands </w:t>
      </w:r>
      <w:proofErr w:type="spellStart"/>
      <w:r w:rsidR="00991A02" w:rsidRPr="00991A02">
        <w:rPr>
          <w:color w:val="000000"/>
          <w:sz w:val="24"/>
          <w:szCs w:val="24"/>
          <w:shd w:val="clear" w:color="auto" w:fill="FFFFFF"/>
          <w:lang w:val="en-US"/>
        </w:rPr>
        <w:t>Organisation</w:t>
      </w:r>
      <w:proofErr w:type="spellEnd"/>
      <w:r w:rsidR="00991A02" w:rsidRPr="00991A02">
        <w:rPr>
          <w:color w:val="000000"/>
          <w:sz w:val="24"/>
          <w:szCs w:val="24"/>
          <w:shd w:val="clear" w:color="auto" w:fill="FFFFFF"/>
          <w:lang w:val="en-US"/>
        </w:rPr>
        <w:t xml:space="preserve"> for Scientific Research</w:t>
      </w:r>
      <w:r w:rsidR="00991A02" w:rsidRPr="00991A02">
        <w:rPr>
          <w:rStyle w:val="apple-converted-space"/>
          <w:color w:val="000000"/>
          <w:sz w:val="24"/>
          <w:szCs w:val="24"/>
          <w:lang w:val="en-US"/>
        </w:rPr>
        <w:t xml:space="preserve"> (NWO), </w:t>
      </w:r>
      <w:r w:rsidRPr="005C403F">
        <w:rPr>
          <w:sz w:val="24"/>
          <w:szCs w:val="24"/>
          <w:lang w:val="en-GB"/>
        </w:rPr>
        <w:t xml:space="preserve">Travel grant for research visit Nuffield College, University of Oxford. February-March 2004. Netherlands Organization for Scientific Research (NWO). Budget: € 1,725. </w:t>
      </w:r>
    </w:p>
    <w:p w14:paraId="642027AF" w14:textId="77777777" w:rsidR="003E1030" w:rsidRDefault="003E1030" w:rsidP="00970567">
      <w:pPr>
        <w:pStyle w:val="Plattetekstinspringen"/>
        <w:spacing w:line="240" w:lineRule="auto"/>
        <w:ind w:left="720" w:hanging="720"/>
        <w:rPr>
          <w:sz w:val="24"/>
          <w:szCs w:val="24"/>
          <w:lang w:val="en-GB"/>
        </w:rPr>
      </w:pPr>
    </w:p>
    <w:p w14:paraId="68C856E0" w14:textId="1A5904F7" w:rsidR="00E07388" w:rsidRPr="005C403F" w:rsidRDefault="00E07388" w:rsidP="00970567">
      <w:pPr>
        <w:pStyle w:val="Plattetekstinspringen"/>
        <w:spacing w:line="240" w:lineRule="auto"/>
        <w:ind w:left="720" w:hanging="72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 xml:space="preserve">2004 </w:t>
      </w:r>
      <w:r w:rsidRPr="005C403F">
        <w:rPr>
          <w:sz w:val="24"/>
          <w:szCs w:val="24"/>
          <w:lang w:val="en-GB"/>
        </w:rPr>
        <w:tab/>
        <w:t xml:space="preserve">Dutch Ministry of Social Affairs and Employment, January 2004 – May 2004 (Principal Investigator). Report on </w:t>
      </w:r>
      <w:r w:rsidRPr="005C403F">
        <w:rPr>
          <w:i/>
          <w:iCs/>
          <w:sz w:val="24"/>
          <w:szCs w:val="24"/>
          <w:lang w:val="en-GB"/>
        </w:rPr>
        <w:t>Women Migrants in the European Union</w:t>
      </w:r>
      <w:r w:rsidRPr="005C403F">
        <w:rPr>
          <w:sz w:val="24"/>
          <w:szCs w:val="24"/>
          <w:lang w:val="en-GB"/>
        </w:rPr>
        <w:t xml:space="preserve">. Budget: </w:t>
      </w:r>
    </w:p>
    <w:p w14:paraId="68B9C1CA" w14:textId="77777777" w:rsidR="00E07388" w:rsidRDefault="00E07388" w:rsidP="00970567">
      <w:pPr>
        <w:pStyle w:val="Plattetekstinspringen"/>
        <w:spacing w:line="240" w:lineRule="auto"/>
        <w:ind w:left="720" w:hanging="12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€ 64,465.</w:t>
      </w:r>
    </w:p>
    <w:p w14:paraId="3EC8B032" w14:textId="77777777" w:rsidR="00AD0415" w:rsidRDefault="00AD0415" w:rsidP="00970567">
      <w:pPr>
        <w:pStyle w:val="Plattetekstinspringen"/>
        <w:spacing w:line="240" w:lineRule="auto"/>
        <w:ind w:left="720" w:hanging="12"/>
        <w:rPr>
          <w:sz w:val="24"/>
          <w:szCs w:val="24"/>
          <w:lang w:val="en-GB"/>
        </w:rPr>
      </w:pPr>
    </w:p>
    <w:p w14:paraId="3B7086A2" w14:textId="77777777" w:rsidR="00102ABE" w:rsidRPr="005C403F" w:rsidRDefault="00102ABE" w:rsidP="00970567">
      <w:pPr>
        <w:pStyle w:val="Plattetekstinspringen"/>
        <w:spacing w:line="240" w:lineRule="auto"/>
        <w:ind w:left="720" w:hanging="12"/>
        <w:rPr>
          <w:sz w:val="24"/>
          <w:szCs w:val="24"/>
          <w:lang w:val="en-GB"/>
        </w:rPr>
      </w:pPr>
    </w:p>
    <w:p w14:paraId="66E9BA3C" w14:textId="79DB0B6D" w:rsidR="00A74D46" w:rsidRPr="00C61E38" w:rsidRDefault="00C61E38" w:rsidP="00970567">
      <w:pPr>
        <w:pBdr>
          <w:bottom w:val="single" w:sz="6" w:space="1" w:color="auto"/>
        </w:pBdr>
        <w:autoSpaceDE w:val="0"/>
        <w:autoSpaceDN w:val="0"/>
        <w:adjustRightInd w:val="0"/>
        <w:ind w:left="720" w:hanging="720"/>
        <w:rPr>
          <w:b/>
          <w:lang w:val="en-GB"/>
        </w:rPr>
      </w:pPr>
      <w:r w:rsidRPr="00C61E38">
        <w:rPr>
          <w:b/>
          <w:lang w:val="en-GB"/>
        </w:rPr>
        <w:t>AWARDS</w:t>
      </w:r>
      <w:r w:rsidR="007B2063">
        <w:rPr>
          <w:b/>
          <w:lang w:val="en-GB"/>
        </w:rPr>
        <w:t>, PRIZES</w:t>
      </w:r>
      <w:r w:rsidRPr="00C61E38">
        <w:rPr>
          <w:b/>
          <w:lang w:val="en-GB"/>
        </w:rPr>
        <w:t xml:space="preserve"> AND HONORS</w:t>
      </w:r>
    </w:p>
    <w:p w14:paraId="4923C2E0" w14:textId="77777777" w:rsidR="003E1030" w:rsidRDefault="003E1030" w:rsidP="00970567">
      <w:pPr>
        <w:autoSpaceDE w:val="0"/>
        <w:autoSpaceDN w:val="0"/>
        <w:adjustRightInd w:val="0"/>
        <w:ind w:left="720" w:hanging="720"/>
        <w:rPr>
          <w:lang w:val="en-GB"/>
        </w:rPr>
      </w:pPr>
    </w:p>
    <w:p w14:paraId="532E423B" w14:textId="38DD2ED0" w:rsidR="00507DEF" w:rsidRDefault="006D0553" w:rsidP="00C357C2">
      <w:pPr>
        <w:pStyle w:val="Plattetekstinspringen"/>
        <w:spacing w:line="240" w:lineRule="auto"/>
        <w:ind w:left="705" w:hanging="705"/>
        <w:rPr>
          <w:sz w:val="24"/>
          <w:szCs w:val="24"/>
          <w:lang w:val="en-GB"/>
        </w:rPr>
      </w:pPr>
      <w:r w:rsidRPr="00443074">
        <w:rPr>
          <w:sz w:val="24"/>
          <w:szCs w:val="24"/>
          <w:lang w:val="en-GB"/>
        </w:rPr>
        <w:t>2021</w:t>
      </w:r>
      <w:r>
        <w:rPr>
          <w:lang w:val="en-GB"/>
        </w:rPr>
        <w:tab/>
      </w:r>
      <w:r w:rsidR="00C357C2" w:rsidRPr="00C357C2">
        <w:rPr>
          <w:sz w:val="24"/>
          <w:szCs w:val="24"/>
          <w:lang w:val="en-GB"/>
        </w:rPr>
        <w:t xml:space="preserve">Top 2% </w:t>
      </w:r>
      <w:r w:rsidR="00397022">
        <w:rPr>
          <w:sz w:val="24"/>
          <w:szCs w:val="24"/>
          <w:lang w:val="en-GB"/>
        </w:rPr>
        <w:t xml:space="preserve">world’s </w:t>
      </w:r>
      <w:r w:rsidR="00C357C2" w:rsidRPr="00C357C2">
        <w:rPr>
          <w:sz w:val="24"/>
          <w:szCs w:val="24"/>
          <w:lang w:val="en-GB"/>
        </w:rPr>
        <w:t xml:space="preserve">most cited sociologist. Source: Baas, Jeroen; </w:t>
      </w:r>
      <w:proofErr w:type="spellStart"/>
      <w:r w:rsidR="00C357C2" w:rsidRPr="00C357C2">
        <w:rPr>
          <w:sz w:val="24"/>
          <w:szCs w:val="24"/>
          <w:lang w:val="en-GB"/>
        </w:rPr>
        <w:t>Boyack</w:t>
      </w:r>
      <w:proofErr w:type="spellEnd"/>
      <w:r w:rsidR="00C357C2" w:rsidRPr="00C357C2">
        <w:rPr>
          <w:sz w:val="24"/>
          <w:szCs w:val="24"/>
          <w:lang w:val="en-GB"/>
        </w:rPr>
        <w:t xml:space="preserve">, Kevin; Ioannidis, John P.A. (2021), “August 2021 data-update for "Updated science-wide author databases of standardized citation indicators"”, Mendeley Data, V3, </w:t>
      </w:r>
      <w:proofErr w:type="spellStart"/>
      <w:r w:rsidR="00C357C2" w:rsidRPr="00C357C2">
        <w:rPr>
          <w:sz w:val="24"/>
          <w:szCs w:val="24"/>
          <w:lang w:val="en-GB"/>
        </w:rPr>
        <w:t>doi</w:t>
      </w:r>
      <w:proofErr w:type="spellEnd"/>
      <w:r w:rsidR="00C357C2" w:rsidRPr="00C357C2">
        <w:rPr>
          <w:sz w:val="24"/>
          <w:szCs w:val="24"/>
          <w:lang w:val="en-GB"/>
        </w:rPr>
        <w:t>: 10.17632/btchxktzyw.3</w:t>
      </w:r>
    </w:p>
    <w:p w14:paraId="575370A9" w14:textId="77777777" w:rsidR="006D0553" w:rsidRPr="00C357C2" w:rsidRDefault="006D0553" w:rsidP="003807D8">
      <w:pPr>
        <w:pStyle w:val="Plattetekstinspringen"/>
        <w:spacing w:line="240" w:lineRule="auto"/>
        <w:ind w:left="705" w:hanging="705"/>
        <w:rPr>
          <w:sz w:val="24"/>
          <w:szCs w:val="24"/>
          <w:lang w:val="en-GB"/>
        </w:rPr>
      </w:pPr>
    </w:p>
    <w:p w14:paraId="52F896B2" w14:textId="3D2F36BB" w:rsidR="003807D8" w:rsidRDefault="003807D8" w:rsidP="003807D8">
      <w:pPr>
        <w:pStyle w:val="Plattetekstinspringen"/>
        <w:spacing w:line="240" w:lineRule="auto"/>
        <w:ind w:left="705" w:hanging="705"/>
        <w:rPr>
          <w:sz w:val="24"/>
          <w:szCs w:val="24"/>
          <w:lang w:val="en-US"/>
        </w:rPr>
      </w:pPr>
      <w:r w:rsidRPr="00C357C2">
        <w:rPr>
          <w:sz w:val="24"/>
          <w:szCs w:val="24"/>
          <w:lang w:val="en-GB"/>
        </w:rPr>
        <w:t>2017</w:t>
      </w:r>
      <w:r w:rsidRPr="00C357C2">
        <w:rPr>
          <w:sz w:val="24"/>
          <w:szCs w:val="24"/>
          <w:lang w:val="en-GB"/>
        </w:rPr>
        <w:tab/>
        <w:t>B</w:t>
      </w:r>
      <w:proofErr w:type="spellStart"/>
      <w:r w:rsidRPr="00C357C2">
        <w:rPr>
          <w:sz w:val="24"/>
          <w:szCs w:val="24"/>
          <w:lang w:val="en-US"/>
        </w:rPr>
        <w:t>est</w:t>
      </w:r>
      <w:proofErr w:type="spellEnd"/>
      <w:r w:rsidRPr="00301227">
        <w:rPr>
          <w:sz w:val="24"/>
          <w:szCs w:val="24"/>
          <w:lang w:val="en-US"/>
        </w:rPr>
        <w:t xml:space="preserve"> paper award of the Network Analysis Section of the German Sociological Association, for the paper  “</w:t>
      </w:r>
      <w:r w:rsidRPr="00301227">
        <w:rPr>
          <w:sz w:val="24"/>
          <w:szCs w:val="24"/>
          <w:lang w:val="en-GB"/>
        </w:rPr>
        <w:t xml:space="preserve">From </w:t>
      </w:r>
      <w:proofErr w:type="spellStart"/>
      <w:r w:rsidRPr="00301227">
        <w:rPr>
          <w:sz w:val="24"/>
          <w:szCs w:val="24"/>
          <w:lang w:val="en-GB"/>
        </w:rPr>
        <w:t>Neighbors</w:t>
      </w:r>
      <w:proofErr w:type="spellEnd"/>
      <w:r w:rsidRPr="00301227">
        <w:rPr>
          <w:sz w:val="24"/>
          <w:szCs w:val="24"/>
          <w:lang w:val="en-GB"/>
        </w:rPr>
        <w:t xml:space="preserve"> to School Friends? How Adolescents' Place of Residence relates to same-ethnic School Friendships.” </w:t>
      </w:r>
      <w:r w:rsidRPr="00301227">
        <w:rPr>
          <w:i/>
          <w:sz w:val="24"/>
          <w:szCs w:val="24"/>
          <w:lang w:val="en-GB"/>
        </w:rPr>
        <w:t>Social Networks</w:t>
      </w:r>
      <w:r w:rsidRPr="00301227">
        <w:rPr>
          <w:sz w:val="24"/>
          <w:szCs w:val="24"/>
          <w:lang w:val="en-GB"/>
        </w:rPr>
        <w:t>, 2016, 44: 130-142.  (with</w:t>
      </w:r>
      <w:r w:rsidRPr="00301227">
        <w:rPr>
          <w:sz w:val="24"/>
          <w:szCs w:val="24"/>
          <w:lang w:val="en-US"/>
        </w:rPr>
        <w:t xml:space="preserve"> Hanno Kruse, </w:t>
      </w:r>
      <w:proofErr w:type="spellStart"/>
      <w:r w:rsidRPr="00301227">
        <w:rPr>
          <w:sz w:val="24"/>
          <w:szCs w:val="24"/>
          <w:lang w:val="en-US"/>
        </w:rPr>
        <w:t>Sanne</w:t>
      </w:r>
      <w:proofErr w:type="spellEnd"/>
      <w:r w:rsidRPr="00301227">
        <w:rPr>
          <w:sz w:val="24"/>
          <w:szCs w:val="24"/>
          <w:lang w:val="en-US"/>
        </w:rPr>
        <w:t xml:space="preserve"> Smith, and </w:t>
      </w:r>
      <w:proofErr w:type="spellStart"/>
      <w:r w:rsidRPr="00301227">
        <w:rPr>
          <w:sz w:val="24"/>
          <w:szCs w:val="24"/>
          <w:lang w:val="en-US"/>
        </w:rPr>
        <w:t>Ineke</w:t>
      </w:r>
      <w:proofErr w:type="spellEnd"/>
      <w:r w:rsidRPr="00301227">
        <w:rPr>
          <w:sz w:val="24"/>
          <w:szCs w:val="24"/>
          <w:lang w:val="en-US"/>
        </w:rPr>
        <w:t xml:space="preserve"> Maas).</w:t>
      </w:r>
    </w:p>
    <w:p w14:paraId="28A4D87B" w14:textId="77777777" w:rsidR="003E1030" w:rsidRPr="00301227" w:rsidRDefault="003E1030" w:rsidP="003807D8">
      <w:pPr>
        <w:pStyle w:val="Plattetekstinspringen"/>
        <w:spacing w:line="240" w:lineRule="auto"/>
        <w:ind w:left="705" w:hanging="705"/>
        <w:rPr>
          <w:sz w:val="24"/>
          <w:szCs w:val="24"/>
          <w:lang w:val="en-GB"/>
        </w:rPr>
      </w:pPr>
    </w:p>
    <w:p w14:paraId="25BA05B4" w14:textId="57119F7A" w:rsidR="00797BEB" w:rsidRDefault="00505C3F" w:rsidP="00505C3F">
      <w:pPr>
        <w:autoSpaceDE w:val="0"/>
        <w:autoSpaceDN w:val="0"/>
        <w:adjustRightInd w:val="0"/>
        <w:ind w:left="720" w:hanging="720"/>
        <w:rPr>
          <w:lang w:val="en-US"/>
        </w:rPr>
      </w:pPr>
      <w:r w:rsidRPr="00301227">
        <w:rPr>
          <w:lang w:val="en-GB"/>
        </w:rPr>
        <w:t>2015</w:t>
      </w:r>
      <w:r w:rsidRPr="00301227">
        <w:rPr>
          <w:lang w:val="en-GB"/>
        </w:rPr>
        <w:tab/>
      </w:r>
      <w:proofErr w:type="spellStart"/>
      <w:r w:rsidR="001236FB" w:rsidRPr="00301227">
        <w:rPr>
          <w:lang w:val="en-GB"/>
        </w:rPr>
        <w:t>Ammodo</w:t>
      </w:r>
      <w:proofErr w:type="spellEnd"/>
      <w:r w:rsidR="001236FB" w:rsidRPr="00301227">
        <w:rPr>
          <w:lang w:val="en-GB"/>
        </w:rPr>
        <w:t xml:space="preserve"> KNAW </w:t>
      </w:r>
      <w:r w:rsidR="00797BEB" w:rsidRPr="00301227">
        <w:rPr>
          <w:lang w:val="en-GB"/>
        </w:rPr>
        <w:t>(</w:t>
      </w:r>
      <w:r w:rsidR="00797BEB" w:rsidRPr="00301227">
        <w:rPr>
          <w:lang w:val="en-US"/>
        </w:rPr>
        <w:t>Royal Netherlands Academy of Arts and Sciences)</w:t>
      </w:r>
      <w:r w:rsidR="00797BEB" w:rsidRPr="00301227">
        <w:rPr>
          <w:lang w:val="en-GB"/>
        </w:rPr>
        <w:t xml:space="preserve"> </w:t>
      </w:r>
      <w:r w:rsidRPr="00301227">
        <w:rPr>
          <w:lang w:val="en-GB"/>
        </w:rPr>
        <w:t>Award</w:t>
      </w:r>
      <w:r w:rsidR="00797BEB" w:rsidRPr="00301227">
        <w:rPr>
          <w:lang w:val="en-GB"/>
        </w:rPr>
        <w:t xml:space="preserve"> 2015 for the Social Sciences</w:t>
      </w:r>
      <w:r w:rsidR="00797BEB">
        <w:rPr>
          <w:lang w:val="en-GB"/>
        </w:rPr>
        <w:t xml:space="preserve">, </w:t>
      </w:r>
      <w:r w:rsidR="001236FB" w:rsidRPr="00797BEB">
        <w:rPr>
          <w:lang w:val="en-GB"/>
        </w:rPr>
        <w:t>for</w:t>
      </w:r>
      <w:r w:rsidR="00797BEB" w:rsidRPr="00797BEB">
        <w:rPr>
          <w:lang w:val="en-GB"/>
        </w:rPr>
        <w:t xml:space="preserve"> “</w:t>
      </w:r>
      <w:r w:rsidR="00797BEB" w:rsidRPr="00797BEB">
        <w:rPr>
          <w:rFonts w:ascii="Times" w:hAnsi="Times" w:cs="Times"/>
          <w:lang w:val="en-US"/>
        </w:rPr>
        <w:t xml:space="preserve">excellent, internationally recognized scientists for their achievements and work to date and to facilitate independent fundamental scientific research by them.” </w:t>
      </w:r>
      <w:r w:rsidR="00797BEB">
        <w:rPr>
          <w:rFonts w:ascii="Times" w:hAnsi="Times" w:cs="Times"/>
          <w:lang w:val="en-US"/>
        </w:rPr>
        <w:t xml:space="preserve">Grant of </w:t>
      </w:r>
      <w:r w:rsidR="00797BEB" w:rsidRPr="003807D8">
        <w:rPr>
          <w:lang w:val="en-US"/>
        </w:rPr>
        <w:t>€300,000 for fundamental research.</w:t>
      </w:r>
    </w:p>
    <w:p w14:paraId="5A1FFF62" w14:textId="77777777" w:rsidR="003E1030" w:rsidRDefault="003E1030" w:rsidP="00505C3F">
      <w:pPr>
        <w:autoSpaceDE w:val="0"/>
        <w:autoSpaceDN w:val="0"/>
        <w:adjustRightInd w:val="0"/>
        <w:ind w:left="720" w:hanging="720"/>
        <w:rPr>
          <w:lang w:val="en-US"/>
        </w:rPr>
      </w:pPr>
    </w:p>
    <w:p w14:paraId="02CFFC23" w14:textId="18953A4E" w:rsidR="00461FFD" w:rsidRDefault="00461FFD" w:rsidP="00461FFD">
      <w:pPr>
        <w:pStyle w:val="Lijstalinea"/>
        <w:spacing w:after="0" w:line="240" w:lineRule="auto"/>
        <w:ind w:left="700" w:hanging="70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2013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167F0A">
        <w:rPr>
          <w:rFonts w:ascii="Times New Roman" w:hAnsi="Times New Roman"/>
          <w:sz w:val="24"/>
          <w:szCs w:val="24"/>
          <w:lang w:val="en-US"/>
        </w:rPr>
        <w:t>Listed as Highly-Cited Researcher (top 250) worldwide by Thomson Reuters, 2013, in the category “Social Sciences, General”, covering publications from 2001-2010</w:t>
      </w:r>
      <w:r>
        <w:rPr>
          <w:rFonts w:ascii="Times New Roman" w:hAnsi="Times New Roman"/>
          <w:sz w:val="24"/>
          <w:szCs w:val="24"/>
          <w:lang w:val="en-US"/>
        </w:rPr>
        <w:t xml:space="preserve">; preliminary list. </w:t>
      </w:r>
    </w:p>
    <w:p w14:paraId="2FEA84CC" w14:textId="77777777" w:rsidR="003E1030" w:rsidRPr="00167F0A" w:rsidRDefault="003E1030" w:rsidP="00461FFD">
      <w:pPr>
        <w:pStyle w:val="Lijstalinea"/>
        <w:spacing w:after="0" w:line="240" w:lineRule="auto"/>
        <w:ind w:left="700" w:hanging="700"/>
        <w:rPr>
          <w:rFonts w:ascii="Times New Roman" w:hAnsi="Times New Roman"/>
          <w:sz w:val="24"/>
          <w:szCs w:val="24"/>
          <w:lang w:val="en-US"/>
        </w:rPr>
      </w:pPr>
    </w:p>
    <w:p w14:paraId="6C799877" w14:textId="52F5645E" w:rsidR="009A32AF" w:rsidRDefault="009A32AF" w:rsidP="00505C3F">
      <w:pPr>
        <w:autoSpaceDE w:val="0"/>
        <w:autoSpaceDN w:val="0"/>
        <w:adjustRightInd w:val="0"/>
        <w:ind w:left="720" w:hanging="720"/>
      </w:pPr>
      <w:r w:rsidRPr="00797BEB">
        <w:rPr>
          <w:lang w:val="en-US"/>
        </w:rPr>
        <w:t xml:space="preserve">2011 </w:t>
      </w:r>
      <w:r w:rsidRPr="00797BEB">
        <w:rPr>
          <w:lang w:val="en-US"/>
        </w:rPr>
        <w:tab/>
        <w:t>The Young Academy</w:t>
      </w:r>
      <w:r w:rsidR="00797BEB" w:rsidRPr="00797BEB">
        <w:rPr>
          <w:lang w:val="en-US"/>
        </w:rPr>
        <w:t xml:space="preserve"> KNAW (</w:t>
      </w:r>
      <w:r w:rsidRPr="00797BEB">
        <w:rPr>
          <w:lang w:val="en-US"/>
        </w:rPr>
        <w:t>Royal Netherlands Academy of Arts and Sciences</w:t>
      </w:r>
      <w:r w:rsidR="00797BEB" w:rsidRPr="00797BEB">
        <w:rPr>
          <w:lang w:val="en-US"/>
        </w:rPr>
        <w:t>).</w:t>
      </w:r>
      <w:r w:rsidRPr="00797BEB">
        <w:rPr>
          <w:lang w:val="en-US"/>
        </w:rPr>
        <w:t xml:space="preserve"> </w:t>
      </w:r>
      <w:r w:rsidRPr="00797BEB">
        <w:t xml:space="preserve">De Jonge </w:t>
      </w:r>
      <w:proofErr w:type="spellStart"/>
      <w:r w:rsidRPr="00797BEB">
        <w:t>Akademie</w:t>
      </w:r>
      <w:proofErr w:type="spellEnd"/>
      <w:r w:rsidRPr="00797BEB">
        <w:t xml:space="preserve">, </w:t>
      </w:r>
      <w:r w:rsidRPr="00505C3F">
        <w:t>Koninklijke Nederlandse Academ</w:t>
      </w:r>
      <w:r w:rsidRPr="009A32AF">
        <w:t xml:space="preserve">ie van Wetenschappen, 2011-2015. </w:t>
      </w:r>
      <w:proofErr w:type="spellStart"/>
      <w:r w:rsidRPr="00AB0FF0">
        <w:t>Elected</w:t>
      </w:r>
      <w:proofErr w:type="spellEnd"/>
      <w:r w:rsidRPr="00AB0FF0">
        <w:t xml:space="preserve"> member.  </w:t>
      </w:r>
    </w:p>
    <w:p w14:paraId="2B185752" w14:textId="77777777" w:rsidR="003E1030" w:rsidRPr="00AB0FF0" w:rsidRDefault="003E1030" w:rsidP="00505C3F">
      <w:pPr>
        <w:autoSpaceDE w:val="0"/>
        <w:autoSpaceDN w:val="0"/>
        <w:adjustRightInd w:val="0"/>
        <w:ind w:left="720" w:hanging="720"/>
      </w:pPr>
    </w:p>
    <w:p w14:paraId="0FDAF16A" w14:textId="0904B7D1" w:rsidR="009A32AF" w:rsidRDefault="009A32AF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2011</w:t>
      </w:r>
      <w:r>
        <w:rPr>
          <w:sz w:val="24"/>
          <w:szCs w:val="24"/>
          <w:lang w:val="en-GB"/>
        </w:rPr>
        <w:tab/>
        <w:t>European Academy of Sociology (EAS)</w:t>
      </w:r>
      <w:r w:rsidR="003E1030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E</w:t>
      </w:r>
      <w:proofErr w:type="spellStart"/>
      <w:r w:rsidRPr="009C6326">
        <w:rPr>
          <w:sz w:val="24"/>
          <w:szCs w:val="24"/>
          <w:lang w:val="en-US"/>
        </w:rPr>
        <w:t>lected</w:t>
      </w:r>
      <w:proofErr w:type="spellEnd"/>
      <w:r>
        <w:rPr>
          <w:sz w:val="24"/>
          <w:szCs w:val="24"/>
          <w:lang w:val="en-US"/>
        </w:rPr>
        <w:t xml:space="preserve"> fellow. </w:t>
      </w:r>
    </w:p>
    <w:p w14:paraId="17D0A984" w14:textId="77777777" w:rsidR="003E1030" w:rsidRDefault="003E1030" w:rsidP="00970567">
      <w:pPr>
        <w:autoSpaceDE w:val="0"/>
        <w:autoSpaceDN w:val="0"/>
        <w:adjustRightInd w:val="0"/>
        <w:ind w:left="720" w:hanging="720"/>
        <w:rPr>
          <w:lang w:val="en-GB"/>
        </w:rPr>
      </w:pPr>
    </w:p>
    <w:p w14:paraId="5D6C1D70" w14:textId="150C843A" w:rsidR="001243F9" w:rsidRDefault="001243F9" w:rsidP="00970567">
      <w:pPr>
        <w:autoSpaceDE w:val="0"/>
        <w:autoSpaceDN w:val="0"/>
        <w:adjustRightInd w:val="0"/>
        <w:ind w:left="720" w:hanging="720"/>
        <w:rPr>
          <w:lang w:val="en-GB"/>
        </w:rPr>
      </w:pPr>
      <w:r>
        <w:rPr>
          <w:lang w:val="en-GB"/>
        </w:rPr>
        <w:t>2010</w:t>
      </w:r>
      <w:r>
        <w:rPr>
          <w:lang w:val="en-GB"/>
        </w:rPr>
        <w:tab/>
        <w:t>IPUMS</w:t>
      </w:r>
      <w:r w:rsidR="00DF55EE">
        <w:rPr>
          <w:lang w:val="en-GB"/>
        </w:rPr>
        <w:t>-USA</w:t>
      </w:r>
      <w:r>
        <w:rPr>
          <w:lang w:val="en-GB"/>
        </w:rPr>
        <w:t xml:space="preserve"> Research Award</w:t>
      </w:r>
      <w:r w:rsidR="00DF55EE">
        <w:rPr>
          <w:lang w:val="en-GB"/>
        </w:rPr>
        <w:t xml:space="preserve"> of the Minnesota Population </w:t>
      </w:r>
      <w:proofErr w:type="spellStart"/>
      <w:r w:rsidR="00DF55EE">
        <w:rPr>
          <w:lang w:val="en-GB"/>
        </w:rPr>
        <w:t>Center</w:t>
      </w:r>
      <w:proofErr w:type="spellEnd"/>
      <w:r>
        <w:rPr>
          <w:lang w:val="en-GB"/>
        </w:rPr>
        <w:t xml:space="preserve">, 2010, for best </w:t>
      </w:r>
      <w:r w:rsidR="004B23F8">
        <w:rPr>
          <w:lang w:val="en-GB"/>
        </w:rPr>
        <w:t>published work</w:t>
      </w:r>
      <w:r>
        <w:rPr>
          <w:lang w:val="en-GB"/>
        </w:rPr>
        <w:t xml:space="preserve"> (</w:t>
      </w:r>
      <w:r w:rsidRPr="001243F9">
        <w:rPr>
          <w:lang w:val="en-US"/>
        </w:rPr>
        <w:t>A Comparative Perspective on Intermarriage: Explaining Differences Among National-Origin Groups in the United States</w:t>
      </w:r>
      <w:r>
        <w:rPr>
          <w:lang w:val="en-US"/>
        </w:rPr>
        <w:t xml:space="preserve">, </w:t>
      </w:r>
      <w:r w:rsidRPr="00C128C4">
        <w:rPr>
          <w:i/>
          <w:lang w:val="en-US"/>
        </w:rPr>
        <w:t>Demography</w:t>
      </w:r>
      <w:r>
        <w:rPr>
          <w:lang w:val="en-US"/>
        </w:rPr>
        <w:t xml:space="preserve">, 2010, </w:t>
      </w:r>
      <w:r w:rsidR="001A23F4" w:rsidRPr="005C403F">
        <w:rPr>
          <w:lang w:val="en-GB"/>
        </w:rPr>
        <w:t>47(2): 459-479</w:t>
      </w:r>
      <w:r w:rsidR="001A23F4">
        <w:rPr>
          <w:lang w:val="en-GB"/>
        </w:rPr>
        <w:t xml:space="preserve">, </w:t>
      </w:r>
      <w:r>
        <w:rPr>
          <w:lang w:val="en-US"/>
        </w:rPr>
        <w:t xml:space="preserve">with Matthijs </w:t>
      </w:r>
      <w:proofErr w:type="spellStart"/>
      <w:r>
        <w:rPr>
          <w:lang w:val="en-US"/>
        </w:rPr>
        <w:t>Kalmijn</w:t>
      </w:r>
      <w:proofErr w:type="spellEnd"/>
      <w:r>
        <w:rPr>
          <w:lang w:val="en-US"/>
        </w:rPr>
        <w:t>)</w:t>
      </w:r>
      <w:r>
        <w:rPr>
          <w:lang w:val="en-GB"/>
        </w:rPr>
        <w:t xml:space="preserve">. </w:t>
      </w:r>
    </w:p>
    <w:p w14:paraId="1C395A7F" w14:textId="77777777" w:rsidR="003E1030" w:rsidRDefault="003E1030" w:rsidP="00970567">
      <w:pPr>
        <w:autoSpaceDE w:val="0"/>
        <w:autoSpaceDN w:val="0"/>
        <w:adjustRightInd w:val="0"/>
        <w:ind w:left="720" w:hanging="720"/>
        <w:rPr>
          <w:lang w:val="en-GB"/>
        </w:rPr>
      </w:pPr>
    </w:p>
    <w:p w14:paraId="17B238CB" w14:textId="77777777" w:rsidR="00E07388" w:rsidRPr="005C403F" w:rsidRDefault="00E07388" w:rsidP="00970567">
      <w:pPr>
        <w:autoSpaceDE w:val="0"/>
        <w:autoSpaceDN w:val="0"/>
        <w:adjustRightInd w:val="0"/>
        <w:ind w:left="720" w:hanging="720"/>
        <w:rPr>
          <w:lang w:val="en-US" w:eastAsia="en-US"/>
        </w:rPr>
      </w:pPr>
      <w:r w:rsidRPr="005C403F">
        <w:rPr>
          <w:lang w:val="en-GB"/>
        </w:rPr>
        <w:t>2010</w:t>
      </w:r>
      <w:r w:rsidRPr="005C403F">
        <w:rPr>
          <w:lang w:val="en-GB"/>
        </w:rPr>
        <w:tab/>
      </w:r>
      <w:r w:rsidRPr="005C403F">
        <w:rPr>
          <w:lang w:val="en-US" w:eastAsia="en-US"/>
        </w:rPr>
        <w:t>European Academy of Sociology</w:t>
      </w:r>
      <w:r w:rsidR="009C1A34" w:rsidRPr="005C403F">
        <w:rPr>
          <w:lang w:val="en-US" w:eastAsia="en-US"/>
        </w:rPr>
        <w:t>,</w:t>
      </w:r>
      <w:r w:rsidRPr="005C403F">
        <w:rPr>
          <w:lang w:val="en-US" w:eastAsia="en-US"/>
        </w:rPr>
        <w:t xml:space="preserve"> </w:t>
      </w:r>
      <w:r w:rsidR="009C1A34" w:rsidRPr="005C403F">
        <w:rPr>
          <w:lang w:val="en-US" w:eastAsia="en-US"/>
        </w:rPr>
        <w:t xml:space="preserve">2010 </w:t>
      </w:r>
      <w:r w:rsidR="001243F9">
        <w:rPr>
          <w:lang w:val="en-US" w:eastAsia="en-US"/>
        </w:rPr>
        <w:t>p</w:t>
      </w:r>
      <w:r w:rsidRPr="005C403F">
        <w:rPr>
          <w:lang w:val="en-US" w:eastAsia="en-US"/>
        </w:rPr>
        <w:t xml:space="preserve">rize for </w:t>
      </w:r>
      <w:r w:rsidR="001243F9">
        <w:rPr>
          <w:lang w:val="en-US" w:eastAsia="en-US"/>
        </w:rPr>
        <w:t>b</w:t>
      </w:r>
      <w:r w:rsidRPr="005C403F">
        <w:rPr>
          <w:lang w:val="en-US" w:eastAsia="en-US"/>
        </w:rPr>
        <w:t xml:space="preserve">est </w:t>
      </w:r>
      <w:r w:rsidR="001243F9">
        <w:rPr>
          <w:lang w:val="en-US" w:eastAsia="en-US"/>
        </w:rPr>
        <w:t>a</w:t>
      </w:r>
      <w:r w:rsidRPr="005C403F">
        <w:rPr>
          <w:lang w:val="en-US" w:eastAsia="en-US"/>
        </w:rPr>
        <w:t>rticle</w:t>
      </w:r>
      <w:r w:rsidR="009C1A34" w:rsidRPr="005C403F">
        <w:rPr>
          <w:lang w:val="en-US" w:eastAsia="en-US"/>
        </w:rPr>
        <w:t xml:space="preserve">. </w:t>
      </w:r>
      <w:r w:rsidRPr="005C403F">
        <w:rPr>
          <w:lang w:val="en-US" w:eastAsia="en-US"/>
        </w:rPr>
        <w:t>(</w:t>
      </w:r>
      <w:r w:rsidR="009C1A34" w:rsidRPr="005C403F">
        <w:rPr>
          <w:lang w:val="en-US" w:eastAsia="en-US"/>
        </w:rPr>
        <w:t>“</w:t>
      </w:r>
      <w:r w:rsidRPr="005C403F">
        <w:rPr>
          <w:lang w:val="en-US" w:eastAsia="en-US"/>
        </w:rPr>
        <w:t>Religious Attendance in Cross-National Perspective: A Multilevel Analysis of 60 Countries</w:t>
      </w:r>
      <w:r w:rsidR="009C1A34" w:rsidRPr="005C403F">
        <w:rPr>
          <w:lang w:val="en-US" w:eastAsia="en-US"/>
        </w:rPr>
        <w:t>”</w:t>
      </w:r>
      <w:r w:rsidRPr="005C403F">
        <w:rPr>
          <w:lang w:val="en-US" w:eastAsia="en-US"/>
        </w:rPr>
        <w:t xml:space="preserve">, </w:t>
      </w:r>
      <w:r w:rsidRPr="00C128C4">
        <w:rPr>
          <w:i/>
          <w:lang w:val="en-US" w:eastAsia="en-US"/>
        </w:rPr>
        <w:t>American Journal of Sociology</w:t>
      </w:r>
      <w:r w:rsidR="00B66515" w:rsidRPr="005C403F">
        <w:rPr>
          <w:lang w:val="en-US" w:eastAsia="en-US"/>
        </w:rPr>
        <w:t>, 2009,</w:t>
      </w:r>
      <w:r w:rsidRPr="005C403F">
        <w:rPr>
          <w:lang w:val="en-US" w:eastAsia="en-US"/>
        </w:rPr>
        <w:t xml:space="preserve"> 115(3) 863-895</w:t>
      </w:r>
      <w:r w:rsidR="009C1A34" w:rsidRPr="005C403F">
        <w:rPr>
          <w:lang w:val="en-US" w:eastAsia="en-US"/>
        </w:rPr>
        <w:t>, with Stijn Ruiter</w:t>
      </w:r>
      <w:r w:rsidRPr="005C403F">
        <w:rPr>
          <w:lang w:val="en-US" w:eastAsia="en-US"/>
        </w:rPr>
        <w:t>)</w:t>
      </w:r>
    </w:p>
    <w:p w14:paraId="16F97E0A" w14:textId="77777777" w:rsidR="003E1030" w:rsidRDefault="003E1030" w:rsidP="00970567">
      <w:pPr>
        <w:pStyle w:val="Plattetekstinspringen"/>
        <w:spacing w:line="240" w:lineRule="auto"/>
        <w:ind w:left="720" w:hanging="720"/>
        <w:rPr>
          <w:sz w:val="24"/>
          <w:szCs w:val="24"/>
          <w:lang w:val="en-US"/>
        </w:rPr>
      </w:pPr>
    </w:p>
    <w:p w14:paraId="2B3974D3" w14:textId="15527259" w:rsidR="00E33D46" w:rsidRPr="005C403F" w:rsidRDefault="00E33D46" w:rsidP="00970567">
      <w:pPr>
        <w:pStyle w:val="Plattetekstinspringen"/>
        <w:spacing w:line="240" w:lineRule="auto"/>
        <w:ind w:left="720" w:hanging="720"/>
        <w:rPr>
          <w:sz w:val="24"/>
          <w:szCs w:val="24"/>
          <w:lang w:val="en-GB"/>
        </w:rPr>
      </w:pPr>
      <w:r w:rsidRPr="00F45C7D">
        <w:rPr>
          <w:sz w:val="24"/>
          <w:szCs w:val="24"/>
          <w:lang w:val="en-US"/>
        </w:rPr>
        <w:t>2007</w:t>
      </w:r>
      <w:r w:rsidRPr="00F45C7D">
        <w:rPr>
          <w:sz w:val="24"/>
          <w:szCs w:val="24"/>
          <w:lang w:val="en-US"/>
        </w:rPr>
        <w:tab/>
      </w:r>
      <w:r w:rsidR="0089119A">
        <w:rPr>
          <w:sz w:val="24"/>
          <w:szCs w:val="24"/>
          <w:lang w:val="en-US"/>
        </w:rPr>
        <w:t>PhD</w:t>
      </w:r>
      <w:r w:rsidR="0095224A" w:rsidRPr="00F45C7D">
        <w:rPr>
          <w:sz w:val="24"/>
          <w:szCs w:val="24"/>
          <w:lang w:val="en-US"/>
        </w:rPr>
        <w:t xml:space="preserve"> </w:t>
      </w:r>
      <w:r w:rsidR="0089119A">
        <w:rPr>
          <w:sz w:val="24"/>
          <w:szCs w:val="24"/>
          <w:lang w:val="en-US"/>
        </w:rPr>
        <w:t xml:space="preserve">Thesis </w:t>
      </w:r>
      <w:r w:rsidR="0095224A" w:rsidRPr="00F45C7D">
        <w:rPr>
          <w:sz w:val="24"/>
          <w:szCs w:val="24"/>
          <w:lang w:val="en-US"/>
        </w:rPr>
        <w:t xml:space="preserve">Award </w:t>
      </w:r>
      <w:r w:rsidR="00F45C7D" w:rsidRPr="005C403F">
        <w:rPr>
          <w:sz w:val="24"/>
          <w:szCs w:val="24"/>
          <w:lang w:val="en-US"/>
        </w:rPr>
        <w:t>Dutch Sociological Association</w:t>
      </w:r>
      <w:r w:rsidR="00F45C7D">
        <w:rPr>
          <w:sz w:val="24"/>
          <w:szCs w:val="24"/>
          <w:lang w:val="en-US"/>
        </w:rPr>
        <w:t>,</w:t>
      </w:r>
      <w:r w:rsidR="00F45C7D" w:rsidRPr="00F45C7D">
        <w:rPr>
          <w:sz w:val="24"/>
          <w:szCs w:val="24"/>
          <w:lang w:val="en-US"/>
        </w:rPr>
        <w:t xml:space="preserve"> </w:t>
      </w:r>
      <w:r w:rsidR="0095224A" w:rsidRPr="00F45C7D">
        <w:rPr>
          <w:sz w:val="24"/>
          <w:szCs w:val="24"/>
          <w:lang w:val="en-US"/>
        </w:rPr>
        <w:t xml:space="preserve">2007. </w:t>
      </w:r>
      <w:r w:rsidR="0095224A" w:rsidRPr="005C403F">
        <w:rPr>
          <w:sz w:val="24"/>
          <w:szCs w:val="24"/>
          <w:lang w:val="en-GB"/>
        </w:rPr>
        <w:t xml:space="preserve">Two-yearly award in </w:t>
      </w:r>
      <w:r w:rsidR="00FB0FAA" w:rsidRPr="005C403F">
        <w:rPr>
          <w:sz w:val="24"/>
          <w:szCs w:val="24"/>
          <w:lang w:val="en-GB"/>
        </w:rPr>
        <w:t xml:space="preserve">Dutch </w:t>
      </w:r>
      <w:r w:rsidR="0071552F" w:rsidRPr="005C403F">
        <w:rPr>
          <w:sz w:val="24"/>
          <w:szCs w:val="24"/>
          <w:lang w:val="en-GB"/>
        </w:rPr>
        <w:t>S</w:t>
      </w:r>
      <w:r w:rsidR="0095224A" w:rsidRPr="005C403F">
        <w:rPr>
          <w:sz w:val="24"/>
          <w:szCs w:val="24"/>
          <w:lang w:val="en-GB"/>
        </w:rPr>
        <w:t>ociology</w:t>
      </w:r>
      <w:r w:rsidR="00FB0FAA" w:rsidRPr="005C403F">
        <w:rPr>
          <w:sz w:val="24"/>
          <w:szCs w:val="24"/>
          <w:lang w:val="en-GB"/>
        </w:rPr>
        <w:t xml:space="preserve"> </w:t>
      </w:r>
      <w:r w:rsidR="00F45C7D">
        <w:rPr>
          <w:sz w:val="24"/>
          <w:szCs w:val="24"/>
          <w:lang w:val="en-GB"/>
        </w:rPr>
        <w:t>(</w:t>
      </w:r>
      <w:proofErr w:type="spellStart"/>
      <w:r w:rsidR="00F45C7D" w:rsidRPr="00F45C7D">
        <w:rPr>
          <w:sz w:val="24"/>
          <w:szCs w:val="24"/>
          <w:lang w:val="en-US"/>
        </w:rPr>
        <w:t>Nederlandse</w:t>
      </w:r>
      <w:proofErr w:type="spellEnd"/>
      <w:r w:rsidR="00F45C7D" w:rsidRPr="00F45C7D">
        <w:rPr>
          <w:sz w:val="24"/>
          <w:szCs w:val="24"/>
          <w:lang w:val="en-US"/>
        </w:rPr>
        <w:t xml:space="preserve"> </w:t>
      </w:r>
      <w:proofErr w:type="spellStart"/>
      <w:r w:rsidR="00F45C7D" w:rsidRPr="00F45C7D">
        <w:rPr>
          <w:sz w:val="24"/>
          <w:szCs w:val="24"/>
          <w:lang w:val="en-US"/>
        </w:rPr>
        <w:t>Sociologische</w:t>
      </w:r>
      <w:proofErr w:type="spellEnd"/>
      <w:r w:rsidR="00F45C7D" w:rsidRPr="00F45C7D">
        <w:rPr>
          <w:sz w:val="24"/>
          <w:szCs w:val="24"/>
          <w:lang w:val="en-US"/>
        </w:rPr>
        <w:t xml:space="preserve"> </w:t>
      </w:r>
      <w:proofErr w:type="spellStart"/>
      <w:r w:rsidR="00F45C7D" w:rsidRPr="00F45C7D">
        <w:rPr>
          <w:sz w:val="24"/>
          <w:szCs w:val="24"/>
          <w:lang w:val="en-US"/>
        </w:rPr>
        <w:t>Vereniging</w:t>
      </w:r>
      <w:proofErr w:type="spellEnd"/>
      <w:r w:rsidR="00F45C7D">
        <w:rPr>
          <w:sz w:val="24"/>
          <w:szCs w:val="24"/>
          <w:lang w:val="en-US"/>
        </w:rPr>
        <w:t>)</w:t>
      </w:r>
      <w:r w:rsidR="00F45C7D" w:rsidRPr="00F45C7D">
        <w:rPr>
          <w:sz w:val="24"/>
          <w:szCs w:val="24"/>
          <w:lang w:val="en-US"/>
        </w:rPr>
        <w:t xml:space="preserve"> </w:t>
      </w:r>
      <w:r w:rsidR="00FB0FAA" w:rsidRPr="005C403F">
        <w:rPr>
          <w:sz w:val="24"/>
          <w:szCs w:val="24"/>
          <w:lang w:val="en-GB"/>
        </w:rPr>
        <w:t>for the best PhD thesis</w:t>
      </w:r>
      <w:r w:rsidR="0095224A" w:rsidRPr="005C403F">
        <w:rPr>
          <w:sz w:val="24"/>
          <w:szCs w:val="24"/>
          <w:lang w:val="en-GB"/>
        </w:rPr>
        <w:t xml:space="preserve">.  </w:t>
      </w:r>
    </w:p>
    <w:p w14:paraId="492CC37A" w14:textId="77777777" w:rsidR="003E1030" w:rsidRDefault="003E1030" w:rsidP="00970567">
      <w:pPr>
        <w:pStyle w:val="Plattetekstinspringen"/>
        <w:spacing w:line="240" w:lineRule="auto"/>
        <w:ind w:left="720" w:hanging="720"/>
        <w:rPr>
          <w:sz w:val="24"/>
          <w:szCs w:val="24"/>
          <w:lang w:val="en-GB"/>
        </w:rPr>
      </w:pPr>
    </w:p>
    <w:p w14:paraId="56439B84" w14:textId="7C64FC37" w:rsidR="006E1B86" w:rsidRPr="005C403F" w:rsidRDefault="006E1B86" w:rsidP="00970567">
      <w:pPr>
        <w:pStyle w:val="Plattetekstinspringen"/>
        <w:spacing w:line="240" w:lineRule="auto"/>
        <w:ind w:left="720" w:hanging="72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2006</w:t>
      </w:r>
      <w:r w:rsidRPr="005C403F">
        <w:rPr>
          <w:sz w:val="24"/>
          <w:szCs w:val="24"/>
          <w:lang w:val="en-GB"/>
        </w:rPr>
        <w:tab/>
      </w:r>
      <w:r w:rsidR="002C5FE4" w:rsidRPr="005C403F">
        <w:rPr>
          <w:sz w:val="24"/>
          <w:szCs w:val="24"/>
          <w:lang w:val="en-GB"/>
        </w:rPr>
        <w:t xml:space="preserve">Johannes Cornelis </w:t>
      </w:r>
      <w:proofErr w:type="spellStart"/>
      <w:r w:rsidRPr="005C403F">
        <w:rPr>
          <w:sz w:val="24"/>
          <w:szCs w:val="24"/>
          <w:lang w:val="en-GB"/>
        </w:rPr>
        <w:t>Ruigrok</w:t>
      </w:r>
      <w:proofErr w:type="spellEnd"/>
      <w:r w:rsidRPr="005C403F">
        <w:rPr>
          <w:sz w:val="24"/>
          <w:szCs w:val="24"/>
          <w:lang w:val="en-GB"/>
        </w:rPr>
        <w:t xml:space="preserve"> </w:t>
      </w:r>
      <w:r w:rsidR="002C5FE4" w:rsidRPr="005C403F">
        <w:rPr>
          <w:sz w:val="24"/>
          <w:szCs w:val="24"/>
          <w:lang w:val="en-GB"/>
        </w:rPr>
        <w:t xml:space="preserve">Award </w:t>
      </w:r>
      <w:r w:rsidRPr="005C403F">
        <w:rPr>
          <w:sz w:val="24"/>
          <w:szCs w:val="24"/>
          <w:lang w:val="en-GB"/>
        </w:rPr>
        <w:t xml:space="preserve">2006. </w:t>
      </w:r>
      <w:proofErr w:type="spellStart"/>
      <w:r w:rsidRPr="005C403F">
        <w:rPr>
          <w:sz w:val="24"/>
          <w:szCs w:val="24"/>
          <w:lang w:val="en-GB"/>
        </w:rPr>
        <w:t>Koninklijke</w:t>
      </w:r>
      <w:proofErr w:type="spellEnd"/>
      <w:r w:rsidRPr="005C403F">
        <w:rPr>
          <w:sz w:val="24"/>
          <w:szCs w:val="24"/>
          <w:lang w:val="en-GB"/>
        </w:rPr>
        <w:t xml:space="preserve"> </w:t>
      </w:r>
      <w:proofErr w:type="spellStart"/>
      <w:r w:rsidRPr="005C403F">
        <w:rPr>
          <w:sz w:val="24"/>
          <w:szCs w:val="24"/>
          <w:lang w:val="en-GB"/>
        </w:rPr>
        <w:t>Hollandsche</w:t>
      </w:r>
      <w:proofErr w:type="spellEnd"/>
      <w:r w:rsidRPr="005C403F">
        <w:rPr>
          <w:sz w:val="24"/>
          <w:szCs w:val="24"/>
          <w:lang w:val="en-GB"/>
        </w:rPr>
        <w:t xml:space="preserve"> </w:t>
      </w:r>
      <w:proofErr w:type="spellStart"/>
      <w:r w:rsidRPr="005C403F">
        <w:rPr>
          <w:sz w:val="24"/>
          <w:szCs w:val="24"/>
          <w:lang w:val="en-GB"/>
        </w:rPr>
        <w:t>Maatschappij</w:t>
      </w:r>
      <w:proofErr w:type="spellEnd"/>
      <w:r w:rsidRPr="005C403F">
        <w:rPr>
          <w:sz w:val="24"/>
          <w:szCs w:val="24"/>
          <w:lang w:val="en-GB"/>
        </w:rPr>
        <w:t xml:space="preserve"> der </w:t>
      </w:r>
      <w:proofErr w:type="spellStart"/>
      <w:r w:rsidRPr="005C403F">
        <w:rPr>
          <w:sz w:val="24"/>
          <w:szCs w:val="24"/>
          <w:lang w:val="en-GB"/>
        </w:rPr>
        <w:t>Wetenschappen</w:t>
      </w:r>
      <w:proofErr w:type="spellEnd"/>
      <w:r w:rsidR="00425E8B" w:rsidRPr="005C403F">
        <w:rPr>
          <w:sz w:val="24"/>
          <w:szCs w:val="24"/>
          <w:lang w:val="en-GB"/>
        </w:rPr>
        <w:t xml:space="preserve"> (Royal Holland Society of Sciences and Humanities)</w:t>
      </w:r>
      <w:r w:rsidRPr="005C403F">
        <w:rPr>
          <w:sz w:val="24"/>
          <w:szCs w:val="24"/>
          <w:lang w:val="en-GB"/>
        </w:rPr>
        <w:t xml:space="preserve">. </w:t>
      </w:r>
      <w:r w:rsidR="002C5FE4" w:rsidRPr="005C403F">
        <w:rPr>
          <w:sz w:val="24"/>
          <w:szCs w:val="24"/>
          <w:lang w:val="en-GB"/>
        </w:rPr>
        <w:t xml:space="preserve">Best </w:t>
      </w:r>
      <w:r w:rsidR="004D62A8" w:rsidRPr="005C403F">
        <w:rPr>
          <w:sz w:val="24"/>
          <w:szCs w:val="24"/>
          <w:lang w:val="en-GB"/>
        </w:rPr>
        <w:t>innovative research</w:t>
      </w:r>
      <w:r w:rsidR="002C5FE4" w:rsidRPr="005C403F">
        <w:rPr>
          <w:sz w:val="24"/>
          <w:szCs w:val="24"/>
          <w:lang w:val="en-GB"/>
        </w:rPr>
        <w:t xml:space="preserve"> in </w:t>
      </w:r>
      <w:r w:rsidR="004D62A8" w:rsidRPr="005C403F">
        <w:rPr>
          <w:sz w:val="24"/>
          <w:szCs w:val="24"/>
          <w:lang w:val="en-GB"/>
        </w:rPr>
        <w:t xml:space="preserve">Dutch </w:t>
      </w:r>
      <w:r w:rsidR="002C5FE4" w:rsidRPr="005C403F">
        <w:rPr>
          <w:sz w:val="24"/>
          <w:szCs w:val="24"/>
          <w:lang w:val="en-GB"/>
        </w:rPr>
        <w:t>Social Sciences</w:t>
      </w:r>
      <w:r w:rsidR="004D62A8" w:rsidRPr="005C403F">
        <w:rPr>
          <w:sz w:val="24"/>
          <w:szCs w:val="24"/>
          <w:lang w:val="en-GB"/>
        </w:rPr>
        <w:t xml:space="preserve"> (&lt; five years after PhD); awarded once in four year to social scientist</w:t>
      </w:r>
      <w:r w:rsidR="002C5FE4" w:rsidRPr="005C403F">
        <w:rPr>
          <w:sz w:val="24"/>
          <w:szCs w:val="24"/>
          <w:lang w:val="en-GB"/>
        </w:rPr>
        <w:t xml:space="preserve">. </w:t>
      </w:r>
      <w:r w:rsidRPr="005C403F">
        <w:rPr>
          <w:sz w:val="24"/>
          <w:szCs w:val="24"/>
          <w:lang w:val="en-GB"/>
        </w:rPr>
        <w:t xml:space="preserve">€ 12,000. </w:t>
      </w:r>
    </w:p>
    <w:p w14:paraId="7AB20120" w14:textId="77777777" w:rsidR="008C3EBC" w:rsidRDefault="008C3EBC" w:rsidP="00970567">
      <w:pPr>
        <w:pStyle w:val="Plattetekstinspringen"/>
        <w:spacing w:line="240" w:lineRule="auto"/>
        <w:ind w:left="0" w:firstLine="0"/>
        <w:rPr>
          <w:sz w:val="24"/>
          <w:szCs w:val="24"/>
          <w:lang w:val="en-GB"/>
        </w:rPr>
      </w:pPr>
    </w:p>
    <w:p w14:paraId="19E2113A" w14:textId="08A622FB" w:rsidR="00167F0A" w:rsidRDefault="00167F0A" w:rsidP="00970567">
      <w:pPr>
        <w:pStyle w:val="Plattetekstinspringen"/>
        <w:spacing w:line="240" w:lineRule="auto"/>
        <w:ind w:left="0" w:firstLine="0"/>
        <w:rPr>
          <w:sz w:val="24"/>
          <w:szCs w:val="24"/>
          <w:lang w:val="en-GB"/>
        </w:rPr>
      </w:pPr>
    </w:p>
    <w:p w14:paraId="4C3816BC" w14:textId="77777777" w:rsidR="009259C4" w:rsidRDefault="009259C4" w:rsidP="009259C4">
      <w:pPr>
        <w:pStyle w:val="Plattetekstinspringen"/>
        <w:pBdr>
          <w:bottom w:val="single" w:sz="6" w:space="1" w:color="auto"/>
        </w:pBdr>
        <w:spacing w:line="240" w:lineRule="auto"/>
        <w:ind w:left="720" w:hanging="720"/>
        <w:rPr>
          <w:b/>
          <w:sz w:val="24"/>
          <w:szCs w:val="24"/>
          <w:lang w:val="en-GB"/>
        </w:rPr>
      </w:pPr>
      <w:r w:rsidRPr="00C61E38">
        <w:rPr>
          <w:b/>
          <w:sz w:val="24"/>
          <w:szCs w:val="24"/>
          <w:lang w:val="en-GB"/>
        </w:rPr>
        <w:t>INVITED LECTURES AND PRESENTATIONS</w:t>
      </w:r>
    </w:p>
    <w:p w14:paraId="11B86980" w14:textId="77777777" w:rsidR="003E1030" w:rsidRDefault="003E1030" w:rsidP="009259C4">
      <w:pPr>
        <w:pStyle w:val="Plattetekstinspringen"/>
        <w:spacing w:line="240" w:lineRule="auto"/>
        <w:ind w:left="720" w:hanging="720"/>
        <w:rPr>
          <w:b/>
          <w:sz w:val="24"/>
          <w:szCs w:val="24"/>
          <w:lang w:val="en-GB"/>
        </w:rPr>
      </w:pPr>
    </w:p>
    <w:p w14:paraId="5732B6C4" w14:textId="307CA594" w:rsidR="00561A0C" w:rsidRDefault="00561A0C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2023</w:t>
      </w:r>
      <w:r>
        <w:rPr>
          <w:sz w:val="24"/>
          <w:szCs w:val="24"/>
          <w:lang w:val="en-US"/>
        </w:rPr>
        <w:tab/>
        <w:t>“”. Keynote lecture</w:t>
      </w:r>
      <w:r w:rsidR="00027703">
        <w:rPr>
          <w:sz w:val="24"/>
          <w:szCs w:val="24"/>
          <w:lang w:val="en-US"/>
        </w:rPr>
        <w:t>, conference “Approaches to Migration, Language, and Identity”. Zurich, 7-8 September.</w:t>
      </w:r>
      <w:r w:rsidR="00347913">
        <w:rPr>
          <w:sz w:val="24"/>
          <w:szCs w:val="24"/>
          <w:lang w:val="en-US"/>
        </w:rPr>
        <w:t xml:space="preserve"> </w:t>
      </w:r>
      <w:r w:rsidR="00347913" w:rsidRPr="001532F2">
        <w:rPr>
          <w:sz w:val="24"/>
          <w:szCs w:val="24"/>
          <w:lang w:val="en-US"/>
        </w:rPr>
        <w:t>[invited]</w:t>
      </w:r>
    </w:p>
    <w:p w14:paraId="08D86A5B" w14:textId="39A3AAD9" w:rsidR="00CB56FC" w:rsidRDefault="00CB56FC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2022</w:t>
      </w:r>
      <w:r>
        <w:rPr>
          <w:sz w:val="24"/>
          <w:szCs w:val="24"/>
          <w:lang w:val="en-US"/>
        </w:rPr>
        <w:tab/>
        <w:t>“</w:t>
      </w:r>
      <w:r w:rsidR="00583B63">
        <w:rPr>
          <w:sz w:val="24"/>
          <w:szCs w:val="24"/>
          <w:lang w:val="en-US"/>
        </w:rPr>
        <w:t>Immigration research, social media data and text mining</w:t>
      </w:r>
      <w:r>
        <w:rPr>
          <w:sz w:val="24"/>
          <w:szCs w:val="24"/>
          <w:lang w:val="en-US"/>
        </w:rPr>
        <w:t>.” Presentation for the Department of Computing and Information Sciences, Utrecht University. June 6</w:t>
      </w:r>
      <w:r w:rsidRPr="00CB56FC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.  </w:t>
      </w:r>
      <w:r w:rsidR="00347913" w:rsidRPr="003E4787">
        <w:rPr>
          <w:sz w:val="24"/>
          <w:szCs w:val="24"/>
          <w:lang w:val="en-US"/>
        </w:rPr>
        <w:t>[invited]</w:t>
      </w:r>
    </w:p>
    <w:p w14:paraId="39780C26" w14:textId="7557A928" w:rsidR="009259C4" w:rsidRPr="00F67FF5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  <w:lang w:val="en-US"/>
        </w:rPr>
        <w:t>2020</w:t>
      </w:r>
      <w:r>
        <w:rPr>
          <w:sz w:val="24"/>
          <w:szCs w:val="24"/>
          <w:lang w:val="en-US"/>
        </w:rPr>
        <w:tab/>
        <w:t xml:space="preserve">“Immigration and Big Data”. Presentation for the Department of Sociology Dublin (Ireland), Seminar Series. </w:t>
      </w:r>
      <w:r w:rsidRPr="00F67FF5">
        <w:rPr>
          <w:sz w:val="24"/>
          <w:szCs w:val="24"/>
        </w:rPr>
        <w:t>Nove</w:t>
      </w:r>
      <w:r>
        <w:rPr>
          <w:sz w:val="24"/>
          <w:szCs w:val="24"/>
        </w:rPr>
        <w:t xml:space="preserve">mber 4th, online. </w:t>
      </w:r>
      <w:r w:rsidR="00347913" w:rsidRPr="00715292">
        <w:rPr>
          <w:sz w:val="24"/>
          <w:szCs w:val="24"/>
        </w:rPr>
        <w:t>[</w:t>
      </w:r>
      <w:proofErr w:type="spellStart"/>
      <w:r w:rsidR="00347913" w:rsidRPr="00715292">
        <w:rPr>
          <w:sz w:val="24"/>
          <w:szCs w:val="24"/>
        </w:rPr>
        <w:t>invited</w:t>
      </w:r>
      <w:proofErr w:type="spellEnd"/>
      <w:r w:rsidR="00347913" w:rsidRPr="00715292">
        <w:rPr>
          <w:sz w:val="24"/>
          <w:szCs w:val="24"/>
        </w:rPr>
        <w:t>]</w:t>
      </w:r>
    </w:p>
    <w:p w14:paraId="4D76D1EA" w14:textId="380F8A7F" w:rsidR="009259C4" w:rsidRPr="000C66C8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US"/>
        </w:rPr>
      </w:pPr>
      <w:r w:rsidRPr="00F67FF5">
        <w:rPr>
          <w:sz w:val="24"/>
          <w:szCs w:val="24"/>
        </w:rPr>
        <w:t>2019</w:t>
      </w:r>
      <w:r w:rsidRPr="00F67FF5">
        <w:rPr>
          <w:sz w:val="24"/>
          <w:szCs w:val="24"/>
        </w:rPr>
        <w:tab/>
        <w:t xml:space="preserve">GAK-conference ‘Van Netwerk naar Werk?’ </w:t>
      </w:r>
      <w:r w:rsidRPr="000C66C8">
        <w:rPr>
          <w:sz w:val="24"/>
          <w:szCs w:val="24"/>
          <w:lang w:val="en-US"/>
        </w:rPr>
        <w:t>November 21, Utrecht [invited]</w:t>
      </w:r>
    </w:p>
    <w:p w14:paraId="625FDC1E" w14:textId="26BBF14A" w:rsidR="009259C4" w:rsidRPr="0097171E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GB"/>
        </w:rPr>
      </w:pPr>
      <w:r w:rsidRPr="0097171E">
        <w:rPr>
          <w:sz w:val="24"/>
          <w:szCs w:val="24"/>
          <w:lang w:val="en-GB"/>
        </w:rPr>
        <w:t>2018</w:t>
      </w:r>
      <w:r w:rsidRPr="0097171E">
        <w:rPr>
          <w:sz w:val="24"/>
          <w:szCs w:val="24"/>
          <w:lang w:val="en-GB"/>
        </w:rPr>
        <w:tab/>
        <w:t xml:space="preserve">“The Employment experience of refugees in the Netherlands.” </w:t>
      </w:r>
      <w:proofErr w:type="spellStart"/>
      <w:r w:rsidRPr="0097171E">
        <w:rPr>
          <w:color w:val="000000"/>
          <w:spacing w:val="2"/>
          <w:sz w:val="24"/>
          <w:szCs w:val="24"/>
          <w:lang w:val="en-GB"/>
        </w:rPr>
        <w:t>Internatıonal</w:t>
      </w:r>
      <w:proofErr w:type="spellEnd"/>
      <w:r w:rsidRPr="0097171E">
        <w:rPr>
          <w:color w:val="000000"/>
          <w:spacing w:val="2"/>
          <w:sz w:val="24"/>
          <w:szCs w:val="24"/>
          <w:lang w:val="en-GB"/>
        </w:rPr>
        <w:t xml:space="preserve"> Migration Conference: EU at the crossroads of migration. May 7, Utrecht. </w:t>
      </w:r>
    </w:p>
    <w:p w14:paraId="128C4A23" w14:textId="77777777" w:rsidR="009259C4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GB"/>
        </w:rPr>
      </w:pPr>
      <w:r w:rsidRPr="00262C62">
        <w:rPr>
          <w:sz w:val="24"/>
          <w:szCs w:val="24"/>
          <w:lang w:val="en-GB"/>
        </w:rPr>
        <w:t>2017</w:t>
      </w:r>
      <w:r w:rsidRPr="00262C62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“The Integration of the Second Generation in Europe”. </w:t>
      </w:r>
      <w:r w:rsidRPr="00262C62">
        <w:rPr>
          <w:sz w:val="24"/>
          <w:szCs w:val="24"/>
          <w:lang w:val="en-GB"/>
        </w:rPr>
        <w:t>Network for the Advancement of Social and Political Studies (NASP), Department of Social and Political Sciences, University of Milan.</w:t>
      </w:r>
      <w:r>
        <w:rPr>
          <w:sz w:val="24"/>
          <w:szCs w:val="24"/>
          <w:lang w:val="en-GB"/>
        </w:rPr>
        <w:t xml:space="preserve"> November, Milan, Italy. [invited]</w:t>
      </w:r>
    </w:p>
    <w:p w14:paraId="2B04CF06" w14:textId="77777777" w:rsidR="009259C4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2017</w:t>
      </w:r>
      <w:r>
        <w:rPr>
          <w:sz w:val="24"/>
          <w:szCs w:val="24"/>
          <w:lang w:val="en-GB"/>
        </w:rPr>
        <w:tab/>
        <w:t>“</w:t>
      </w:r>
      <w:proofErr w:type="spellStart"/>
      <w:r>
        <w:rPr>
          <w:sz w:val="24"/>
          <w:szCs w:val="24"/>
          <w:lang w:val="en-GB"/>
        </w:rPr>
        <w:t>Immigratie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Religie</w:t>
      </w:r>
      <w:proofErr w:type="spellEnd"/>
      <w:r>
        <w:rPr>
          <w:sz w:val="24"/>
          <w:szCs w:val="24"/>
          <w:lang w:val="en-GB"/>
        </w:rPr>
        <w:t xml:space="preserve">”. Presentation at NWO conference ‘Religion in Modern Society’. Utrecht. </w:t>
      </w:r>
    </w:p>
    <w:p w14:paraId="7286D665" w14:textId="77777777" w:rsidR="009259C4" w:rsidRPr="00AB0FF0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</w:rPr>
      </w:pPr>
      <w:r w:rsidRPr="00566626">
        <w:rPr>
          <w:sz w:val="24"/>
          <w:szCs w:val="24"/>
          <w:lang w:val="en-GB"/>
        </w:rPr>
        <w:t>2017</w:t>
      </w:r>
      <w:r w:rsidRPr="00566626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“The Ethnic Segregation of Social Networks”. Swiss Institute for Empirical Economic Research, </w:t>
      </w:r>
      <w:r w:rsidRPr="00566626">
        <w:rPr>
          <w:sz w:val="24"/>
          <w:szCs w:val="24"/>
          <w:lang w:val="en-GB"/>
        </w:rPr>
        <w:t xml:space="preserve">University of </w:t>
      </w:r>
      <w:proofErr w:type="spellStart"/>
      <w:r w:rsidRPr="00566626">
        <w:rPr>
          <w:sz w:val="24"/>
          <w:szCs w:val="24"/>
          <w:lang w:val="en-GB"/>
        </w:rPr>
        <w:t>St.Gallen</w:t>
      </w:r>
      <w:proofErr w:type="spellEnd"/>
      <w:r w:rsidRPr="00566626">
        <w:rPr>
          <w:sz w:val="24"/>
          <w:szCs w:val="24"/>
          <w:lang w:val="en-GB"/>
        </w:rPr>
        <w:t xml:space="preserve">, Switzerland. </w:t>
      </w:r>
      <w:proofErr w:type="spellStart"/>
      <w:r w:rsidRPr="00AB0FF0">
        <w:rPr>
          <w:sz w:val="24"/>
          <w:szCs w:val="24"/>
        </w:rPr>
        <w:t>March</w:t>
      </w:r>
      <w:proofErr w:type="spellEnd"/>
      <w:r w:rsidRPr="00AB0FF0">
        <w:rPr>
          <w:sz w:val="24"/>
          <w:szCs w:val="24"/>
        </w:rPr>
        <w:t xml:space="preserve"> 30, </w:t>
      </w:r>
      <w:proofErr w:type="spellStart"/>
      <w:r w:rsidRPr="00AB0FF0">
        <w:rPr>
          <w:sz w:val="24"/>
          <w:szCs w:val="24"/>
        </w:rPr>
        <w:t>St.Gallen</w:t>
      </w:r>
      <w:proofErr w:type="spellEnd"/>
      <w:r w:rsidRPr="00AB0FF0">
        <w:rPr>
          <w:sz w:val="24"/>
          <w:szCs w:val="24"/>
        </w:rPr>
        <w:t>, Switzerland. [</w:t>
      </w:r>
      <w:proofErr w:type="spellStart"/>
      <w:r w:rsidRPr="00AB0FF0">
        <w:rPr>
          <w:sz w:val="24"/>
          <w:szCs w:val="24"/>
        </w:rPr>
        <w:t>invited</w:t>
      </w:r>
      <w:proofErr w:type="spellEnd"/>
      <w:r w:rsidRPr="00AB0FF0">
        <w:rPr>
          <w:sz w:val="24"/>
          <w:szCs w:val="24"/>
        </w:rPr>
        <w:t xml:space="preserve">] </w:t>
      </w:r>
    </w:p>
    <w:p w14:paraId="39DBC9E4" w14:textId="77777777" w:rsidR="009259C4" w:rsidRPr="00AB0FF0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US"/>
        </w:rPr>
      </w:pPr>
      <w:r w:rsidRPr="000D0213">
        <w:rPr>
          <w:sz w:val="24"/>
          <w:szCs w:val="24"/>
        </w:rPr>
        <w:t>2016</w:t>
      </w:r>
      <w:r w:rsidRPr="000D0213">
        <w:rPr>
          <w:sz w:val="24"/>
          <w:szCs w:val="24"/>
        </w:rPr>
        <w:tab/>
        <w:t xml:space="preserve">Wetens-hap </w:t>
      </w:r>
      <w:proofErr w:type="spellStart"/>
      <w:r w:rsidRPr="000D0213">
        <w:rPr>
          <w:sz w:val="24"/>
          <w:szCs w:val="24"/>
        </w:rPr>
        <w:t>lecture</w:t>
      </w:r>
      <w:proofErr w:type="spellEnd"/>
      <w:r w:rsidRPr="000D021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“De angstmens en zijn vijanden: feiten en fabels over de integratie van allochtonen in Nederland.” </w:t>
      </w:r>
      <w:r w:rsidRPr="00AB0FF0">
        <w:rPr>
          <w:sz w:val="24"/>
          <w:szCs w:val="24"/>
          <w:lang w:val="en-US"/>
        </w:rPr>
        <w:t>November, 15, Utrecht.</w:t>
      </w:r>
    </w:p>
    <w:p w14:paraId="3FDD0A91" w14:textId="77777777" w:rsidR="009259C4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GB"/>
        </w:rPr>
      </w:pPr>
      <w:r w:rsidRPr="00AB0FF0">
        <w:rPr>
          <w:sz w:val="24"/>
          <w:szCs w:val="24"/>
          <w:lang w:val="en-US"/>
        </w:rPr>
        <w:t>2016</w:t>
      </w:r>
      <w:r w:rsidRPr="00AB0FF0">
        <w:rPr>
          <w:sz w:val="24"/>
          <w:szCs w:val="24"/>
          <w:lang w:val="en-US"/>
        </w:rPr>
        <w:tab/>
        <w:t>“Ethnic Boundaries in Personal Networks.” Nuffield Colle</w:t>
      </w:r>
      <w:proofErr w:type="spellStart"/>
      <w:r>
        <w:rPr>
          <w:sz w:val="24"/>
          <w:szCs w:val="24"/>
          <w:lang w:val="en-GB"/>
        </w:rPr>
        <w:t>ge</w:t>
      </w:r>
      <w:proofErr w:type="spellEnd"/>
      <w:r>
        <w:rPr>
          <w:sz w:val="24"/>
          <w:szCs w:val="24"/>
          <w:lang w:val="en-GB"/>
        </w:rPr>
        <w:t xml:space="preserve">, Oxford, England, May. </w:t>
      </w:r>
      <w:r w:rsidRPr="002774CC">
        <w:rPr>
          <w:sz w:val="24"/>
          <w:szCs w:val="24"/>
          <w:lang w:val="en-GB"/>
        </w:rPr>
        <w:t>[Invited]</w:t>
      </w:r>
    </w:p>
    <w:p w14:paraId="1DEB353E" w14:textId="77777777" w:rsidR="009259C4" w:rsidRPr="002774CC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US"/>
        </w:rPr>
      </w:pPr>
      <w:r w:rsidRPr="002774CC">
        <w:rPr>
          <w:sz w:val="24"/>
          <w:szCs w:val="24"/>
          <w:lang w:val="en-GB"/>
        </w:rPr>
        <w:t xml:space="preserve">2015 </w:t>
      </w:r>
      <w:r w:rsidRPr="002774CC">
        <w:rPr>
          <w:sz w:val="24"/>
          <w:szCs w:val="24"/>
          <w:lang w:val="en-GB"/>
        </w:rPr>
        <w:tab/>
        <w:t>“</w:t>
      </w:r>
      <w:r w:rsidRPr="002774CC">
        <w:rPr>
          <w:sz w:val="24"/>
          <w:szCs w:val="24"/>
          <w:lang w:val="en-US"/>
        </w:rPr>
        <w:t xml:space="preserve">Immigration and Ethnic Diversity in Europe”.  Presentation at the Institute of Sociology, Academia </w:t>
      </w:r>
      <w:proofErr w:type="spellStart"/>
      <w:r w:rsidRPr="002774CC">
        <w:rPr>
          <w:sz w:val="24"/>
          <w:szCs w:val="24"/>
          <w:lang w:val="en-US"/>
        </w:rPr>
        <w:t>Sinica</w:t>
      </w:r>
      <w:proofErr w:type="spellEnd"/>
      <w:r w:rsidRPr="002774CC">
        <w:rPr>
          <w:sz w:val="24"/>
          <w:szCs w:val="24"/>
          <w:lang w:val="en-US"/>
        </w:rPr>
        <w:t xml:space="preserve">, Taipei, Taiwan, February 4, 2015. </w:t>
      </w:r>
      <w:r w:rsidRPr="002774CC">
        <w:rPr>
          <w:sz w:val="24"/>
          <w:szCs w:val="24"/>
          <w:lang w:val="en-GB"/>
        </w:rPr>
        <w:t>[Invited]</w:t>
      </w:r>
    </w:p>
    <w:p w14:paraId="636659D2" w14:textId="77777777" w:rsidR="009259C4" w:rsidRPr="002774CC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GB"/>
        </w:rPr>
      </w:pPr>
      <w:r w:rsidRPr="002774CC">
        <w:rPr>
          <w:sz w:val="24"/>
          <w:szCs w:val="24"/>
          <w:lang w:val="en-GB"/>
        </w:rPr>
        <w:t>2014</w:t>
      </w:r>
      <w:r w:rsidRPr="002774CC">
        <w:rPr>
          <w:sz w:val="24"/>
          <w:szCs w:val="24"/>
          <w:lang w:val="en-GB"/>
        </w:rPr>
        <w:tab/>
        <w:t>“Ethnic Boundaries in Personal Networks.” Göttingen (Germany), Department of Sociology, November 19. [Invited]</w:t>
      </w:r>
    </w:p>
    <w:p w14:paraId="6890C65F" w14:textId="77777777" w:rsidR="009259C4" w:rsidRPr="00DC5B51" w:rsidRDefault="009259C4" w:rsidP="009259C4">
      <w:pPr>
        <w:pStyle w:val="Plattetekstinspringen"/>
        <w:spacing w:line="240" w:lineRule="auto"/>
        <w:ind w:left="720" w:hanging="720"/>
        <w:rPr>
          <w:color w:val="000000"/>
          <w:sz w:val="24"/>
          <w:szCs w:val="24"/>
          <w:lang w:val="en-US"/>
        </w:rPr>
      </w:pPr>
      <w:r w:rsidRPr="00DC5B51">
        <w:rPr>
          <w:sz w:val="24"/>
          <w:szCs w:val="24"/>
          <w:lang w:val="en-GB"/>
        </w:rPr>
        <w:t>2014</w:t>
      </w:r>
      <w:r w:rsidRPr="00DC5B51">
        <w:rPr>
          <w:sz w:val="24"/>
          <w:szCs w:val="24"/>
          <w:lang w:val="en-GB"/>
        </w:rPr>
        <w:tab/>
      </w:r>
      <w:r w:rsidRPr="00DC5B51">
        <w:rPr>
          <w:color w:val="000000"/>
          <w:sz w:val="24"/>
          <w:szCs w:val="24"/>
          <w:lang w:val="en-US"/>
        </w:rPr>
        <w:t xml:space="preserve">“The Social Networks of Immigrant Children in Europe” Conference </w:t>
      </w:r>
      <w:r w:rsidRPr="00DC5B51">
        <w:rPr>
          <w:i/>
          <w:color w:val="000000"/>
          <w:sz w:val="24"/>
          <w:szCs w:val="24"/>
          <w:lang w:val="en-US"/>
        </w:rPr>
        <w:t>The Economic and Social Integration of Immigrants in European Societies</w:t>
      </w:r>
      <w:r w:rsidRPr="00DC5B51">
        <w:rPr>
          <w:color w:val="000000"/>
          <w:sz w:val="24"/>
          <w:szCs w:val="24"/>
          <w:lang w:val="en-US"/>
        </w:rPr>
        <w:t>, Brussel, Belgium, May 23.  [Keynote speaker]</w:t>
      </w:r>
    </w:p>
    <w:p w14:paraId="151718BC" w14:textId="77777777" w:rsidR="009259C4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US"/>
        </w:rPr>
      </w:pPr>
      <w:r w:rsidRPr="00556F2F">
        <w:rPr>
          <w:sz w:val="24"/>
          <w:szCs w:val="24"/>
          <w:lang w:val="en-GB"/>
        </w:rPr>
        <w:t>2013</w:t>
      </w:r>
      <w:r>
        <w:rPr>
          <w:sz w:val="24"/>
          <w:szCs w:val="24"/>
          <w:lang w:val="en-GB"/>
        </w:rPr>
        <w:tab/>
        <w:t>“</w:t>
      </w:r>
      <w:r w:rsidRPr="00895C2D">
        <w:rPr>
          <w:sz w:val="24"/>
          <w:szCs w:val="24"/>
          <w:lang w:val="en-US"/>
        </w:rPr>
        <w:t xml:space="preserve">Negative Ties in the Classroom: A Social Network Study of Adolescents in Germany, the </w:t>
      </w:r>
      <w:r>
        <w:rPr>
          <w:sz w:val="24"/>
          <w:szCs w:val="24"/>
          <w:lang w:val="en-US"/>
        </w:rPr>
        <w:t>Netherlands, Sweden and England</w:t>
      </w:r>
      <w:r>
        <w:rPr>
          <w:sz w:val="24"/>
          <w:szCs w:val="24"/>
          <w:lang w:val="en-GB"/>
        </w:rPr>
        <w:t xml:space="preserve"> ” KNA</w:t>
      </w:r>
      <w:r w:rsidRPr="00895C2D">
        <w:rPr>
          <w:sz w:val="24"/>
          <w:szCs w:val="24"/>
          <w:lang w:val="en-GB"/>
        </w:rPr>
        <w:t xml:space="preserve">W, Amsterdam, Netherlands, June 6-7. </w:t>
      </w:r>
      <w:r w:rsidRPr="00B42724">
        <w:rPr>
          <w:sz w:val="24"/>
          <w:szCs w:val="24"/>
          <w:lang w:val="en-US"/>
        </w:rPr>
        <w:t>[invited]</w:t>
      </w:r>
    </w:p>
    <w:p w14:paraId="321C9F31" w14:textId="77777777" w:rsidR="009259C4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US"/>
        </w:rPr>
      </w:pPr>
      <w:r w:rsidRPr="00556F2F">
        <w:rPr>
          <w:sz w:val="24"/>
          <w:szCs w:val="24"/>
          <w:lang w:val="en-GB"/>
        </w:rPr>
        <w:lastRenderedPageBreak/>
        <w:t>2013</w:t>
      </w:r>
      <w:r>
        <w:rPr>
          <w:sz w:val="24"/>
          <w:szCs w:val="24"/>
          <w:lang w:val="en-GB"/>
        </w:rPr>
        <w:tab/>
        <w:t>“</w:t>
      </w:r>
      <w:r w:rsidRPr="00895C2D">
        <w:rPr>
          <w:sz w:val="24"/>
          <w:szCs w:val="24"/>
          <w:lang w:val="en-US"/>
        </w:rPr>
        <w:t xml:space="preserve">Negative Ties in the Classroom: A Social Network Study of Adolescents in Germany, the </w:t>
      </w:r>
      <w:r>
        <w:rPr>
          <w:sz w:val="24"/>
          <w:szCs w:val="24"/>
          <w:lang w:val="en-US"/>
        </w:rPr>
        <w:t>Netherlands, Sweden and England</w:t>
      </w:r>
      <w:r>
        <w:rPr>
          <w:sz w:val="24"/>
          <w:szCs w:val="24"/>
          <w:lang w:val="en-GB"/>
        </w:rPr>
        <w:t xml:space="preserve"> ” Dag van de </w:t>
      </w:r>
      <w:proofErr w:type="spellStart"/>
      <w:r>
        <w:rPr>
          <w:sz w:val="24"/>
          <w:szCs w:val="24"/>
          <w:lang w:val="en-GB"/>
        </w:rPr>
        <w:t>Sociologie</w:t>
      </w:r>
      <w:proofErr w:type="spellEnd"/>
      <w:r w:rsidRPr="00895C2D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Nijmegen</w:t>
      </w:r>
      <w:r w:rsidRPr="00895C2D">
        <w:rPr>
          <w:sz w:val="24"/>
          <w:szCs w:val="24"/>
          <w:lang w:val="en-GB"/>
        </w:rPr>
        <w:t xml:space="preserve">, Netherlands, </w:t>
      </w:r>
      <w:r>
        <w:rPr>
          <w:sz w:val="24"/>
          <w:szCs w:val="24"/>
          <w:lang w:val="en-GB"/>
        </w:rPr>
        <w:t>May 30</w:t>
      </w:r>
      <w:r w:rsidRPr="00895C2D">
        <w:rPr>
          <w:sz w:val="24"/>
          <w:szCs w:val="24"/>
          <w:lang w:val="en-GB"/>
        </w:rPr>
        <w:t xml:space="preserve">. </w:t>
      </w:r>
    </w:p>
    <w:p w14:paraId="0F13EBCD" w14:textId="77777777" w:rsidR="009259C4" w:rsidRPr="005F3A63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2013</w:t>
      </w:r>
      <w:r>
        <w:rPr>
          <w:sz w:val="24"/>
          <w:szCs w:val="24"/>
          <w:lang w:val="en-US"/>
        </w:rPr>
        <w:tab/>
        <w:t xml:space="preserve">“Youth in Europe Survey (YES!)” Conference organized by </w:t>
      </w:r>
      <w:proofErr w:type="spellStart"/>
      <w:r>
        <w:rPr>
          <w:sz w:val="24"/>
          <w:szCs w:val="24"/>
          <w:lang w:val="en-US"/>
        </w:rPr>
        <w:t>Nederlandstalig</w:t>
      </w:r>
      <w:proofErr w:type="spellEnd"/>
      <w:r>
        <w:rPr>
          <w:sz w:val="24"/>
          <w:szCs w:val="24"/>
          <w:lang w:val="en-US"/>
        </w:rPr>
        <w:t xml:space="preserve"> Platform </w:t>
      </w:r>
      <w:proofErr w:type="spellStart"/>
      <w:r>
        <w:rPr>
          <w:sz w:val="24"/>
          <w:szCs w:val="24"/>
          <w:lang w:val="en-US"/>
        </w:rPr>
        <w:t>voor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Surveyonderzoek</w:t>
      </w:r>
      <w:proofErr w:type="spellEnd"/>
      <w:r>
        <w:rPr>
          <w:sz w:val="24"/>
          <w:szCs w:val="24"/>
          <w:lang w:val="en-US"/>
        </w:rPr>
        <w:t xml:space="preserve">, KNAW, Amsterdam, Netherlands, May 28. </w:t>
      </w:r>
      <w:r w:rsidRPr="005F3A63">
        <w:rPr>
          <w:sz w:val="24"/>
          <w:szCs w:val="24"/>
          <w:lang w:val="en-US"/>
        </w:rPr>
        <w:t>[invited]</w:t>
      </w:r>
    </w:p>
    <w:p w14:paraId="0A49D884" w14:textId="77777777" w:rsidR="009259C4" w:rsidRPr="00895C2D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GB"/>
        </w:rPr>
      </w:pPr>
      <w:r w:rsidRPr="00895C2D">
        <w:rPr>
          <w:sz w:val="24"/>
          <w:szCs w:val="24"/>
          <w:lang w:val="en-US"/>
        </w:rPr>
        <w:t xml:space="preserve">2013 </w:t>
      </w:r>
      <w:r w:rsidRPr="00895C2D">
        <w:rPr>
          <w:sz w:val="24"/>
          <w:szCs w:val="24"/>
          <w:lang w:val="en-US"/>
        </w:rPr>
        <w:tab/>
        <w:t>“Negative Ties in the Classroom: A Social Network Study of Adolescents in Germany, the Netherlands, Sweden and England.” A</w:t>
      </w:r>
      <w:r w:rsidRPr="00895C2D">
        <w:rPr>
          <w:color w:val="000000"/>
          <w:sz w:val="24"/>
          <w:szCs w:val="24"/>
          <w:lang w:val="en-US"/>
        </w:rPr>
        <w:t>nnual meeting of the International Network for Social Network Analysis, May 21-26 2013 in Hamburg, Germany.</w:t>
      </w:r>
    </w:p>
    <w:p w14:paraId="4E03E68A" w14:textId="77777777" w:rsidR="009259C4" w:rsidRPr="00AB0FF0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US"/>
        </w:rPr>
      </w:pPr>
      <w:r w:rsidRPr="009C6326">
        <w:rPr>
          <w:sz w:val="24"/>
          <w:szCs w:val="24"/>
          <w:lang w:val="en-US"/>
        </w:rPr>
        <w:t>2012</w:t>
      </w:r>
      <w:r w:rsidRPr="009C6326">
        <w:rPr>
          <w:sz w:val="24"/>
          <w:szCs w:val="24"/>
          <w:lang w:val="en-US"/>
        </w:rPr>
        <w:tab/>
        <w:t>“</w:t>
      </w:r>
      <w:r>
        <w:rPr>
          <w:sz w:val="24"/>
          <w:szCs w:val="24"/>
          <w:lang w:val="en-GB"/>
        </w:rPr>
        <w:t>Children of Immigrants Longitudinal Survey in Four European Countries: Design and First Results on Social Integration</w:t>
      </w:r>
      <w:r w:rsidRPr="009C6326">
        <w:rPr>
          <w:sz w:val="24"/>
          <w:szCs w:val="24"/>
          <w:lang w:val="en-US"/>
        </w:rPr>
        <w:t xml:space="preserve">” WZB. 30 May, Berlin, Germany. </w:t>
      </w:r>
      <w:r w:rsidRPr="00AB0FF0">
        <w:rPr>
          <w:sz w:val="24"/>
          <w:szCs w:val="24"/>
          <w:lang w:val="en-US"/>
        </w:rPr>
        <w:t>[invited]</w:t>
      </w:r>
    </w:p>
    <w:p w14:paraId="06B02AE1" w14:textId="77777777" w:rsidR="009259C4" w:rsidRPr="00AB0FF0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US"/>
        </w:rPr>
      </w:pPr>
      <w:r w:rsidRPr="007F3AF5">
        <w:rPr>
          <w:sz w:val="24"/>
          <w:szCs w:val="24"/>
          <w:lang w:val="en-GB"/>
        </w:rPr>
        <w:t>2012</w:t>
      </w:r>
      <w:r w:rsidRPr="007F3AF5">
        <w:rPr>
          <w:sz w:val="24"/>
          <w:szCs w:val="24"/>
          <w:lang w:val="en-GB"/>
        </w:rPr>
        <w:tab/>
        <w:t>“</w:t>
      </w:r>
      <w:r>
        <w:rPr>
          <w:sz w:val="24"/>
          <w:szCs w:val="24"/>
          <w:lang w:val="en-GB"/>
        </w:rPr>
        <w:t>Children of Immigrants Longitudinal Survey in Four European Countries: Design and First Results on Social Integration</w:t>
      </w:r>
      <w:r w:rsidRPr="007F3AF5">
        <w:rPr>
          <w:sz w:val="24"/>
          <w:szCs w:val="24"/>
          <w:lang w:val="en-GB"/>
        </w:rPr>
        <w:t xml:space="preserve">” </w:t>
      </w:r>
      <w:r>
        <w:rPr>
          <w:sz w:val="24"/>
          <w:szCs w:val="24"/>
          <w:lang w:val="en-GB"/>
        </w:rPr>
        <w:t xml:space="preserve">Sociology of Education and Science Laboratory, Higher School of Economics. </w:t>
      </w:r>
      <w:r w:rsidRPr="00AB0FF0">
        <w:rPr>
          <w:sz w:val="24"/>
          <w:szCs w:val="24"/>
          <w:lang w:val="en-US"/>
        </w:rPr>
        <w:t>St. Petersburg, Russia, 5 April.  [invited]</w:t>
      </w:r>
    </w:p>
    <w:p w14:paraId="2F69BF0C" w14:textId="77777777" w:rsidR="009259C4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GB"/>
        </w:rPr>
      </w:pPr>
      <w:r w:rsidRPr="00876E48">
        <w:rPr>
          <w:sz w:val="24"/>
          <w:szCs w:val="24"/>
          <w:lang w:val="en-US"/>
        </w:rPr>
        <w:t>201</w:t>
      </w:r>
      <w:r>
        <w:rPr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ab/>
        <w:t xml:space="preserve">“Religious Attendance in 60 Countries: A Multilevel Analysis” European Academy of Sociology, Paris, France, October 21. </w:t>
      </w:r>
      <w:r w:rsidRPr="003121F5">
        <w:rPr>
          <w:sz w:val="24"/>
          <w:szCs w:val="24"/>
          <w:lang w:val="en-GB"/>
        </w:rPr>
        <w:t>[invited]</w:t>
      </w:r>
    </w:p>
    <w:p w14:paraId="06D309E0" w14:textId="77777777" w:rsidR="009259C4" w:rsidRPr="005C403F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2011</w:t>
      </w:r>
      <w:r w:rsidRPr="005C403F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“Inequality in Social Capital in the Netherlands.” </w:t>
      </w:r>
      <w:r w:rsidRPr="005C403F">
        <w:rPr>
          <w:sz w:val="24"/>
          <w:szCs w:val="24"/>
          <w:lang w:val="es-ES"/>
        </w:rPr>
        <w:t xml:space="preserve">Center </w:t>
      </w:r>
      <w:proofErr w:type="spellStart"/>
      <w:r w:rsidRPr="005C403F">
        <w:rPr>
          <w:sz w:val="24"/>
          <w:szCs w:val="24"/>
          <w:lang w:val="es-ES"/>
        </w:rPr>
        <w:t>for</w:t>
      </w:r>
      <w:proofErr w:type="spellEnd"/>
      <w:r w:rsidRPr="005C403F">
        <w:rPr>
          <w:sz w:val="24"/>
          <w:szCs w:val="24"/>
          <w:lang w:val="es-ES"/>
        </w:rPr>
        <w:t xml:space="preserve"> </w:t>
      </w:r>
      <w:proofErr w:type="spellStart"/>
      <w:r w:rsidRPr="005C403F">
        <w:rPr>
          <w:sz w:val="24"/>
          <w:szCs w:val="24"/>
          <w:lang w:val="es-ES"/>
        </w:rPr>
        <w:t>Advanced</w:t>
      </w:r>
      <w:proofErr w:type="spellEnd"/>
      <w:r w:rsidRPr="005C403F">
        <w:rPr>
          <w:sz w:val="24"/>
          <w:szCs w:val="24"/>
          <w:lang w:val="es-ES"/>
        </w:rPr>
        <w:t xml:space="preserve"> </w:t>
      </w:r>
      <w:proofErr w:type="spellStart"/>
      <w:r w:rsidRPr="005C403F">
        <w:rPr>
          <w:sz w:val="24"/>
          <w:szCs w:val="24"/>
          <w:lang w:val="es-ES"/>
        </w:rPr>
        <w:t>Study</w:t>
      </w:r>
      <w:proofErr w:type="spellEnd"/>
      <w:r w:rsidRPr="005C403F">
        <w:rPr>
          <w:sz w:val="24"/>
          <w:szCs w:val="24"/>
          <w:lang w:val="es-ES"/>
        </w:rPr>
        <w:t xml:space="preserve"> in </w:t>
      </w:r>
      <w:proofErr w:type="spellStart"/>
      <w:r w:rsidRPr="005C403F">
        <w:rPr>
          <w:sz w:val="24"/>
          <w:szCs w:val="24"/>
          <w:lang w:val="es-ES"/>
        </w:rPr>
        <w:t>the</w:t>
      </w:r>
      <w:proofErr w:type="spellEnd"/>
      <w:r w:rsidRPr="005C403F">
        <w:rPr>
          <w:sz w:val="24"/>
          <w:szCs w:val="24"/>
          <w:lang w:val="es-ES"/>
        </w:rPr>
        <w:t xml:space="preserve"> Social </w:t>
      </w:r>
      <w:proofErr w:type="spellStart"/>
      <w:r w:rsidRPr="005C403F">
        <w:rPr>
          <w:sz w:val="24"/>
          <w:szCs w:val="24"/>
          <w:lang w:val="es-ES"/>
        </w:rPr>
        <w:t>Sciences</w:t>
      </w:r>
      <w:proofErr w:type="spellEnd"/>
      <w:r w:rsidRPr="005C403F">
        <w:rPr>
          <w:sz w:val="24"/>
          <w:szCs w:val="24"/>
          <w:lang w:val="es-ES"/>
        </w:rPr>
        <w:t xml:space="preserve"> (CEACS), Juan March </w:t>
      </w:r>
      <w:proofErr w:type="spellStart"/>
      <w:r w:rsidRPr="005C403F">
        <w:rPr>
          <w:sz w:val="24"/>
          <w:szCs w:val="24"/>
          <w:lang w:val="es-ES"/>
        </w:rPr>
        <w:t>Institute</w:t>
      </w:r>
      <w:proofErr w:type="spellEnd"/>
      <w:r w:rsidRPr="005C403F">
        <w:rPr>
          <w:sz w:val="24"/>
          <w:szCs w:val="24"/>
          <w:lang w:val="es-ES"/>
        </w:rPr>
        <w:t xml:space="preserve">, Madrid, </w:t>
      </w:r>
      <w:r>
        <w:rPr>
          <w:sz w:val="24"/>
          <w:szCs w:val="24"/>
          <w:lang w:val="es-ES"/>
        </w:rPr>
        <w:t>June</w:t>
      </w:r>
      <w:r w:rsidRPr="005C403F">
        <w:rPr>
          <w:sz w:val="24"/>
          <w:szCs w:val="24"/>
          <w:lang w:val="es-ES"/>
        </w:rPr>
        <w:t xml:space="preserve"> 3</w:t>
      </w:r>
      <w:r w:rsidRPr="005C403F">
        <w:rPr>
          <w:sz w:val="24"/>
          <w:szCs w:val="24"/>
          <w:lang w:val="en-GB"/>
        </w:rPr>
        <w:t xml:space="preserve"> [Invited] </w:t>
      </w:r>
    </w:p>
    <w:p w14:paraId="692E9A08" w14:textId="77777777" w:rsidR="009259C4" w:rsidRPr="0055730D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</w:rPr>
      </w:pPr>
      <w:r w:rsidRPr="0055730D">
        <w:rPr>
          <w:sz w:val="24"/>
          <w:szCs w:val="24"/>
        </w:rPr>
        <w:t>2011</w:t>
      </w:r>
      <w:r w:rsidRPr="0055730D">
        <w:rPr>
          <w:sz w:val="24"/>
          <w:szCs w:val="24"/>
        </w:rPr>
        <w:tab/>
        <w:t>“</w:t>
      </w:r>
      <w:r>
        <w:rPr>
          <w:sz w:val="24"/>
          <w:szCs w:val="24"/>
        </w:rPr>
        <w:t xml:space="preserve">Ongelijkheid in sociaal kapitaal in Nederland.” </w:t>
      </w:r>
      <w:r w:rsidRPr="0055730D">
        <w:rPr>
          <w:sz w:val="24"/>
          <w:szCs w:val="24"/>
        </w:rPr>
        <w:t>IOS Toogdag, Instituties van de Open Samenleving, Utrecht, May 26 [</w:t>
      </w:r>
      <w:proofErr w:type="spellStart"/>
      <w:r w:rsidRPr="0055730D">
        <w:rPr>
          <w:sz w:val="24"/>
          <w:szCs w:val="24"/>
        </w:rPr>
        <w:t>invited</w:t>
      </w:r>
      <w:proofErr w:type="spellEnd"/>
      <w:r w:rsidRPr="0055730D">
        <w:rPr>
          <w:sz w:val="24"/>
          <w:szCs w:val="24"/>
        </w:rPr>
        <w:t xml:space="preserve">]. </w:t>
      </w:r>
    </w:p>
    <w:p w14:paraId="3BD825EF" w14:textId="77777777" w:rsidR="009259C4" w:rsidRPr="005C403F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2011</w:t>
      </w:r>
      <w:r w:rsidRPr="005C403F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“Inequality in Access to Social Capital in the Netherlands.” </w:t>
      </w:r>
      <w:r w:rsidRPr="005C403F">
        <w:rPr>
          <w:sz w:val="24"/>
          <w:szCs w:val="24"/>
          <w:lang w:val="en-GB"/>
        </w:rPr>
        <w:t xml:space="preserve">Amsterdam </w:t>
      </w:r>
      <w:r>
        <w:rPr>
          <w:sz w:val="24"/>
          <w:szCs w:val="24"/>
          <w:lang w:val="en-GB"/>
        </w:rPr>
        <w:t xml:space="preserve">Centre for </w:t>
      </w:r>
      <w:r w:rsidRPr="005C403F">
        <w:rPr>
          <w:sz w:val="24"/>
          <w:szCs w:val="24"/>
          <w:lang w:val="en-GB"/>
        </w:rPr>
        <w:t xml:space="preserve">Inequality </w:t>
      </w:r>
      <w:r>
        <w:rPr>
          <w:sz w:val="24"/>
          <w:szCs w:val="24"/>
          <w:lang w:val="en-GB"/>
        </w:rPr>
        <w:t>Studies (AMCIS)</w:t>
      </w:r>
      <w:r w:rsidRPr="005C403F">
        <w:rPr>
          <w:sz w:val="24"/>
          <w:szCs w:val="24"/>
          <w:lang w:val="en-GB"/>
        </w:rPr>
        <w:t>, Amsterdam, March 3, [invited]</w:t>
      </w:r>
    </w:p>
    <w:p w14:paraId="6E34136B" w14:textId="77777777" w:rsidR="009259C4" w:rsidRPr="005C403F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2010</w:t>
      </w:r>
      <w:r w:rsidRPr="005C403F">
        <w:rPr>
          <w:sz w:val="24"/>
          <w:szCs w:val="24"/>
          <w:lang w:val="en-GB"/>
        </w:rPr>
        <w:tab/>
        <w:t>“The Religiosity of Immigrants in Europe: Theory and Findings” International Migration Conference, Dublin, Ireland, 30 June - 3 July [Invited, key note speaker]</w:t>
      </w:r>
    </w:p>
    <w:p w14:paraId="5ED9E8A7" w14:textId="77777777" w:rsidR="009259C4" w:rsidRPr="005C403F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2010</w:t>
      </w:r>
      <w:r w:rsidRPr="005C403F">
        <w:rPr>
          <w:sz w:val="24"/>
          <w:szCs w:val="24"/>
          <w:lang w:val="en-GB"/>
        </w:rPr>
        <w:tab/>
        <w:t xml:space="preserve">“The Determinants of Immigrants’ Language Proficiency” Institute for Social and Economic Research (ISER), Essex, </w:t>
      </w:r>
      <w:r>
        <w:rPr>
          <w:sz w:val="24"/>
          <w:szCs w:val="24"/>
          <w:lang w:val="en-GB"/>
        </w:rPr>
        <w:t xml:space="preserve">UK, </w:t>
      </w:r>
      <w:r w:rsidRPr="005C403F">
        <w:rPr>
          <w:sz w:val="24"/>
          <w:szCs w:val="24"/>
          <w:lang w:val="en-GB"/>
        </w:rPr>
        <w:t xml:space="preserve">May 10 [Invited]. </w:t>
      </w:r>
    </w:p>
    <w:p w14:paraId="68BF4760" w14:textId="77777777" w:rsidR="009259C4" w:rsidRPr="005C403F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2010</w:t>
      </w:r>
      <w:r w:rsidRPr="005C403F">
        <w:rPr>
          <w:sz w:val="24"/>
          <w:szCs w:val="24"/>
          <w:lang w:val="en-GB"/>
        </w:rPr>
        <w:tab/>
        <w:t xml:space="preserve">“Speaking and Writing Skills of Immigrants in a Multilingual Destination: Turks and Moroccans in Belgium.” Department of Sociology, Tilburg University, March 11 [Invited]. </w:t>
      </w:r>
    </w:p>
    <w:p w14:paraId="0D221F9F" w14:textId="77777777" w:rsidR="009259C4" w:rsidRPr="00AB0FF0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US"/>
        </w:rPr>
      </w:pPr>
      <w:r w:rsidRPr="005C403F">
        <w:rPr>
          <w:sz w:val="24"/>
          <w:szCs w:val="24"/>
          <w:lang w:val="en-GB"/>
        </w:rPr>
        <w:t>2008</w:t>
      </w:r>
      <w:r w:rsidRPr="005C403F">
        <w:rPr>
          <w:sz w:val="24"/>
          <w:szCs w:val="24"/>
          <w:lang w:val="en-GB"/>
        </w:rPr>
        <w:tab/>
        <w:t xml:space="preserve">“Speaking and Writing Skills of Immigrants in a Multilingual Destination: Turks and Moroccans in Belgium.” </w:t>
      </w:r>
      <w:r w:rsidRPr="00AB0FF0">
        <w:rPr>
          <w:sz w:val="24"/>
          <w:szCs w:val="24"/>
          <w:lang w:val="en-US"/>
        </w:rPr>
        <w:t>Department of Sociology, Nijmegen, May 20. [Invited]</w:t>
      </w:r>
    </w:p>
    <w:p w14:paraId="7123BFE5" w14:textId="77777777" w:rsidR="009259C4" w:rsidRPr="005C403F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2008</w:t>
      </w:r>
      <w:r w:rsidRPr="005C403F">
        <w:rPr>
          <w:sz w:val="24"/>
          <w:szCs w:val="24"/>
          <w:lang w:val="en-GB"/>
        </w:rPr>
        <w:tab/>
        <w:t>“A Dynamic Approach to the Determinants of Immigrants’ Language Proficiency: The United States, 1980-2000.” Graduate School of Social Sciences, University of Bremen, Germany, 6 February. [Invited]</w:t>
      </w:r>
    </w:p>
    <w:p w14:paraId="0385A9AF" w14:textId="77777777" w:rsidR="009259C4" w:rsidRPr="00AB0FF0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US"/>
        </w:rPr>
      </w:pPr>
      <w:r w:rsidRPr="005C403F">
        <w:rPr>
          <w:sz w:val="24"/>
          <w:szCs w:val="24"/>
          <w:lang w:val="en-GB"/>
        </w:rPr>
        <w:t>2008</w:t>
      </w:r>
      <w:r w:rsidRPr="005C403F">
        <w:rPr>
          <w:sz w:val="24"/>
          <w:szCs w:val="24"/>
          <w:lang w:val="en-GB"/>
        </w:rPr>
        <w:tab/>
        <w:t xml:space="preserve">“The Impact of the Partner on the Economic Incorporation of Immigrants: Household Specialization or Social Capital?” Department of Political and Social Sciences, </w:t>
      </w:r>
      <w:proofErr w:type="spellStart"/>
      <w:r w:rsidRPr="005C403F">
        <w:rPr>
          <w:sz w:val="24"/>
          <w:szCs w:val="24"/>
          <w:lang w:val="en-GB"/>
        </w:rPr>
        <w:t>Pompeu</w:t>
      </w:r>
      <w:proofErr w:type="spellEnd"/>
      <w:r w:rsidRPr="005C403F">
        <w:rPr>
          <w:sz w:val="24"/>
          <w:szCs w:val="24"/>
          <w:lang w:val="en-GB"/>
        </w:rPr>
        <w:t xml:space="preserve"> </w:t>
      </w:r>
      <w:proofErr w:type="spellStart"/>
      <w:r w:rsidRPr="005C403F">
        <w:rPr>
          <w:sz w:val="24"/>
          <w:szCs w:val="24"/>
          <w:lang w:val="en-GB"/>
        </w:rPr>
        <w:t>Fabra</w:t>
      </w:r>
      <w:proofErr w:type="spellEnd"/>
      <w:r w:rsidRPr="005C403F">
        <w:rPr>
          <w:sz w:val="24"/>
          <w:szCs w:val="24"/>
          <w:lang w:val="en-GB"/>
        </w:rPr>
        <w:t xml:space="preserve"> University, Barcelona, Spain, 14 January. </w:t>
      </w:r>
      <w:r w:rsidRPr="00AB0FF0">
        <w:rPr>
          <w:sz w:val="24"/>
          <w:szCs w:val="24"/>
          <w:lang w:val="en-US"/>
        </w:rPr>
        <w:t>[Invited]</w:t>
      </w:r>
    </w:p>
    <w:p w14:paraId="39CB4ADC" w14:textId="77777777" w:rsidR="009259C4" w:rsidRPr="005C403F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2007</w:t>
      </w:r>
      <w:r w:rsidRPr="005C403F">
        <w:rPr>
          <w:sz w:val="24"/>
          <w:szCs w:val="24"/>
          <w:lang w:val="en-GB"/>
        </w:rPr>
        <w:tab/>
        <w:t>“Alcohol use among second generation immigrants in the Netherlands: The role of social problems and religion” Dutch Demography Day, Utrecht, The Netherlands, October 9.</w:t>
      </w:r>
    </w:p>
    <w:p w14:paraId="47039ACF" w14:textId="77777777" w:rsidR="009259C4" w:rsidRPr="005C403F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2007</w:t>
      </w:r>
      <w:r w:rsidRPr="005C403F">
        <w:rPr>
          <w:sz w:val="24"/>
          <w:szCs w:val="24"/>
          <w:lang w:val="en-GB"/>
        </w:rPr>
        <w:tab/>
        <w:t xml:space="preserve">“The Impact of the Partner on the Economic Incorporation of Immigrants: Household Specialization or Social Capital?” Conference on “Migration, Integration and Ethnic Boundaries,” Leipzig, Germany, July 5-8. [Invited] </w:t>
      </w:r>
    </w:p>
    <w:p w14:paraId="7056DC93" w14:textId="77777777" w:rsidR="009259C4" w:rsidRPr="005C403F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2007</w:t>
      </w:r>
      <w:r w:rsidRPr="005C403F">
        <w:rPr>
          <w:sz w:val="24"/>
          <w:szCs w:val="24"/>
          <w:lang w:val="en-GB"/>
        </w:rPr>
        <w:tab/>
        <w:t xml:space="preserve">“Religious Attendance in Cross-National Perspective: A Test of Rival Theories.” Dag van de </w:t>
      </w:r>
      <w:proofErr w:type="spellStart"/>
      <w:r w:rsidRPr="005C403F">
        <w:rPr>
          <w:sz w:val="24"/>
          <w:szCs w:val="24"/>
          <w:lang w:val="en-GB"/>
        </w:rPr>
        <w:t>Sociologie</w:t>
      </w:r>
      <w:proofErr w:type="spellEnd"/>
      <w:r w:rsidRPr="005C403F">
        <w:rPr>
          <w:sz w:val="24"/>
          <w:szCs w:val="24"/>
          <w:lang w:val="en-GB"/>
        </w:rPr>
        <w:t xml:space="preserve">. Rotterdam, The Netherlands, May 31. </w:t>
      </w:r>
    </w:p>
    <w:p w14:paraId="4F58EA63" w14:textId="77777777" w:rsidR="009259C4" w:rsidRPr="005C403F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2007</w:t>
      </w:r>
      <w:r w:rsidRPr="005C403F">
        <w:rPr>
          <w:sz w:val="24"/>
          <w:szCs w:val="24"/>
          <w:lang w:val="en-GB"/>
        </w:rPr>
        <w:tab/>
        <w:t>“A Dynamic Approach to the Determinants of Immigrants’ Language Proficiency: The United States, 1980-2000.” Conference on “Immigrants, Language and Education”, University of California Linguistic Minority Research Institute. Phoenix, Arizona, US, May 3-5. [Invited]</w:t>
      </w:r>
    </w:p>
    <w:p w14:paraId="2124C2E4" w14:textId="77777777" w:rsidR="009259C4" w:rsidRPr="00AB0FF0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2006</w:t>
      </w:r>
      <w:r w:rsidRPr="005C403F">
        <w:rPr>
          <w:sz w:val="24"/>
          <w:szCs w:val="24"/>
          <w:lang w:val="en-GB"/>
        </w:rPr>
        <w:tab/>
        <w:t xml:space="preserve">“Immigrant Integration: Theoretical Progress and Current Controversies.” </w:t>
      </w:r>
      <w:r w:rsidRPr="00AB0FF0">
        <w:rPr>
          <w:sz w:val="24"/>
          <w:szCs w:val="24"/>
          <w:lang w:val="en-GB"/>
        </w:rPr>
        <w:t>ICS lustrum symposium. Groningen, The Netherlands, November 10-11. [Invited]</w:t>
      </w:r>
    </w:p>
    <w:p w14:paraId="1A556006" w14:textId="77777777" w:rsidR="009259C4" w:rsidRPr="009C6326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US"/>
        </w:rPr>
      </w:pPr>
      <w:r w:rsidRPr="00AB0FF0">
        <w:rPr>
          <w:sz w:val="24"/>
          <w:szCs w:val="24"/>
          <w:lang w:val="en-GB"/>
        </w:rPr>
        <w:lastRenderedPageBreak/>
        <w:t>2006</w:t>
      </w:r>
      <w:r w:rsidRPr="00AB0FF0">
        <w:rPr>
          <w:sz w:val="24"/>
          <w:szCs w:val="24"/>
          <w:lang w:val="en-GB"/>
        </w:rPr>
        <w:tab/>
        <w:t xml:space="preserve">“Post-Immigration Investments in Education” Dag van de </w:t>
      </w:r>
      <w:proofErr w:type="spellStart"/>
      <w:r w:rsidRPr="00AB0FF0">
        <w:rPr>
          <w:sz w:val="24"/>
          <w:szCs w:val="24"/>
          <w:lang w:val="en-GB"/>
        </w:rPr>
        <w:t>Sociologie</w:t>
      </w:r>
      <w:proofErr w:type="spellEnd"/>
      <w:r w:rsidRPr="00AB0FF0">
        <w:rPr>
          <w:sz w:val="24"/>
          <w:szCs w:val="24"/>
          <w:lang w:val="en-GB"/>
        </w:rPr>
        <w:t xml:space="preserve">. </w:t>
      </w:r>
      <w:r w:rsidRPr="009C6326">
        <w:rPr>
          <w:sz w:val="24"/>
          <w:szCs w:val="24"/>
          <w:lang w:val="en-US"/>
        </w:rPr>
        <w:t>Tilburg, The Netherlands, June 8.</w:t>
      </w:r>
    </w:p>
    <w:p w14:paraId="58518CB0" w14:textId="77777777" w:rsidR="009259C4" w:rsidRPr="005C403F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2006</w:t>
      </w:r>
      <w:r w:rsidRPr="005C403F">
        <w:rPr>
          <w:sz w:val="24"/>
          <w:szCs w:val="24"/>
          <w:lang w:val="en-GB"/>
        </w:rPr>
        <w:tab/>
        <w:t>“Post-Immigration Investments in Education” Spring meeting of the International Sociological Association Research Committee 28, Nijmegen, The Netherlands, May 11-14.</w:t>
      </w:r>
    </w:p>
    <w:p w14:paraId="4B8F12DB" w14:textId="77777777" w:rsidR="009259C4" w:rsidRPr="009C6326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US"/>
        </w:rPr>
      </w:pPr>
      <w:r w:rsidRPr="009C6326">
        <w:rPr>
          <w:sz w:val="24"/>
          <w:szCs w:val="24"/>
        </w:rPr>
        <w:t>2006</w:t>
      </w:r>
      <w:r w:rsidRPr="009C6326">
        <w:rPr>
          <w:sz w:val="24"/>
          <w:szCs w:val="24"/>
        </w:rPr>
        <w:tab/>
        <w:t>“</w:t>
      </w:r>
      <w:proofErr w:type="spellStart"/>
      <w:r w:rsidRPr="009C6326">
        <w:rPr>
          <w:sz w:val="24"/>
          <w:szCs w:val="24"/>
        </w:rPr>
        <w:t>Immigrants</w:t>
      </w:r>
      <w:proofErr w:type="spellEnd"/>
      <w:r w:rsidRPr="009C6326">
        <w:rPr>
          <w:sz w:val="24"/>
          <w:szCs w:val="24"/>
        </w:rPr>
        <w:t xml:space="preserve">’ Language </w:t>
      </w:r>
      <w:proofErr w:type="spellStart"/>
      <w:r w:rsidRPr="009C6326">
        <w:rPr>
          <w:sz w:val="24"/>
          <w:szCs w:val="24"/>
        </w:rPr>
        <w:t>Proficiency</w:t>
      </w:r>
      <w:proofErr w:type="spellEnd"/>
      <w:r w:rsidRPr="009C6326">
        <w:rPr>
          <w:sz w:val="24"/>
          <w:szCs w:val="24"/>
        </w:rPr>
        <w:t xml:space="preserve">.” </w:t>
      </w:r>
      <w:r w:rsidRPr="005C403F">
        <w:rPr>
          <w:sz w:val="24"/>
          <w:szCs w:val="24"/>
        </w:rPr>
        <w:t xml:space="preserve">Researchcentrum voor Onderwijs en Arbeidsmarkt, </w:t>
      </w:r>
      <w:proofErr w:type="spellStart"/>
      <w:r w:rsidRPr="005C403F">
        <w:rPr>
          <w:sz w:val="24"/>
          <w:szCs w:val="24"/>
        </w:rPr>
        <w:t>Department</w:t>
      </w:r>
      <w:proofErr w:type="spellEnd"/>
      <w:r w:rsidRPr="005C403F">
        <w:rPr>
          <w:sz w:val="24"/>
          <w:szCs w:val="24"/>
        </w:rPr>
        <w:t xml:space="preserve"> of </w:t>
      </w:r>
      <w:proofErr w:type="spellStart"/>
      <w:r w:rsidRPr="005C403F">
        <w:rPr>
          <w:sz w:val="24"/>
          <w:szCs w:val="24"/>
        </w:rPr>
        <w:t>Economics</w:t>
      </w:r>
      <w:proofErr w:type="spellEnd"/>
      <w:r w:rsidRPr="005C403F">
        <w:rPr>
          <w:sz w:val="24"/>
          <w:szCs w:val="24"/>
        </w:rPr>
        <w:t xml:space="preserve">, Maastricht University. </w:t>
      </w:r>
      <w:r w:rsidRPr="009C6326">
        <w:rPr>
          <w:sz w:val="24"/>
          <w:szCs w:val="24"/>
          <w:lang w:val="en-US"/>
        </w:rPr>
        <w:t>Maastricht, The Netherlands, March 9. [Invited]</w:t>
      </w:r>
    </w:p>
    <w:p w14:paraId="4AD32A02" w14:textId="77777777" w:rsidR="009259C4" w:rsidRPr="005C403F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2005</w:t>
      </w:r>
      <w:r w:rsidRPr="005C403F">
        <w:rPr>
          <w:sz w:val="24"/>
          <w:szCs w:val="24"/>
          <w:lang w:val="en-GB"/>
        </w:rPr>
        <w:tab/>
        <w:t xml:space="preserve">“Destination-Language Proficiency in Cross-National Perspective: A Study of Immigrant Groups in Nine Western Countries.” Institute for Migration and Ethnic Studies. Amsterdam, The Netherlands, November 18. </w:t>
      </w:r>
      <w:r w:rsidRPr="009C6326">
        <w:rPr>
          <w:sz w:val="24"/>
          <w:szCs w:val="24"/>
          <w:lang w:val="en-US"/>
        </w:rPr>
        <w:t>[Invited]</w:t>
      </w:r>
    </w:p>
    <w:p w14:paraId="21FF6F63" w14:textId="77777777" w:rsidR="009259C4" w:rsidRPr="005C403F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2005</w:t>
      </w:r>
      <w:r w:rsidRPr="005C403F">
        <w:rPr>
          <w:sz w:val="24"/>
          <w:szCs w:val="24"/>
          <w:lang w:val="en-GB"/>
        </w:rPr>
        <w:tab/>
        <w:t>“Ethnic Intermarriage in the Netherlands: Confirmations and Refutations of Accepted Insights.” Dutch Demography Day, Utrecht, The Netherlands, October 6.</w:t>
      </w:r>
    </w:p>
    <w:p w14:paraId="5F60E894" w14:textId="77777777" w:rsidR="009259C4" w:rsidRPr="005C403F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 xml:space="preserve">2005 </w:t>
      </w:r>
      <w:r w:rsidRPr="005C403F">
        <w:rPr>
          <w:sz w:val="24"/>
          <w:szCs w:val="24"/>
          <w:lang w:val="en-GB"/>
        </w:rPr>
        <w:tab/>
        <w:t>“</w:t>
      </w:r>
      <w:bookmarkStart w:id="8" w:name="OLE_LINK1"/>
      <w:r w:rsidRPr="005C403F">
        <w:rPr>
          <w:sz w:val="24"/>
          <w:szCs w:val="24"/>
          <w:lang w:val="en-GB"/>
        </w:rPr>
        <w:t xml:space="preserve">Destination-Language Proficiency in Cross-National Perspective: A Study of Immigrant Groups in Nine Western Countries.” </w:t>
      </w:r>
      <w:bookmarkEnd w:id="8"/>
      <w:r w:rsidRPr="005C403F">
        <w:rPr>
          <w:sz w:val="24"/>
          <w:szCs w:val="24"/>
        </w:rPr>
        <w:t xml:space="preserve">Mannheimer </w:t>
      </w:r>
      <w:proofErr w:type="spellStart"/>
      <w:r w:rsidRPr="005C403F">
        <w:rPr>
          <w:sz w:val="24"/>
          <w:szCs w:val="24"/>
        </w:rPr>
        <w:t>Zentrum</w:t>
      </w:r>
      <w:proofErr w:type="spellEnd"/>
      <w:r w:rsidRPr="005C403F">
        <w:rPr>
          <w:sz w:val="24"/>
          <w:szCs w:val="24"/>
        </w:rPr>
        <w:t xml:space="preserve"> </w:t>
      </w:r>
      <w:proofErr w:type="spellStart"/>
      <w:r w:rsidRPr="005C403F">
        <w:rPr>
          <w:sz w:val="24"/>
          <w:szCs w:val="24"/>
        </w:rPr>
        <w:t>für</w:t>
      </w:r>
      <w:proofErr w:type="spellEnd"/>
      <w:r w:rsidRPr="005C403F">
        <w:rPr>
          <w:sz w:val="24"/>
          <w:szCs w:val="24"/>
        </w:rPr>
        <w:t xml:space="preserve"> </w:t>
      </w:r>
      <w:proofErr w:type="spellStart"/>
      <w:r w:rsidRPr="005C403F">
        <w:rPr>
          <w:sz w:val="24"/>
          <w:szCs w:val="24"/>
        </w:rPr>
        <w:t>Europäische</w:t>
      </w:r>
      <w:proofErr w:type="spellEnd"/>
      <w:r w:rsidRPr="005C403F">
        <w:rPr>
          <w:sz w:val="24"/>
          <w:szCs w:val="24"/>
        </w:rPr>
        <w:t xml:space="preserve"> </w:t>
      </w:r>
      <w:proofErr w:type="spellStart"/>
      <w:r w:rsidRPr="005C403F">
        <w:rPr>
          <w:sz w:val="24"/>
          <w:szCs w:val="24"/>
        </w:rPr>
        <w:t>Sozialforschung</w:t>
      </w:r>
      <w:proofErr w:type="spellEnd"/>
      <w:r w:rsidRPr="005C403F">
        <w:rPr>
          <w:sz w:val="24"/>
          <w:szCs w:val="24"/>
        </w:rPr>
        <w:t xml:space="preserve">, </w:t>
      </w:r>
      <w:proofErr w:type="spellStart"/>
      <w:r w:rsidRPr="005C403F">
        <w:rPr>
          <w:sz w:val="24"/>
          <w:szCs w:val="24"/>
        </w:rPr>
        <w:t>Universität</w:t>
      </w:r>
      <w:proofErr w:type="spellEnd"/>
      <w:r w:rsidRPr="005C403F">
        <w:rPr>
          <w:sz w:val="24"/>
          <w:szCs w:val="24"/>
        </w:rPr>
        <w:t xml:space="preserve"> Mannheim. </w:t>
      </w:r>
      <w:r w:rsidRPr="009C6326">
        <w:rPr>
          <w:sz w:val="24"/>
          <w:szCs w:val="24"/>
        </w:rPr>
        <w:t xml:space="preserve">Mannheim, Germany, May 31. </w:t>
      </w:r>
      <w:r w:rsidRPr="009C6326">
        <w:rPr>
          <w:sz w:val="24"/>
          <w:szCs w:val="24"/>
          <w:lang w:val="en-US"/>
        </w:rPr>
        <w:t>[Invited]</w:t>
      </w:r>
    </w:p>
    <w:p w14:paraId="23C757C6" w14:textId="77777777" w:rsidR="009259C4" w:rsidRPr="005C403F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2005</w:t>
      </w:r>
      <w:r w:rsidRPr="005C403F">
        <w:rPr>
          <w:sz w:val="24"/>
          <w:szCs w:val="24"/>
          <w:lang w:val="en-GB"/>
        </w:rPr>
        <w:tab/>
        <w:t>“Migration and Intermarriage in the Netherlands: An Analysis of Census Data.” Spring meeting of the International Sociological Association Research Committee 28, Oslo, Norway, May 6-8.</w:t>
      </w:r>
    </w:p>
    <w:p w14:paraId="317F10E3" w14:textId="77777777" w:rsidR="009259C4" w:rsidRPr="005C403F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 xml:space="preserve">2005 </w:t>
      </w:r>
      <w:r w:rsidRPr="005C403F">
        <w:rPr>
          <w:sz w:val="24"/>
          <w:szCs w:val="24"/>
          <w:lang w:val="en-GB"/>
        </w:rPr>
        <w:tab/>
        <w:t xml:space="preserve">“The Integration of Immigrants in Cross-National Perspective: Origin, Destination, and Community Effects.” Department of Sociology, Utrecht University. Utrecht, The Netherlands, January 26. </w:t>
      </w:r>
      <w:r w:rsidRPr="009C6326">
        <w:rPr>
          <w:sz w:val="24"/>
          <w:szCs w:val="24"/>
          <w:lang w:val="en-US"/>
        </w:rPr>
        <w:t>[Invited]</w:t>
      </w:r>
    </w:p>
    <w:p w14:paraId="72B792A7" w14:textId="77777777" w:rsidR="009259C4" w:rsidRPr="005C403F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2005</w:t>
      </w:r>
      <w:r w:rsidRPr="005C403F">
        <w:rPr>
          <w:sz w:val="24"/>
          <w:szCs w:val="24"/>
          <w:lang w:val="en-GB"/>
        </w:rPr>
        <w:tab/>
        <w:t xml:space="preserve">“The Integration of Immigrants in Cross-National Perspective: Origin, Destination, and Community Effects.” Department of Sociology, Groningen University. Groningen, The Netherlands, January 20.  </w:t>
      </w:r>
      <w:r w:rsidRPr="009C6326">
        <w:rPr>
          <w:sz w:val="24"/>
          <w:szCs w:val="24"/>
          <w:lang w:val="en-US"/>
        </w:rPr>
        <w:t>[Invited]</w:t>
      </w:r>
    </w:p>
    <w:p w14:paraId="078207BC" w14:textId="77777777" w:rsidR="009259C4" w:rsidRPr="005C403F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 xml:space="preserve">2004 </w:t>
      </w:r>
      <w:r w:rsidRPr="005C403F">
        <w:rPr>
          <w:sz w:val="24"/>
          <w:szCs w:val="24"/>
          <w:lang w:val="en-GB"/>
        </w:rPr>
        <w:tab/>
        <w:t xml:space="preserve">“Women Migrants in the European Union: A Demographic and Socioeconomic Profile.” EU Ministerial Conference “Diversity and Participation: The Gender Perspective.” Rotterdam, The Netherlands, July 5. </w:t>
      </w:r>
      <w:r w:rsidRPr="009C6326">
        <w:rPr>
          <w:sz w:val="24"/>
          <w:szCs w:val="24"/>
          <w:lang w:val="en-US"/>
        </w:rPr>
        <w:t>[Invited]</w:t>
      </w:r>
      <w:r w:rsidRPr="005C403F">
        <w:rPr>
          <w:sz w:val="24"/>
          <w:szCs w:val="24"/>
          <w:lang w:val="en-GB"/>
        </w:rPr>
        <w:t xml:space="preserve"> </w:t>
      </w:r>
    </w:p>
    <w:p w14:paraId="226F5C8A" w14:textId="77777777" w:rsidR="009259C4" w:rsidRPr="005C403F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 xml:space="preserve">2004 </w:t>
      </w:r>
      <w:r w:rsidRPr="005C403F">
        <w:rPr>
          <w:sz w:val="24"/>
          <w:szCs w:val="24"/>
          <w:lang w:val="en-GB"/>
        </w:rPr>
        <w:tab/>
        <w:t xml:space="preserve">“Occupational Status of Immigrants in Cross-National Perspective: A Multilevel Analysis of 17 Western Societies.” Luxembourg Income Study/Syracuse University Conference “Immigration in a Cross-National Perspective: What are the Implications for Europe?”, Luxembourg, Luxembourg, June 19-23. </w:t>
      </w:r>
    </w:p>
    <w:p w14:paraId="253DD82D" w14:textId="77777777" w:rsidR="009259C4" w:rsidRPr="005C403F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2004</w:t>
      </w:r>
      <w:r w:rsidRPr="005C403F">
        <w:rPr>
          <w:sz w:val="24"/>
          <w:szCs w:val="24"/>
          <w:lang w:val="en-GB"/>
        </w:rPr>
        <w:tab/>
        <w:t xml:space="preserve">“Self-Employment of Immigrants: A Cross-National Study of 17 Western Societies.” Spring meeting of the International Sociological Association Research Committee 28, Neuchâtel, Switzerland, May 7-9. </w:t>
      </w:r>
    </w:p>
    <w:p w14:paraId="509AF91C" w14:textId="77777777" w:rsidR="009259C4" w:rsidRPr="005C403F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</w:rPr>
      </w:pPr>
      <w:r w:rsidRPr="005C403F">
        <w:rPr>
          <w:sz w:val="24"/>
          <w:szCs w:val="24"/>
          <w:lang w:val="en-GB"/>
        </w:rPr>
        <w:t>2004</w:t>
      </w:r>
      <w:r w:rsidRPr="005C403F">
        <w:rPr>
          <w:sz w:val="24"/>
          <w:szCs w:val="24"/>
          <w:lang w:val="en-GB"/>
        </w:rPr>
        <w:tab/>
        <w:t xml:space="preserve">“Self-Employment of Immigrants: A Cross-National Study of 17 Western Societies.” </w:t>
      </w:r>
      <w:proofErr w:type="spellStart"/>
      <w:r w:rsidRPr="005C403F">
        <w:rPr>
          <w:sz w:val="24"/>
          <w:szCs w:val="24"/>
        </w:rPr>
        <w:t>Sociaal-Wetenschappelijke</w:t>
      </w:r>
      <w:proofErr w:type="spellEnd"/>
      <w:r w:rsidRPr="005C403F">
        <w:rPr>
          <w:sz w:val="24"/>
          <w:szCs w:val="24"/>
        </w:rPr>
        <w:t xml:space="preserve"> Studiedagen, Amsterdam, </w:t>
      </w:r>
      <w:proofErr w:type="spellStart"/>
      <w:r w:rsidRPr="005C403F">
        <w:rPr>
          <w:sz w:val="24"/>
          <w:szCs w:val="24"/>
        </w:rPr>
        <w:t>the</w:t>
      </w:r>
      <w:proofErr w:type="spellEnd"/>
      <w:r w:rsidRPr="005C403F">
        <w:rPr>
          <w:sz w:val="24"/>
          <w:szCs w:val="24"/>
        </w:rPr>
        <w:t xml:space="preserve"> Netherlands, April 22-23. </w:t>
      </w:r>
    </w:p>
    <w:p w14:paraId="64537AF1" w14:textId="77777777" w:rsidR="009259C4" w:rsidRPr="005C403F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GB"/>
        </w:rPr>
      </w:pPr>
      <w:r w:rsidRPr="005C403F">
        <w:rPr>
          <w:sz w:val="24"/>
          <w:szCs w:val="24"/>
        </w:rPr>
        <w:t xml:space="preserve">2004 </w:t>
      </w:r>
      <w:r w:rsidRPr="005C403F">
        <w:rPr>
          <w:sz w:val="24"/>
          <w:szCs w:val="24"/>
        </w:rPr>
        <w:tab/>
        <w:t xml:space="preserve">“Een </w:t>
      </w:r>
      <w:proofErr w:type="spellStart"/>
      <w:r w:rsidRPr="005C403F">
        <w:rPr>
          <w:sz w:val="24"/>
          <w:szCs w:val="24"/>
        </w:rPr>
        <w:t>landenvergelijkende</w:t>
      </w:r>
      <w:proofErr w:type="spellEnd"/>
      <w:r w:rsidRPr="005C403F">
        <w:rPr>
          <w:sz w:val="24"/>
          <w:szCs w:val="24"/>
        </w:rPr>
        <w:t xml:space="preserve"> studie naar de sociaal-culturele en </w:t>
      </w:r>
      <w:proofErr w:type="spellStart"/>
      <w:r w:rsidRPr="005C403F">
        <w:rPr>
          <w:sz w:val="24"/>
          <w:szCs w:val="24"/>
        </w:rPr>
        <w:t>sociaal-economische</w:t>
      </w:r>
      <w:proofErr w:type="spellEnd"/>
      <w:r w:rsidRPr="005C403F">
        <w:rPr>
          <w:sz w:val="24"/>
          <w:szCs w:val="24"/>
        </w:rPr>
        <w:t xml:space="preserve"> positie van immigranten: De invloed van herkomst, bestemming en setting” Verkenningscommissie Toekomst Sociologie. </w:t>
      </w:r>
      <w:r w:rsidRPr="005C403F">
        <w:rPr>
          <w:sz w:val="24"/>
          <w:szCs w:val="24"/>
          <w:lang w:val="en-GB"/>
        </w:rPr>
        <w:t xml:space="preserve">The Hague, Netherlands, March 18. </w:t>
      </w:r>
      <w:r w:rsidRPr="009C6326">
        <w:rPr>
          <w:sz w:val="24"/>
          <w:szCs w:val="24"/>
          <w:lang w:val="en-US"/>
        </w:rPr>
        <w:t>[Invited]</w:t>
      </w:r>
    </w:p>
    <w:p w14:paraId="71A04C3C" w14:textId="77777777" w:rsidR="009259C4" w:rsidRPr="005C403F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2003</w:t>
      </w:r>
      <w:r w:rsidRPr="005C403F">
        <w:rPr>
          <w:sz w:val="24"/>
          <w:szCs w:val="24"/>
          <w:lang w:val="en-GB"/>
        </w:rPr>
        <w:tab/>
        <w:t xml:space="preserve">“The Economic Performance of Immigrants in 19 Western Societies: Origin, Destination, and Setting Effects.” </w:t>
      </w:r>
      <w:r w:rsidRPr="005C403F">
        <w:rPr>
          <w:sz w:val="24"/>
          <w:szCs w:val="24"/>
        </w:rPr>
        <w:t xml:space="preserve">Wetenschappelijk Onderzoek- en Documentatiecentrum (WODC), Dutch </w:t>
      </w:r>
      <w:proofErr w:type="spellStart"/>
      <w:r w:rsidRPr="005C403F">
        <w:rPr>
          <w:sz w:val="24"/>
          <w:szCs w:val="24"/>
        </w:rPr>
        <w:t>Ministry</w:t>
      </w:r>
      <w:proofErr w:type="spellEnd"/>
      <w:r w:rsidRPr="005C403F">
        <w:rPr>
          <w:sz w:val="24"/>
          <w:szCs w:val="24"/>
        </w:rPr>
        <w:t xml:space="preserve"> of </w:t>
      </w:r>
      <w:proofErr w:type="spellStart"/>
      <w:r w:rsidRPr="005C403F">
        <w:rPr>
          <w:sz w:val="24"/>
          <w:szCs w:val="24"/>
        </w:rPr>
        <w:t>Justice</w:t>
      </w:r>
      <w:proofErr w:type="spellEnd"/>
      <w:r w:rsidRPr="005C403F">
        <w:rPr>
          <w:sz w:val="24"/>
          <w:szCs w:val="24"/>
        </w:rPr>
        <w:t xml:space="preserve">. </w:t>
      </w:r>
      <w:r w:rsidRPr="009C6326">
        <w:rPr>
          <w:sz w:val="24"/>
          <w:szCs w:val="24"/>
        </w:rPr>
        <w:t xml:space="preserve">The Hague, The Netherlands, December 3. </w:t>
      </w:r>
      <w:r w:rsidRPr="009C6326">
        <w:rPr>
          <w:sz w:val="24"/>
          <w:szCs w:val="24"/>
          <w:lang w:val="en-US"/>
        </w:rPr>
        <w:t>[Invited]</w:t>
      </w:r>
    </w:p>
    <w:p w14:paraId="2D998E16" w14:textId="77777777" w:rsidR="009259C4" w:rsidRPr="009C6326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</w:rPr>
      </w:pPr>
      <w:r w:rsidRPr="005C403F">
        <w:rPr>
          <w:sz w:val="24"/>
          <w:szCs w:val="24"/>
          <w:lang w:val="en-GB"/>
        </w:rPr>
        <w:t xml:space="preserve">2003 </w:t>
      </w:r>
      <w:r w:rsidRPr="005C403F">
        <w:rPr>
          <w:sz w:val="24"/>
          <w:szCs w:val="24"/>
          <w:lang w:val="en-GB"/>
        </w:rPr>
        <w:tab/>
        <w:t xml:space="preserve">“The Economic Performance of Immigrants in 19 Western Societies: Origin, Destination and Setting Effects.” </w:t>
      </w:r>
      <w:r w:rsidRPr="009C6326">
        <w:rPr>
          <w:sz w:val="24"/>
          <w:szCs w:val="24"/>
        </w:rPr>
        <w:t xml:space="preserve">SISWO </w:t>
      </w:r>
      <w:proofErr w:type="spellStart"/>
      <w:r w:rsidRPr="009C6326">
        <w:rPr>
          <w:sz w:val="24"/>
          <w:szCs w:val="24"/>
        </w:rPr>
        <w:t>working</w:t>
      </w:r>
      <w:proofErr w:type="spellEnd"/>
      <w:r w:rsidRPr="009C6326">
        <w:rPr>
          <w:sz w:val="24"/>
          <w:szCs w:val="24"/>
        </w:rPr>
        <w:t xml:space="preserve"> </w:t>
      </w:r>
      <w:proofErr w:type="spellStart"/>
      <w:r w:rsidRPr="009C6326">
        <w:rPr>
          <w:sz w:val="24"/>
          <w:szCs w:val="24"/>
        </w:rPr>
        <w:t>group</w:t>
      </w:r>
      <w:proofErr w:type="spellEnd"/>
      <w:r w:rsidRPr="009C6326">
        <w:rPr>
          <w:sz w:val="24"/>
          <w:szCs w:val="24"/>
        </w:rPr>
        <w:t xml:space="preserve">, Amsterdam, The Netherlands, </w:t>
      </w:r>
      <w:proofErr w:type="spellStart"/>
      <w:r w:rsidRPr="009C6326">
        <w:rPr>
          <w:sz w:val="24"/>
          <w:szCs w:val="24"/>
        </w:rPr>
        <w:t>June</w:t>
      </w:r>
      <w:proofErr w:type="spellEnd"/>
      <w:r w:rsidRPr="009C6326">
        <w:rPr>
          <w:sz w:val="24"/>
          <w:szCs w:val="24"/>
        </w:rPr>
        <w:t xml:space="preserve"> 25.</w:t>
      </w:r>
    </w:p>
    <w:p w14:paraId="76ECB83B" w14:textId="77777777" w:rsidR="009259C4" w:rsidRPr="009C6326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  <w:lang w:val="en-US"/>
        </w:rPr>
      </w:pPr>
      <w:r w:rsidRPr="005C403F">
        <w:rPr>
          <w:sz w:val="24"/>
          <w:szCs w:val="24"/>
        </w:rPr>
        <w:t>2003</w:t>
      </w:r>
      <w:r w:rsidRPr="005C403F">
        <w:rPr>
          <w:sz w:val="24"/>
          <w:szCs w:val="24"/>
        </w:rPr>
        <w:tab/>
        <w:t xml:space="preserve">“Religieuze participatie en geloof van immigranten in Nederland: nieuwe toetsingen van oude theorieën.” </w:t>
      </w:r>
      <w:proofErr w:type="spellStart"/>
      <w:r w:rsidRPr="009C6326">
        <w:rPr>
          <w:sz w:val="24"/>
          <w:szCs w:val="24"/>
          <w:lang w:val="en-US"/>
        </w:rPr>
        <w:t>Marktdag</w:t>
      </w:r>
      <w:proofErr w:type="spellEnd"/>
      <w:r w:rsidRPr="009C6326">
        <w:rPr>
          <w:sz w:val="24"/>
          <w:szCs w:val="24"/>
          <w:lang w:val="en-US"/>
        </w:rPr>
        <w:t xml:space="preserve"> </w:t>
      </w:r>
      <w:proofErr w:type="spellStart"/>
      <w:r w:rsidRPr="009C6326">
        <w:rPr>
          <w:sz w:val="24"/>
          <w:szCs w:val="24"/>
          <w:lang w:val="en-US"/>
        </w:rPr>
        <w:t>Sociologie</w:t>
      </w:r>
      <w:proofErr w:type="spellEnd"/>
      <w:r w:rsidRPr="009C6326">
        <w:rPr>
          <w:sz w:val="24"/>
          <w:szCs w:val="24"/>
          <w:lang w:val="en-US"/>
        </w:rPr>
        <w:t>, Nijmegen, The Netherlands, May 22.</w:t>
      </w:r>
    </w:p>
    <w:p w14:paraId="7264B241" w14:textId="77777777" w:rsidR="009259C4" w:rsidRPr="009C6326" w:rsidRDefault="009259C4" w:rsidP="009259C4">
      <w:pPr>
        <w:pStyle w:val="Plattetekstinspringen"/>
        <w:spacing w:line="240" w:lineRule="auto"/>
        <w:ind w:left="720" w:hanging="720"/>
        <w:rPr>
          <w:sz w:val="24"/>
          <w:szCs w:val="24"/>
        </w:rPr>
      </w:pPr>
      <w:r w:rsidRPr="005C403F">
        <w:rPr>
          <w:sz w:val="24"/>
          <w:szCs w:val="24"/>
          <w:lang w:val="en-GB"/>
        </w:rPr>
        <w:lastRenderedPageBreak/>
        <w:t xml:space="preserve">2003 </w:t>
      </w:r>
      <w:r w:rsidRPr="005C403F">
        <w:rPr>
          <w:sz w:val="24"/>
          <w:szCs w:val="24"/>
          <w:lang w:val="en-GB"/>
        </w:rPr>
        <w:tab/>
        <w:t xml:space="preserve">“The Economic Performance of Immigrants in 19 Western Societies: Origin, Destination, and Setting Effects.” European Research Centre on Migration and Ethnic Relations (ERCOMER). Utrecht, The Netherlands, March 3. </w:t>
      </w:r>
      <w:r w:rsidRPr="005C403F">
        <w:rPr>
          <w:sz w:val="24"/>
          <w:szCs w:val="24"/>
        </w:rPr>
        <w:t>[</w:t>
      </w:r>
      <w:proofErr w:type="spellStart"/>
      <w:r w:rsidRPr="005C403F">
        <w:rPr>
          <w:sz w:val="24"/>
          <w:szCs w:val="24"/>
        </w:rPr>
        <w:t>Invited</w:t>
      </w:r>
      <w:proofErr w:type="spellEnd"/>
      <w:r w:rsidRPr="005C403F">
        <w:rPr>
          <w:sz w:val="24"/>
          <w:szCs w:val="24"/>
        </w:rPr>
        <w:t>]</w:t>
      </w:r>
    </w:p>
    <w:p w14:paraId="1C176D83" w14:textId="77777777" w:rsidR="009259C4" w:rsidRPr="009C6326" w:rsidRDefault="009259C4" w:rsidP="009259C4">
      <w:pPr>
        <w:ind w:left="720" w:hanging="720"/>
        <w:rPr>
          <w:lang w:val="en-US"/>
        </w:rPr>
      </w:pPr>
      <w:r w:rsidRPr="005C403F">
        <w:t>2001</w:t>
      </w:r>
      <w:r w:rsidRPr="005C403F">
        <w:tab/>
        <w:t xml:space="preserve">“Een </w:t>
      </w:r>
      <w:proofErr w:type="spellStart"/>
      <w:r w:rsidRPr="005C403F">
        <w:t>neo-Durkheimiaanse</w:t>
      </w:r>
      <w:proofErr w:type="spellEnd"/>
      <w:r w:rsidRPr="005C403F">
        <w:t xml:space="preserve"> </w:t>
      </w:r>
      <w:proofErr w:type="spellStart"/>
      <w:r w:rsidRPr="005C403F">
        <w:t>multiniveau</w:t>
      </w:r>
      <w:proofErr w:type="spellEnd"/>
      <w:r w:rsidRPr="005C403F">
        <w:t xml:space="preserve"> programma: de invloed van religie en godsdienstige samenstelling gemeenten op de kans op zelfmoord in Nederland, 1936-73.” </w:t>
      </w:r>
      <w:proofErr w:type="spellStart"/>
      <w:r w:rsidRPr="009C6326">
        <w:rPr>
          <w:lang w:val="en-US"/>
        </w:rPr>
        <w:t>Marktdag</w:t>
      </w:r>
      <w:proofErr w:type="spellEnd"/>
      <w:r w:rsidRPr="009C6326">
        <w:rPr>
          <w:lang w:val="en-US"/>
        </w:rPr>
        <w:t xml:space="preserve"> </w:t>
      </w:r>
      <w:proofErr w:type="spellStart"/>
      <w:r w:rsidRPr="009C6326">
        <w:rPr>
          <w:lang w:val="en-US"/>
        </w:rPr>
        <w:t>Sociologie</w:t>
      </w:r>
      <w:proofErr w:type="spellEnd"/>
      <w:r w:rsidRPr="009C6326">
        <w:rPr>
          <w:lang w:val="en-US"/>
        </w:rPr>
        <w:t xml:space="preserve">, </w:t>
      </w:r>
      <w:proofErr w:type="spellStart"/>
      <w:r w:rsidRPr="009C6326">
        <w:rPr>
          <w:lang w:val="en-US"/>
        </w:rPr>
        <w:t>Antwerpen</w:t>
      </w:r>
      <w:proofErr w:type="spellEnd"/>
      <w:r w:rsidRPr="009C6326">
        <w:rPr>
          <w:lang w:val="en-US"/>
        </w:rPr>
        <w:t xml:space="preserve">, Belgium, May 18. </w:t>
      </w:r>
    </w:p>
    <w:p w14:paraId="49D104D8" w14:textId="77777777" w:rsidR="009259C4" w:rsidRPr="009C6326" w:rsidRDefault="009259C4" w:rsidP="009259C4">
      <w:pPr>
        <w:ind w:left="720" w:hanging="720"/>
        <w:rPr>
          <w:lang w:val="en-US"/>
        </w:rPr>
      </w:pPr>
    </w:p>
    <w:p w14:paraId="2929F36D" w14:textId="496C77DC" w:rsidR="009259C4" w:rsidRDefault="009259C4" w:rsidP="00970567">
      <w:pPr>
        <w:pStyle w:val="Plattetekstinspringen"/>
        <w:spacing w:line="240" w:lineRule="auto"/>
        <w:ind w:left="0" w:firstLine="0"/>
        <w:rPr>
          <w:sz w:val="24"/>
          <w:szCs w:val="24"/>
          <w:lang w:val="en-GB"/>
        </w:rPr>
      </w:pPr>
    </w:p>
    <w:p w14:paraId="613F15E7" w14:textId="77777777" w:rsidR="009259C4" w:rsidRDefault="009259C4" w:rsidP="00970567">
      <w:pPr>
        <w:pStyle w:val="Plattetekstinspringen"/>
        <w:spacing w:line="240" w:lineRule="auto"/>
        <w:ind w:left="0" w:firstLine="0"/>
        <w:rPr>
          <w:sz w:val="24"/>
          <w:szCs w:val="24"/>
          <w:lang w:val="en-GB"/>
        </w:rPr>
      </w:pPr>
    </w:p>
    <w:p w14:paraId="10BBA76E" w14:textId="77777777" w:rsidR="00C61E38" w:rsidRDefault="00C61E38" w:rsidP="00970567">
      <w:pPr>
        <w:pStyle w:val="Plattetekstinspringen"/>
        <w:pBdr>
          <w:bottom w:val="single" w:sz="6" w:space="1" w:color="auto"/>
        </w:pBdr>
        <w:spacing w:line="240" w:lineRule="auto"/>
        <w:ind w:left="0" w:firstLine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EDITORIAL AND REVIEWER ACTIVITIES</w:t>
      </w:r>
    </w:p>
    <w:p w14:paraId="6BF439DD" w14:textId="77777777" w:rsidR="003E1030" w:rsidRDefault="003E1030" w:rsidP="00970567">
      <w:pPr>
        <w:pStyle w:val="Plattetekstinspringen"/>
        <w:spacing w:line="240" w:lineRule="auto"/>
        <w:ind w:left="0" w:firstLine="0"/>
        <w:rPr>
          <w:b/>
          <w:sz w:val="24"/>
          <w:szCs w:val="24"/>
          <w:lang w:val="en-GB"/>
        </w:rPr>
      </w:pPr>
    </w:p>
    <w:p w14:paraId="0F52F7DF" w14:textId="77777777" w:rsidR="00EF4599" w:rsidRPr="005C403F" w:rsidRDefault="00EF4599" w:rsidP="00970567">
      <w:pPr>
        <w:pStyle w:val="Plattetekstinspringen"/>
        <w:spacing w:line="240" w:lineRule="auto"/>
        <w:ind w:left="0" w:firstLine="0"/>
        <w:rPr>
          <w:b/>
          <w:sz w:val="24"/>
          <w:szCs w:val="24"/>
          <w:lang w:val="en-GB"/>
        </w:rPr>
      </w:pPr>
      <w:r w:rsidRPr="005C403F">
        <w:rPr>
          <w:b/>
          <w:sz w:val="24"/>
          <w:szCs w:val="24"/>
          <w:lang w:val="en-GB"/>
        </w:rPr>
        <w:t>Editorial Activities</w:t>
      </w:r>
    </w:p>
    <w:p w14:paraId="4C9301F6" w14:textId="78073419" w:rsidR="00B50493" w:rsidRDefault="00B50493" w:rsidP="00970567">
      <w:pPr>
        <w:pStyle w:val="Plattetekstinspringen"/>
        <w:spacing w:line="240" w:lineRule="auto"/>
        <w:ind w:left="0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Editorial board </w:t>
      </w:r>
      <w:r w:rsidRPr="00B50493">
        <w:rPr>
          <w:i/>
          <w:iCs/>
          <w:sz w:val="24"/>
          <w:szCs w:val="24"/>
          <w:lang w:val="en-GB"/>
        </w:rPr>
        <w:t>European Sociological Review</w:t>
      </w:r>
      <w:r>
        <w:rPr>
          <w:sz w:val="24"/>
          <w:szCs w:val="24"/>
          <w:lang w:val="en-GB"/>
        </w:rPr>
        <w:t xml:space="preserve"> (2020</w:t>
      </w:r>
      <w:r w:rsidR="00AE7DC5">
        <w:rPr>
          <w:sz w:val="24"/>
          <w:szCs w:val="24"/>
          <w:lang w:val="en-GB"/>
        </w:rPr>
        <w:t>—</w:t>
      </w:r>
      <w:r>
        <w:rPr>
          <w:sz w:val="24"/>
          <w:szCs w:val="24"/>
          <w:lang w:val="en-GB"/>
        </w:rPr>
        <w:t>)</w:t>
      </w:r>
    </w:p>
    <w:p w14:paraId="7CFBEE8A" w14:textId="37801E14" w:rsidR="00721F4A" w:rsidRDefault="001960F0" w:rsidP="00970567">
      <w:pPr>
        <w:pStyle w:val="Plattetekstinspringen"/>
        <w:spacing w:line="240" w:lineRule="auto"/>
        <w:ind w:left="0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Editorial board</w:t>
      </w:r>
      <w:r w:rsidR="00721F4A">
        <w:rPr>
          <w:sz w:val="24"/>
          <w:szCs w:val="24"/>
          <w:lang w:val="en-GB"/>
        </w:rPr>
        <w:t xml:space="preserve"> </w:t>
      </w:r>
      <w:r w:rsidR="00721F4A" w:rsidRPr="00721F4A">
        <w:rPr>
          <w:i/>
          <w:sz w:val="24"/>
          <w:szCs w:val="24"/>
          <w:lang w:val="en-GB"/>
        </w:rPr>
        <w:t>Journal of Immigrant and Refugee Studies</w:t>
      </w:r>
      <w:r w:rsidR="00721F4A">
        <w:rPr>
          <w:sz w:val="24"/>
          <w:szCs w:val="24"/>
          <w:lang w:val="en-GB"/>
        </w:rPr>
        <w:t xml:space="preserve"> (2012</w:t>
      </w:r>
      <w:r w:rsidR="00AE7DC5">
        <w:rPr>
          <w:sz w:val="24"/>
          <w:szCs w:val="24"/>
          <w:lang w:val="en-GB"/>
        </w:rPr>
        <w:t>—</w:t>
      </w:r>
      <w:r w:rsidR="000922B6">
        <w:rPr>
          <w:sz w:val="24"/>
          <w:szCs w:val="24"/>
          <w:lang w:val="en-GB"/>
        </w:rPr>
        <w:t>2013</w:t>
      </w:r>
      <w:r w:rsidR="00721F4A">
        <w:rPr>
          <w:sz w:val="24"/>
          <w:szCs w:val="24"/>
          <w:lang w:val="en-GB"/>
        </w:rPr>
        <w:t>)</w:t>
      </w:r>
    </w:p>
    <w:p w14:paraId="67FB1DBD" w14:textId="712D8A77" w:rsidR="00721F4A" w:rsidRDefault="00721F4A" w:rsidP="00970567">
      <w:pPr>
        <w:pStyle w:val="Plattetekstinspringen"/>
        <w:spacing w:line="240" w:lineRule="auto"/>
        <w:ind w:left="0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Advisory editor </w:t>
      </w:r>
      <w:r w:rsidRPr="004432AC">
        <w:rPr>
          <w:i/>
          <w:sz w:val="24"/>
          <w:szCs w:val="24"/>
          <w:lang w:val="en-GB"/>
        </w:rPr>
        <w:t>Social Problems</w:t>
      </w:r>
      <w:r>
        <w:rPr>
          <w:sz w:val="24"/>
          <w:szCs w:val="24"/>
          <w:lang w:val="en-GB"/>
        </w:rPr>
        <w:t xml:space="preserve"> (2011</w:t>
      </w:r>
      <w:r w:rsidR="00AE7DC5">
        <w:rPr>
          <w:sz w:val="24"/>
          <w:szCs w:val="24"/>
          <w:lang w:val="en-GB"/>
        </w:rPr>
        <w:t>—</w:t>
      </w:r>
      <w:r w:rsidR="00D44C9E">
        <w:rPr>
          <w:sz w:val="24"/>
          <w:szCs w:val="24"/>
          <w:lang w:val="en-GB"/>
        </w:rPr>
        <w:t xml:space="preserve"> 2013</w:t>
      </w:r>
      <w:r>
        <w:rPr>
          <w:sz w:val="24"/>
          <w:szCs w:val="24"/>
          <w:lang w:val="en-GB"/>
        </w:rPr>
        <w:t>)</w:t>
      </w:r>
    </w:p>
    <w:p w14:paraId="27B0D45F" w14:textId="4A97AAAB" w:rsidR="00EF4599" w:rsidRDefault="00EF4599" w:rsidP="00970567">
      <w:pPr>
        <w:pStyle w:val="Plattetekstinspringen"/>
        <w:spacing w:line="240" w:lineRule="auto"/>
        <w:ind w:left="0" w:firstLine="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 xml:space="preserve">Consulting editor </w:t>
      </w:r>
      <w:r w:rsidRPr="005C403F">
        <w:rPr>
          <w:i/>
          <w:sz w:val="24"/>
          <w:szCs w:val="24"/>
          <w:lang w:val="en-GB"/>
        </w:rPr>
        <w:t>American Journal of Sociology</w:t>
      </w:r>
      <w:r w:rsidRPr="005C403F">
        <w:rPr>
          <w:sz w:val="24"/>
          <w:szCs w:val="24"/>
          <w:lang w:val="en-GB"/>
        </w:rPr>
        <w:t xml:space="preserve"> (2009</w:t>
      </w:r>
      <w:r w:rsidR="00AE7DC5">
        <w:rPr>
          <w:sz w:val="24"/>
          <w:szCs w:val="24"/>
          <w:lang w:val="en-GB"/>
        </w:rPr>
        <w:t>—</w:t>
      </w:r>
      <w:r>
        <w:rPr>
          <w:sz w:val="24"/>
          <w:szCs w:val="24"/>
          <w:lang w:val="en-GB"/>
        </w:rPr>
        <w:t>2011)</w:t>
      </w:r>
    </w:p>
    <w:p w14:paraId="45D00BE4" w14:textId="4ED890FD" w:rsidR="00EF4599" w:rsidRPr="005C403F" w:rsidRDefault="00D44C9E" w:rsidP="00970567">
      <w:pPr>
        <w:pStyle w:val="Plattetekstinspringen"/>
        <w:spacing w:line="240" w:lineRule="auto"/>
        <w:ind w:left="0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</w:t>
      </w:r>
      <w:r w:rsidR="00EF4599" w:rsidRPr="005C403F">
        <w:rPr>
          <w:sz w:val="24"/>
          <w:szCs w:val="24"/>
          <w:lang w:val="en-GB"/>
        </w:rPr>
        <w:t xml:space="preserve">ditorial board </w:t>
      </w:r>
      <w:proofErr w:type="spellStart"/>
      <w:r w:rsidR="00EF4599" w:rsidRPr="00AD2FA9">
        <w:rPr>
          <w:i/>
          <w:sz w:val="24"/>
          <w:szCs w:val="24"/>
          <w:lang w:val="en-GB"/>
        </w:rPr>
        <w:t>Migrantenstudies</w:t>
      </w:r>
      <w:proofErr w:type="spellEnd"/>
      <w:r w:rsidR="00AD2FA9">
        <w:rPr>
          <w:sz w:val="24"/>
          <w:szCs w:val="24"/>
          <w:lang w:val="en-GB"/>
        </w:rPr>
        <w:t xml:space="preserve"> (2006</w:t>
      </w:r>
      <w:r w:rsidR="00AE7DC5">
        <w:rPr>
          <w:sz w:val="24"/>
          <w:szCs w:val="24"/>
          <w:lang w:val="en-GB"/>
        </w:rPr>
        <w:t>—</w:t>
      </w:r>
      <w:r w:rsidR="00AD2FA9">
        <w:rPr>
          <w:sz w:val="24"/>
          <w:szCs w:val="24"/>
          <w:lang w:val="en-GB"/>
        </w:rPr>
        <w:t>2007)</w:t>
      </w:r>
    </w:p>
    <w:p w14:paraId="5964F953" w14:textId="77777777" w:rsidR="00721F4A" w:rsidRPr="005C403F" w:rsidRDefault="00721F4A" w:rsidP="00970567">
      <w:pPr>
        <w:pStyle w:val="Plattetekstinspringen"/>
        <w:spacing w:line="240" w:lineRule="auto"/>
        <w:ind w:left="705" w:hanging="705"/>
        <w:rPr>
          <w:sz w:val="24"/>
          <w:szCs w:val="24"/>
          <w:lang w:val="en-GB"/>
        </w:rPr>
      </w:pPr>
    </w:p>
    <w:p w14:paraId="11BDDAA5" w14:textId="77777777" w:rsidR="004B03BF" w:rsidRPr="005C403F" w:rsidRDefault="007D6807" w:rsidP="00970567">
      <w:pPr>
        <w:pStyle w:val="Plattetekstinspringen"/>
        <w:spacing w:line="240" w:lineRule="auto"/>
        <w:ind w:left="0" w:firstLine="0"/>
        <w:rPr>
          <w:b/>
          <w:sz w:val="24"/>
          <w:szCs w:val="24"/>
          <w:lang w:val="en-GB"/>
        </w:rPr>
      </w:pPr>
      <w:r w:rsidRPr="005C403F">
        <w:rPr>
          <w:b/>
          <w:sz w:val="24"/>
          <w:szCs w:val="24"/>
          <w:lang w:val="en-GB"/>
        </w:rPr>
        <w:t>Peer</w:t>
      </w:r>
      <w:r w:rsidR="0041522C" w:rsidRPr="005C403F">
        <w:rPr>
          <w:b/>
          <w:sz w:val="24"/>
          <w:szCs w:val="24"/>
          <w:lang w:val="en-GB"/>
        </w:rPr>
        <w:t xml:space="preserve"> reviewer </w:t>
      </w:r>
      <w:r w:rsidR="005F2BEA" w:rsidRPr="005C403F">
        <w:rPr>
          <w:b/>
          <w:sz w:val="24"/>
          <w:szCs w:val="24"/>
          <w:lang w:val="en-GB"/>
        </w:rPr>
        <w:t>scientific journals</w:t>
      </w:r>
      <w:r w:rsidR="00307CF2">
        <w:rPr>
          <w:b/>
          <w:sz w:val="24"/>
          <w:szCs w:val="24"/>
          <w:lang w:val="en-GB"/>
        </w:rPr>
        <w:t xml:space="preserve"> </w:t>
      </w:r>
    </w:p>
    <w:p w14:paraId="3B79983A" w14:textId="77777777" w:rsidR="0041522C" w:rsidRDefault="009A4C70" w:rsidP="00970567">
      <w:pPr>
        <w:pStyle w:val="Plattetekstinspringen"/>
        <w:spacing w:line="240" w:lineRule="auto"/>
        <w:ind w:left="0" w:firstLine="0"/>
        <w:rPr>
          <w:i/>
          <w:iCs/>
          <w:sz w:val="24"/>
          <w:szCs w:val="24"/>
          <w:lang w:val="en-US"/>
        </w:rPr>
      </w:pPr>
      <w:r w:rsidRPr="00EC5BE8">
        <w:rPr>
          <w:i/>
          <w:iCs/>
          <w:sz w:val="24"/>
          <w:szCs w:val="24"/>
          <w:lang w:val="en-GB"/>
        </w:rPr>
        <w:t>American Journal of Sociology</w:t>
      </w:r>
      <w:r w:rsidR="00BA4D8B" w:rsidRPr="00EC5BE8">
        <w:rPr>
          <w:i/>
          <w:iCs/>
          <w:sz w:val="24"/>
          <w:szCs w:val="24"/>
          <w:lang w:val="en-GB"/>
        </w:rPr>
        <w:t xml:space="preserve">, </w:t>
      </w:r>
      <w:r w:rsidR="0041522C" w:rsidRPr="00EC5BE8">
        <w:rPr>
          <w:i/>
          <w:iCs/>
          <w:sz w:val="24"/>
          <w:szCs w:val="24"/>
          <w:lang w:val="en-GB"/>
        </w:rPr>
        <w:t>American Sociological Review</w:t>
      </w:r>
      <w:r w:rsidR="00BA4D8B" w:rsidRPr="00EC5BE8">
        <w:rPr>
          <w:i/>
          <w:iCs/>
          <w:sz w:val="24"/>
          <w:szCs w:val="24"/>
          <w:lang w:val="en-GB"/>
        </w:rPr>
        <w:t xml:space="preserve">, </w:t>
      </w:r>
      <w:r w:rsidR="00CC33CF" w:rsidRPr="00EC5BE8">
        <w:rPr>
          <w:i/>
          <w:iCs/>
          <w:sz w:val="24"/>
          <w:szCs w:val="24"/>
          <w:lang w:val="en-GB"/>
        </w:rPr>
        <w:t>British Journal of Sociology,</w:t>
      </w:r>
      <w:r w:rsidR="00174018" w:rsidRPr="00174018">
        <w:rPr>
          <w:i/>
          <w:iCs/>
          <w:sz w:val="24"/>
          <w:szCs w:val="24"/>
          <w:lang w:val="en-GB"/>
        </w:rPr>
        <w:t xml:space="preserve"> British Journal of Social Psychology</w:t>
      </w:r>
      <w:r w:rsidR="00174018">
        <w:rPr>
          <w:i/>
          <w:iCs/>
          <w:sz w:val="24"/>
          <w:szCs w:val="24"/>
          <w:lang w:val="en-GB"/>
        </w:rPr>
        <w:t xml:space="preserve">, </w:t>
      </w:r>
      <w:r w:rsidR="0041522C" w:rsidRPr="00EC5BE8">
        <w:rPr>
          <w:i/>
          <w:iCs/>
          <w:sz w:val="24"/>
          <w:szCs w:val="24"/>
          <w:lang w:val="en-GB"/>
        </w:rPr>
        <w:t>European Sociological Review</w:t>
      </w:r>
      <w:r w:rsidR="00BA4D8B" w:rsidRPr="00EC5BE8">
        <w:rPr>
          <w:i/>
          <w:iCs/>
          <w:sz w:val="24"/>
          <w:szCs w:val="24"/>
          <w:lang w:val="en-GB"/>
        </w:rPr>
        <w:t xml:space="preserve">, </w:t>
      </w:r>
      <w:r w:rsidR="00174018" w:rsidRPr="0036284E">
        <w:rPr>
          <w:i/>
          <w:sz w:val="24"/>
          <w:szCs w:val="24"/>
          <w:lang w:val="en-US"/>
        </w:rPr>
        <w:t xml:space="preserve">Industrial and Labor Relations Review, </w:t>
      </w:r>
      <w:r w:rsidR="00174018">
        <w:rPr>
          <w:i/>
          <w:iCs/>
          <w:sz w:val="24"/>
          <w:szCs w:val="24"/>
          <w:lang w:val="en-GB"/>
        </w:rPr>
        <w:t>International Mig</w:t>
      </w:r>
      <w:r w:rsidR="00174018" w:rsidRPr="002D3A40">
        <w:rPr>
          <w:i/>
          <w:iCs/>
          <w:sz w:val="24"/>
          <w:szCs w:val="24"/>
          <w:lang w:val="en-GB"/>
        </w:rPr>
        <w:t>ration Review, Journal of Ethnic and Migration Studies,</w:t>
      </w:r>
      <w:r w:rsidR="002D3A40" w:rsidRPr="002D3A40">
        <w:rPr>
          <w:i/>
          <w:sz w:val="24"/>
          <w:szCs w:val="24"/>
          <w:lang w:val="en-GB"/>
        </w:rPr>
        <w:t xml:space="preserve"> Journal of Immigrant and Refugee Studies</w:t>
      </w:r>
      <w:r w:rsidR="00AD2FA9">
        <w:rPr>
          <w:i/>
          <w:sz w:val="24"/>
          <w:szCs w:val="24"/>
          <w:lang w:val="en-GB"/>
        </w:rPr>
        <w:t>,</w:t>
      </w:r>
      <w:r w:rsidR="00174018" w:rsidRPr="002D3A40">
        <w:rPr>
          <w:i/>
          <w:iCs/>
          <w:sz w:val="24"/>
          <w:szCs w:val="24"/>
          <w:lang w:val="en-GB"/>
        </w:rPr>
        <w:t xml:space="preserve"> </w:t>
      </w:r>
      <w:r w:rsidR="0041522C" w:rsidRPr="002D3A40">
        <w:rPr>
          <w:i/>
          <w:iCs/>
          <w:sz w:val="24"/>
          <w:szCs w:val="24"/>
          <w:lang w:val="en-GB"/>
        </w:rPr>
        <w:t>Journal for the Scientific Study of Religion</w:t>
      </w:r>
      <w:r w:rsidR="00BA4D8B" w:rsidRPr="002D3A40">
        <w:rPr>
          <w:i/>
          <w:iCs/>
          <w:sz w:val="24"/>
          <w:szCs w:val="24"/>
          <w:lang w:val="en-GB"/>
        </w:rPr>
        <w:t xml:space="preserve">, </w:t>
      </w:r>
      <w:r w:rsidR="00112E91" w:rsidRPr="002D3A40">
        <w:rPr>
          <w:i/>
          <w:iCs/>
          <w:sz w:val="24"/>
          <w:szCs w:val="24"/>
          <w:lang w:val="en-GB"/>
        </w:rPr>
        <w:t>Journal of Marriage and Family</w:t>
      </w:r>
      <w:r w:rsidR="00BA4D8B" w:rsidRPr="002D3A40">
        <w:rPr>
          <w:i/>
          <w:iCs/>
          <w:sz w:val="24"/>
          <w:szCs w:val="24"/>
          <w:lang w:val="en-GB"/>
        </w:rPr>
        <w:t xml:space="preserve">, </w:t>
      </w:r>
      <w:r w:rsidR="00381F2D" w:rsidRPr="002D3A40">
        <w:rPr>
          <w:i/>
          <w:iCs/>
          <w:sz w:val="24"/>
          <w:szCs w:val="24"/>
          <w:lang w:val="en-GB"/>
        </w:rPr>
        <w:t>Journal of Re</w:t>
      </w:r>
      <w:r w:rsidR="00381F2D" w:rsidRPr="00EC5BE8">
        <w:rPr>
          <w:i/>
          <w:iCs/>
          <w:sz w:val="24"/>
          <w:szCs w:val="24"/>
          <w:lang w:val="en-GB"/>
        </w:rPr>
        <w:t xml:space="preserve">gional Studies, </w:t>
      </w:r>
      <w:proofErr w:type="spellStart"/>
      <w:r w:rsidR="00174018">
        <w:rPr>
          <w:i/>
          <w:iCs/>
          <w:sz w:val="24"/>
          <w:szCs w:val="24"/>
          <w:lang w:val="en-GB"/>
        </w:rPr>
        <w:t>Migrantenstudies</w:t>
      </w:r>
      <w:proofErr w:type="spellEnd"/>
      <w:r w:rsidR="00174018">
        <w:rPr>
          <w:i/>
          <w:iCs/>
          <w:sz w:val="24"/>
          <w:szCs w:val="24"/>
          <w:lang w:val="en-GB"/>
        </w:rPr>
        <w:t xml:space="preserve">, </w:t>
      </w:r>
      <w:proofErr w:type="spellStart"/>
      <w:r w:rsidR="000171F8" w:rsidRPr="00EC5BE8">
        <w:rPr>
          <w:i/>
          <w:iCs/>
          <w:sz w:val="24"/>
          <w:szCs w:val="24"/>
          <w:lang w:val="en-GB"/>
        </w:rPr>
        <w:t>Kölner</w:t>
      </w:r>
      <w:proofErr w:type="spellEnd"/>
      <w:r w:rsidR="000171F8" w:rsidRPr="00EC5BE8">
        <w:rPr>
          <w:i/>
          <w:iCs/>
          <w:sz w:val="24"/>
          <w:szCs w:val="24"/>
          <w:lang w:val="en-GB"/>
        </w:rPr>
        <w:t xml:space="preserve"> </w:t>
      </w:r>
      <w:proofErr w:type="spellStart"/>
      <w:r w:rsidR="000171F8" w:rsidRPr="00EC5BE8">
        <w:rPr>
          <w:i/>
          <w:iCs/>
          <w:sz w:val="24"/>
          <w:szCs w:val="24"/>
          <w:lang w:val="en-GB"/>
        </w:rPr>
        <w:t>Zeitschrift</w:t>
      </w:r>
      <w:proofErr w:type="spellEnd"/>
      <w:r w:rsidR="000171F8" w:rsidRPr="00EC5BE8">
        <w:rPr>
          <w:i/>
          <w:iCs/>
          <w:sz w:val="24"/>
          <w:szCs w:val="24"/>
          <w:lang w:val="en-GB"/>
        </w:rPr>
        <w:t xml:space="preserve"> für </w:t>
      </w:r>
      <w:proofErr w:type="spellStart"/>
      <w:r w:rsidR="000171F8" w:rsidRPr="00EC5BE8">
        <w:rPr>
          <w:i/>
          <w:iCs/>
          <w:sz w:val="24"/>
          <w:szCs w:val="24"/>
          <w:lang w:val="en-GB"/>
        </w:rPr>
        <w:t>Soziologie</w:t>
      </w:r>
      <w:proofErr w:type="spellEnd"/>
      <w:r w:rsidR="000171F8" w:rsidRPr="00EC5BE8">
        <w:rPr>
          <w:i/>
          <w:iCs/>
          <w:sz w:val="24"/>
          <w:szCs w:val="24"/>
          <w:lang w:val="en-GB"/>
        </w:rPr>
        <w:t xml:space="preserve"> und </w:t>
      </w:r>
      <w:proofErr w:type="spellStart"/>
      <w:r w:rsidR="000171F8" w:rsidRPr="00EC5BE8">
        <w:rPr>
          <w:i/>
          <w:iCs/>
          <w:sz w:val="24"/>
          <w:szCs w:val="24"/>
          <w:lang w:val="en-GB"/>
        </w:rPr>
        <w:t>Sozial</w:t>
      </w:r>
      <w:proofErr w:type="spellEnd"/>
      <w:r w:rsidR="000171F8" w:rsidRPr="00EC5BE8">
        <w:rPr>
          <w:i/>
          <w:iCs/>
          <w:sz w:val="24"/>
          <w:szCs w:val="24"/>
          <w:lang w:val="en-GB"/>
        </w:rPr>
        <w:t xml:space="preserve"> </w:t>
      </w:r>
      <w:proofErr w:type="spellStart"/>
      <w:r w:rsidR="000171F8" w:rsidRPr="00EC5BE8">
        <w:rPr>
          <w:i/>
          <w:iCs/>
          <w:sz w:val="24"/>
          <w:szCs w:val="24"/>
          <w:lang w:val="en-GB"/>
        </w:rPr>
        <w:t>Psychologie</w:t>
      </w:r>
      <w:proofErr w:type="spellEnd"/>
      <w:r w:rsidR="00BA4D8B" w:rsidRPr="00EC5BE8">
        <w:rPr>
          <w:i/>
          <w:iCs/>
          <w:sz w:val="24"/>
          <w:szCs w:val="24"/>
          <w:lang w:val="en-GB"/>
        </w:rPr>
        <w:t>,</w:t>
      </w:r>
      <w:r w:rsidR="00DC3FE9" w:rsidRPr="00EC5BE8">
        <w:rPr>
          <w:i/>
          <w:iCs/>
          <w:sz w:val="24"/>
          <w:szCs w:val="24"/>
          <w:lang w:val="en-GB"/>
        </w:rPr>
        <w:t xml:space="preserve"> </w:t>
      </w:r>
      <w:r w:rsidR="00174018" w:rsidRPr="00174018">
        <w:rPr>
          <w:i/>
          <w:iCs/>
          <w:sz w:val="24"/>
          <w:szCs w:val="24"/>
          <w:lang w:val="en-GB"/>
        </w:rPr>
        <w:t xml:space="preserve">Regional Studies, </w:t>
      </w:r>
      <w:r w:rsidR="0041522C" w:rsidRPr="00EC5BE8">
        <w:rPr>
          <w:i/>
          <w:iCs/>
          <w:sz w:val="24"/>
          <w:szCs w:val="24"/>
          <w:lang w:val="en-GB"/>
        </w:rPr>
        <w:t>Social Forces</w:t>
      </w:r>
      <w:r w:rsidR="00BA4D8B" w:rsidRPr="00EC5BE8">
        <w:rPr>
          <w:i/>
          <w:iCs/>
          <w:sz w:val="24"/>
          <w:szCs w:val="24"/>
          <w:lang w:val="en-GB"/>
        </w:rPr>
        <w:t xml:space="preserve">, </w:t>
      </w:r>
      <w:r w:rsidR="00AF3BD4" w:rsidRPr="00EC5BE8">
        <w:rPr>
          <w:i/>
          <w:iCs/>
          <w:sz w:val="24"/>
          <w:szCs w:val="24"/>
          <w:lang w:val="en-GB"/>
        </w:rPr>
        <w:t>Social Problems</w:t>
      </w:r>
      <w:r w:rsidR="00BA4D8B" w:rsidRPr="00EC5BE8">
        <w:rPr>
          <w:i/>
          <w:iCs/>
          <w:sz w:val="24"/>
          <w:szCs w:val="24"/>
          <w:lang w:val="en-GB"/>
        </w:rPr>
        <w:t xml:space="preserve">, </w:t>
      </w:r>
      <w:r w:rsidR="00A208DC" w:rsidRPr="00EC5BE8">
        <w:rPr>
          <w:i/>
          <w:iCs/>
          <w:sz w:val="24"/>
          <w:szCs w:val="24"/>
          <w:lang w:val="en-GB"/>
        </w:rPr>
        <w:t>Social Science and Medicine</w:t>
      </w:r>
      <w:r w:rsidR="00BA4D8B" w:rsidRPr="00EC5BE8">
        <w:rPr>
          <w:i/>
          <w:iCs/>
          <w:sz w:val="24"/>
          <w:szCs w:val="24"/>
          <w:lang w:val="en-GB"/>
        </w:rPr>
        <w:t xml:space="preserve">, </w:t>
      </w:r>
      <w:r w:rsidR="00CC5C5C" w:rsidRPr="00EC5BE8">
        <w:rPr>
          <w:i/>
          <w:iCs/>
          <w:sz w:val="24"/>
          <w:szCs w:val="24"/>
          <w:lang w:val="en-GB"/>
        </w:rPr>
        <w:t>Social Science Quarterly</w:t>
      </w:r>
      <w:r w:rsidR="00BA4D8B" w:rsidRPr="00EC5BE8">
        <w:rPr>
          <w:i/>
          <w:iCs/>
          <w:sz w:val="24"/>
          <w:szCs w:val="24"/>
          <w:lang w:val="en-GB"/>
        </w:rPr>
        <w:t xml:space="preserve">, </w:t>
      </w:r>
      <w:r w:rsidR="00FD3FBF" w:rsidRPr="00EC5BE8">
        <w:rPr>
          <w:i/>
          <w:iCs/>
          <w:sz w:val="24"/>
          <w:szCs w:val="24"/>
          <w:lang w:val="en-GB"/>
        </w:rPr>
        <w:t xml:space="preserve"> </w:t>
      </w:r>
      <w:r w:rsidR="00AF0653">
        <w:rPr>
          <w:i/>
          <w:iCs/>
          <w:sz w:val="24"/>
          <w:szCs w:val="24"/>
          <w:lang w:val="en-GB"/>
        </w:rPr>
        <w:t xml:space="preserve">Social Science Computer Review, </w:t>
      </w:r>
      <w:r w:rsidR="00BF3FB7" w:rsidRPr="00EC5BE8">
        <w:rPr>
          <w:i/>
          <w:iCs/>
          <w:sz w:val="24"/>
          <w:szCs w:val="24"/>
          <w:lang w:val="en-GB"/>
        </w:rPr>
        <w:t>Social Science Research</w:t>
      </w:r>
      <w:r w:rsidR="007630A4" w:rsidRPr="00EC5BE8">
        <w:rPr>
          <w:i/>
          <w:iCs/>
          <w:sz w:val="24"/>
          <w:szCs w:val="24"/>
          <w:lang w:val="en-GB"/>
        </w:rPr>
        <w:t>,</w:t>
      </w:r>
      <w:r w:rsidR="00BF0C59" w:rsidRPr="00EC5BE8">
        <w:rPr>
          <w:i/>
          <w:iCs/>
          <w:sz w:val="24"/>
          <w:szCs w:val="24"/>
          <w:lang w:val="en-GB"/>
        </w:rPr>
        <w:t xml:space="preserve"> </w:t>
      </w:r>
      <w:r w:rsidR="0041522C" w:rsidRPr="00EC5BE8">
        <w:rPr>
          <w:i/>
          <w:iCs/>
          <w:sz w:val="24"/>
          <w:szCs w:val="24"/>
          <w:lang w:val="en-GB"/>
        </w:rPr>
        <w:t>Sociology of Education</w:t>
      </w:r>
      <w:r w:rsidR="00BA4D8B" w:rsidRPr="00EC5BE8">
        <w:rPr>
          <w:i/>
          <w:iCs/>
          <w:sz w:val="24"/>
          <w:szCs w:val="24"/>
          <w:lang w:val="en-GB"/>
        </w:rPr>
        <w:t xml:space="preserve">, </w:t>
      </w:r>
      <w:r w:rsidR="00AF0653">
        <w:rPr>
          <w:i/>
          <w:iCs/>
          <w:sz w:val="24"/>
          <w:szCs w:val="24"/>
          <w:lang w:val="en-GB"/>
        </w:rPr>
        <w:t xml:space="preserve">Sociological Methods and Research, </w:t>
      </w:r>
      <w:r w:rsidR="004D662F" w:rsidRPr="00EC5BE8">
        <w:rPr>
          <w:i/>
          <w:iCs/>
          <w:sz w:val="24"/>
          <w:szCs w:val="24"/>
          <w:lang w:val="en-US"/>
        </w:rPr>
        <w:t>Sociology of Religion</w:t>
      </w:r>
      <w:r w:rsidR="00BA4D8B" w:rsidRPr="00EC5BE8">
        <w:rPr>
          <w:i/>
          <w:iCs/>
          <w:sz w:val="24"/>
          <w:szCs w:val="24"/>
          <w:lang w:val="en-US"/>
        </w:rPr>
        <w:t xml:space="preserve">, </w:t>
      </w:r>
      <w:r w:rsidR="00FD3FBF" w:rsidRPr="00EC5BE8">
        <w:rPr>
          <w:i/>
          <w:iCs/>
          <w:sz w:val="24"/>
          <w:szCs w:val="24"/>
          <w:lang w:val="en-US"/>
        </w:rPr>
        <w:t>The Sociological Quarterly</w:t>
      </w:r>
      <w:r w:rsidR="00174018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="00174018" w:rsidRPr="00174018">
        <w:rPr>
          <w:i/>
          <w:iCs/>
          <w:sz w:val="24"/>
          <w:szCs w:val="24"/>
          <w:lang w:val="en-GB"/>
        </w:rPr>
        <w:t>Tijdschrift</w:t>
      </w:r>
      <w:proofErr w:type="spellEnd"/>
      <w:r w:rsidR="00174018" w:rsidRPr="00174018">
        <w:rPr>
          <w:i/>
          <w:iCs/>
          <w:sz w:val="24"/>
          <w:szCs w:val="24"/>
          <w:lang w:val="en-GB"/>
        </w:rPr>
        <w:t xml:space="preserve"> </w:t>
      </w:r>
      <w:proofErr w:type="spellStart"/>
      <w:r w:rsidR="00174018" w:rsidRPr="00174018">
        <w:rPr>
          <w:i/>
          <w:iCs/>
          <w:sz w:val="24"/>
          <w:szCs w:val="24"/>
          <w:lang w:val="en-GB"/>
        </w:rPr>
        <w:t>voor</w:t>
      </w:r>
      <w:proofErr w:type="spellEnd"/>
      <w:r w:rsidR="00174018" w:rsidRPr="00174018">
        <w:rPr>
          <w:i/>
          <w:iCs/>
          <w:sz w:val="24"/>
          <w:szCs w:val="24"/>
          <w:lang w:val="en-GB"/>
        </w:rPr>
        <w:t xml:space="preserve"> </w:t>
      </w:r>
      <w:proofErr w:type="spellStart"/>
      <w:r w:rsidR="00174018" w:rsidRPr="00174018">
        <w:rPr>
          <w:i/>
          <w:iCs/>
          <w:sz w:val="24"/>
          <w:szCs w:val="24"/>
          <w:lang w:val="en-GB"/>
        </w:rPr>
        <w:t>Sociale</w:t>
      </w:r>
      <w:proofErr w:type="spellEnd"/>
      <w:r w:rsidR="00174018" w:rsidRPr="00174018">
        <w:rPr>
          <w:i/>
          <w:iCs/>
          <w:sz w:val="24"/>
          <w:szCs w:val="24"/>
          <w:lang w:val="en-GB"/>
        </w:rPr>
        <w:t xml:space="preserve"> </w:t>
      </w:r>
      <w:proofErr w:type="spellStart"/>
      <w:r w:rsidR="00174018" w:rsidRPr="00174018">
        <w:rPr>
          <w:i/>
          <w:iCs/>
          <w:sz w:val="24"/>
          <w:szCs w:val="24"/>
          <w:lang w:val="en-GB"/>
        </w:rPr>
        <w:t>en</w:t>
      </w:r>
      <w:proofErr w:type="spellEnd"/>
      <w:r w:rsidR="00174018" w:rsidRPr="00174018">
        <w:rPr>
          <w:i/>
          <w:iCs/>
          <w:sz w:val="24"/>
          <w:szCs w:val="24"/>
          <w:lang w:val="en-GB"/>
        </w:rPr>
        <w:t xml:space="preserve"> </w:t>
      </w:r>
      <w:proofErr w:type="spellStart"/>
      <w:r w:rsidR="00174018" w:rsidRPr="00174018">
        <w:rPr>
          <w:i/>
          <w:iCs/>
          <w:sz w:val="24"/>
          <w:szCs w:val="24"/>
          <w:lang w:val="en-GB"/>
        </w:rPr>
        <w:t>Economische</w:t>
      </w:r>
      <w:proofErr w:type="spellEnd"/>
      <w:r w:rsidR="00174018" w:rsidRPr="00174018">
        <w:rPr>
          <w:i/>
          <w:iCs/>
          <w:sz w:val="24"/>
          <w:szCs w:val="24"/>
          <w:lang w:val="en-GB"/>
        </w:rPr>
        <w:t xml:space="preserve"> </w:t>
      </w:r>
      <w:proofErr w:type="spellStart"/>
      <w:r w:rsidR="00174018" w:rsidRPr="00174018">
        <w:rPr>
          <w:i/>
          <w:iCs/>
          <w:sz w:val="24"/>
          <w:szCs w:val="24"/>
          <w:lang w:val="en-GB"/>
        </w:rPr>
        <w:t>Geschiedenis</w:t>
      </w:r>
      <w:proofErr w:type="spellEnd"/>
      <w:r w:rsidR="00E67728">
        <w:rPr>
          <w:i/>
          <w:iCs/>
          <w:sz w:val="24"/>
          <w:szCs w:val="24"/>
          <w:lang w:val="en-GB"/>
        </w:rPr>
        <w:t>, Youth &amp; Society</w:t>
      </w:r>
      <w:r w:rsidR="006140F4">
        <w:rPr>
          <w:i/>
          <w:iCs/>
          <w:sz w:val="24"/>
          <w:szCs w:val="24"/>
          <w:lang w:val="en-GB"/>
        </w:rPr>
        <w:t>.</w:t>
      </w:r>
      <w:r w:rsidR="00174018" w:rsidRPr="00174018">
        <w:rPr>
          <w:i/>
          <w:iCs/>
          <w:sz w:val="24"/>
          <w:szCs w:val="24"/>
          <w:lang w:val="en-GB"/>
        </w:rPr>
        <w:t xml:space="preserve"> </w:t>
      </w:r>
      <w:r w:rsidR="00BA4D8B" w:rsidRPr="00EC5BE8">
        <w:rPr>
          <w:i/>
          <w:iCs/>
          <w:sz w:val="24"/>
          <w:szCs w:val="24"/>
          <w:lang w:val="en-US"/>
        </w:rPr>
        <w:t xml:space="preserve"> </w:t>
      </w:r>
    </w:p>
    <w:p w14:paraId="42D1A9F5" w14:textId="77777777" w:rsidR="00AD0415" w:rsidRDefault="00AD0415" w:rsidP="00970567">
      <w:pPr>
        <w:pStyle w:val="Plattetekstinspringen"/>
        <w:spacing w:line="240" w:lineRule="auto"/>
        <w:ind w:left="0" w:firstLine="0"/>
        <w:rPr>
          <w:i/>
          <w:iCs/>
          <w:sz w:val="24"/>
          <w:szCs w:val="24"/>
          <w:lang w:val="en-US"/>
        </w:rPr>
      </w:pPr>
    </w:p>
    <w:p w14:paraId="00720163" w14:textId="77777777" w:rsidR="00AD4246" w:rsidRDefault="00AD4246" w:rsidP="00BD12CA">
      <w:pPr>
        <w:pStyle w:val="Plattetekstinspringen"/>
        <w:spacing w:line="240" w:lineRule="auto"/>
        <w:ind w:left="0" w:firstLine="0"/>
        <w:rPr>
          <w:b/>
          <w:bCs/>
          <w:sz w:val="24"/>
          <w:szCs w:val="24"/>
          <w:lang w:val="en-GB"/>
        </w:rPr>
      </w:pPr>
      <w:r w:rsidRPr="005C403F">
        <w:rPr>
          <w:b/>
          <w:bCs/>
          <w:sz w:val="24"/>
          <w:szCs w:val="24"/>
          <w:lang w:val="en-GB"/>
        </w:rPr>
        <w:t xml:space="preserve">Peer reviewer </w:t>
      </w:r>
      <w:r w:rsidR="002C14A0">
        <w:rPr>
          <w:b/>
          <w:bCs/>
          <w:sz w:val="24"/>
          <w:szCs w:val="24"/>
          <w:lang w:val="en-GB"/>
        </w:rPr>
        <w:t>international</w:t>
      </w:r>
      <w:r w:rsidR="004D4759">
        <w:rPr>
          <w:b/>
          <w:bCs/>
          <w:sz w:val="24"/>
          <w:szCs w:val="24"/>
          <w:lang w:val="en-GB"/>
        </w:rPr>
        <w:t>: recruitment</w:t>
      </w:r>
      <w:r w:rsidR="00D93230">
        <w:rPr>
          <w:b/>
          <w:bCs/>
          <w:sz w:val="24"/>
          <w:szCs w:val="24"/>
          <w:lang w:val="en-GB"/>
        </w:rPr>
        <w:t>s</w:t>
      </w:r>
      <w:r w:rsidR="004D4759">
        <w:rPr>
          <w:b/>
          <w:bCs/>
          <w:sz w:val="24"/>
          <w:szCs w:val="24"/>
          <w:lang w:val="en-GB"/>
        </w:rPr>
        <w:t xml:space="preserve">, </w:t>
      </w:r>
      <w:r w:rsidR="004D4759" w:rsidRPr="005C403F">
        <w:rPr>
          <w:b/>
          <w:bCs/>
          <w:sz w:val="24"/>
          <w:szCs w:val="24"/>
          <w:lang w:val="en-GB"/>
        </w:rPr>
        <w:t>project</w:t>
      </w:r>
      <w:r w:rsidR="00D93230">
        <w:rPr>
          <w:b/>
          <w:bCs/>
          <w:sz w:val="24"/>
          <w:szCs w:val="24"/>
          <w:lang w:val="en-GB"/>
        </w:rPr>
        <w:t>s</w:t>
      </w:r>
      <w:r w:rsidR="004D4759" w:rsidRPr="005C403F">
        <w:rPr>
          <w:b/>
          <w:bCs/>
          <w:sz w:val="24"/>
          <w:szCs w:val="24"/>
          <w:lang w:val="en-GB"/>
        </w:rPr>
        <w:t xml:space="preserve"> </w:t>
      </w:r>
      <w:r w:rsidR="004D4759">
        <w:rPr>
          <w:b/>
          <w:bCs/>
          <w:sz w:val="24"/>
          <w:szCs w:val="24"/>
          <w:lang w:val="en-GB"/>
        </w:rPr>
        <w:t xml:space="preserve">and book </w:t>
      </w:r>
      <w:r w:rsidR="004D4759" w:rsidRPr="005C403F">
        <w:rPr>
          <w:b/>
          <w:bCs/>
          <w:sz w:val="24"/>
          <w:szCs w:val="24"/>
          <w:lang w:val="en-GB"/>
        </w:rPr>
        <w:t>proposals</w:t>
      </w:r>
    </w:p>
    <w:p w14:paraId="57B9CF71" w14:textId="235EA580" w:rsidR="0002466C" w:rsidRDefault="008F4C1A" w:rsidP="00EA3DF9">
      <w:pPr>
        <w:pStyle w:val="Plattetekstinspringen"/>
        <w:spacing w:line="240" w:lineRule="auto"/>
        <w:ind w:left="170" w:hanging="17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Volkswagen Stiftung, </w:t>
      </w:r>
      <w:proofErr w:type="spellStart"/>
      <w:r>
        <w:rPr>
          <w:bCs/>
          <w:sz w:val="24"/>
          <w:szCs w:val="24"/>
          <w:lang w:val="en-GB"/>
        </w:rPr>
        <w:t>Freigeist</w:t>
      </w:r>
      <w:proofErr w:type="spellEnd"/>
      <w:r>
        <w:rPr>
          <w:bCs/>
          <w:sz w:val="24"/>
          <w:szCs w:val="24"/>
          <w:lang w:val="en-GB"/>
        </w:rPr>
        <w:t xml:space="preserve"> call, 2021.</w:t>
      </w:r>
    </w:p>
    <w:p w14:paraId="30ABDD3A" w14:textId="0CE56755" w:rsidR="00EA3DF9" w:rsidRDefault="00EA3DF9" w:rsidP="00EA3DF9">
      <w:pPr>
        <w:pStyle w:val="Plattetekstinspringen"/>
        <w:spacing w:line="240" w:lineRule="auto"/>
        <w:ind w:left="170" w:hanging="170"/>
        <w:rPr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Oxford University Press</w:t>
      </w:r>
      <w:r w:rsidRPr="005C403F">
        <w:rPr>
          <w:bCs/>
          <w:sz w:val="24"/>
          <w:szCs w:val="24"/>
          <w:lang w:val="en-GB"/>
        </w:rPr>
        <w:t xml:space="preserve">, reviewer Book Proposal, </w:t>
      </w:r>
      <w:r>
        <w:rPr>
          <w:bCs/>
          <w:sz w:val="24"/>
          <w:szCs w:val="24"/>
          <w:lang w:val="en-GB"/>
        </w:rPr>
        <w:t>2020</w:t>
      </w:r>
      <w:r w:rsidRPr="005C403F">
        <w:rPr>
          <w:bCs/>
          <w:sz w:val="24"/>
          <w:szCs w:val="24"/>
          <w:lang w:val="en-GB"/>
        </w:rPr>
        <w:t xml:space="preserve">. </w:t>
      </w:r>
    </w:p>
    <w:p w14:paraId="4C52BEA1" w14:textId="77777777" w:rsidR="009B133F" w:rsidRDefault="009B133F" w:rsidP="00BD12CA">
      <w:pPr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 xml:space="preserve">European Commission, ERC Consolidator Grant, 2019. </w:t>
      </w:r>
    </w:p>
    <w:p w14:paraId="1D68138D" w14:textId="77777777" w:rsidR="00123223" w:rsidRDefault="00123223" w:rsidP="00BD12CA">
      <w:pPr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>Foundation for Baltic and East European Studies, Sweden. Reviewer project proposal. 2018.</w:t>
      </w:r>
    </w:p>
    <w:p w14:paraId="3CC2B6FA" w14:textId="77777777" w:rsidR="000A28FC" w:rsidRPr="000A28FC" w:rsidRDefault="000A28FC" w:rsidP="00BD12CA">
      <w:pPr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 xml:space="preserve">External evaluator, </w:t>
      </w:r>
      <w:r w:rsidRPr="000A28FC">
        <w:rPr>
          <w:color w:val="000000"/>
          <w:lang w:val="en-US"/>
        </w:rPr>
        <w:t>application for promotion to full professor at the Department of Social Sciences, Universidad Carlos III de Madrid</w:t>
      </w:r>
      <w:r>
        <w:rPr>
          <w:color w:val="000000"/>
          <w:lang w:val="en-US"/>
        </w:rPr>
        <w:t>, 2016</w:t>
      </w:r>
      <w:r w:rsidRPr="000A28FC">
        <w:rPr>
          <w:color w:val="000000"/>
          <w:lang w:val="en-US"/>
        </w:rPr>
        <w:t>.</w:t>
      </w:r>
    </w:p>
    <w:p w14:paraId="14F27BDA" w14:textId="77777777" w:rsidR="00835F0E" w:rsidRDefault="00835F0E" w:rsidP="00BD12CA">
      <w:pPr>
        <w:pStyle w:val="Plattetekstinspringen"/>
        <w:spacing w:line="240" w:lineRule="auto"/>
        <w:ind w:left="170" w:hanging="170"/>
        <w:rPr>
          <w:sz w:val="24"/>
          <w:szCs w:val="24"/>
          <w:lang w:val="en-GB"/>
        </w:rPr>
      </w:pPr>
      <w:r w:rsidRPr="005C403F">
        <w:rPr>
          <w:bCs/>
          <w:sz w:val="24"/>
          <w:szCs w:val="24"/>
          <w:lang w:val="en-GB"/>
        </w:rPr>
        <w:t>Routledge, reviewer Book Proposal, 20</w:t>
      </w:r>
      <w:r>
        <w:rPr>
          <w:bCs/>
          <w:sz w:val="24"/>
          <w:szCs w:val="24"/>
          <w:lang w:val="en-GB"/>
        </w:rPr>
        <w:t>14</w:t>
      </w:r>
      <w:r w:rsidRPr="005C403F">
        <w:rPr>
          <w:bCs/>
          <w:sz w:val="24"/>
          <w:szCs w:val="24"/>
          <w:lang w:val="en-GB"/>
        </w:rPr>
        <w:t xml:space="preserve">. </w:t>
      </w:r>
    </w:p>
    <w:p w14:paraId="3586044E" w14:textId="77777777" w:rsidR="00D93230" w:rsidRDefault="00D93230" w:rsidP="00BD12CA">
      <w:pPr>
        <w:pStyle w:val="Plattetekstinspringen"/>
        <w:spacing w:line="240" w:lineRule="auto"/>
        <w:ind w:left="170" w:hanging="17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Czech Science Foundation. Evaluation of Project Proposal, 2012. </w:t>
      </w:r>
    </w:p>
    <w:p w14:paraId="71600152" w14:textId="77777777" w:rsidR="009C6326" w:rsidRPr="009C6326" w:rsidRDefault="009C6326" w:rsidP="00BD12CA">
      <w:pPr>
        <w:pStyle w:val="Plattetekstinspringen"/>
        <w:spacing w:line="240" w:lineRule="auto"/>
        <w:ind w:left="170" w:hanging="170"/>
        <w:rPr>
          <w:bCs/>
          <w:sz w:val="24"/>
          <w:szCs w:val="24"/>
          <w:lang w:val="en-GB"/>
        </w:rPr>
      </w:pPr>
      <w:r w:rsidRPr="009C6326">
        <w:rPr>
          <w:bCs/>
          <w:sz w:val="24"/>
          <w:szCs w:val="24"/>
          <w:lang w:val="en-GB"/>
        </w:rPr>
        <w:t xml:space="preserve">Academia </w:t>
      </w:r>
      <w:proofErr w:type="spellStart"/>
      <w:r w:rsidRPr="009C6326">
        <w:rPr>
          <w:bCs/>
          <w:sz w:val="24"/>
          <w:szCs w:val="24"/>
          <w:lang w:val="en-GB"/>
        </w:rPr>
        <w:t>Sinica</w:t>
      </w:r>
      <w:proofErr w:type="spellEnd"/>
      <w:r w:rsidRPr="009C6326">
        <w:rPr>
          <w:bCs/>
          <w:sz w:val="24"/>
          <w:szCs w:val="24"/>
          <w:lang w:val="en-GB"/>
        </w:rPr>
        <w:t xml:space="preserve">, Taiwan. Review of a recruitment of Assistant Professor, </w:t>
      </w:r>
      <w:r w:rsidRPr="009C6326">
        <w:rPr>
          <w:color w:val="000000"/>
          <w:sz w:val="24"/>
          <w:szCs w:val="24"/>
          <w:lang w:val="en-US"/>
        </w:rPr>
        <w:t>Institute of European and American Studies</w:t>
      </w:r>
      <w:r w:rsidR="004D4759">
        <w:rPr>
          <w:color w:val="000000"/>
          <w:sz w:val="24"/>
          <w:szCs w:val="24"/>
          <w:lang w:val="en-US"/>
        </w:rPr>
        <w:t>, 2012</w:t>
      </w:r>
      <w:r w:rsidRPr="009C6326">
        <w:rPr>
          <w:color w:val="000000"/>
          <w:sz w:val="24"/>
          <w:szCs w:val="24"/>
          <w:lang w:val="en-US"/>
        </w:rPr>
        <w:t>.</w:t>
      </w:r>
    </w:p>
    <w:p w14:paraId="0B1F9097" w14:textId="77777777" w:rsidR="002C14A0" w:rsidRPr="00E32335" w:rsidRDefault="002C14A0" w:rsidP="00970567">
      <w:pPr>
        <w:pStyle w:val="Plattetekstinspringen"/>
        <w:spacing w:line="240" w:lineRule="auto"/>
        <w:ind w:left="170" w:hanging="170"/>
        <w:rPr>
          <w:sz w:val="24"/>
          <w:szCs w:val="24"/>
          <w:lang w:val="en-GB"/>
        </w:rPr>
      </w:pPr>
      <w:r w:rsidRPr="005C403F">
        <w:rPr>
          <w:bCs/>
          <w:sz w:val="24"/>
          <w:szCs w:val="24"/>
          <w:lang w:val="en-GB"/>
        </w:rPr>
        <w:t xml:space="preserve">British Academy, </w:t>
      </w:r>
      <w:r w:rsidRPr="005C403F">
        <w:rPr>
          <w:sz w:val="24"/>
          <w:szCs w:val="24"/>
          <w:lang w:val="en-US"/>
        </w:rPr>
        <w:t xml:space="preserve">British Academy Research Development Awards, </w:t>
      </w:r>
      <w:r w:rsidRPr="005C403F">
        <w:rPr>
          <w:bCs/>
          <w:sz w:val="24"/>
          <w:szCs w:val="24"/>
          <w:lang w:val="en-GB"/>
        </w:rPr>
        <w:t>2010</w:t>
      </w:r>
    </w:p>
    <w:p w14:paraId="54FAB69D" w14:textId="77777777" w:rsidR="002C14A0" w:rsidRDefault="002C14A0" w:rsidP="00970567">
      <w:pPr>
        <w:pStyle w:val="Plattetekstinspringen"/>
        <w:spacing w:line="240" w:lineRule="auto"/>
        <w:ind w:left="170" w:hanging="170"/>
        <w:rPr>
          <w:sz w:val="24"/>
          <w:szCs w:val="24"/>
          <w:lang w:val="en-GB"/>
        </w:rPr>
      </w:pPr>
      <w:r w:rsidRPr="005C403F">
        <w:rPr>
          <w:bCs/>
          <w:sz w:val="24"/>
          <w:szCs w:val="24"/>
          <w:lang w:val="en-GB"/>
        </w:rPr>
        <w:t xml:space="preserve">Routledge, reviewer Book Proposal, 2008. </w:t>
      </w:r>
    </w:p>
    <w:p w14:paraId="313C82FF" w14:textId="77777777" w:rsidR="002C14A0" w:rsidRDefault="002C14A0" w:rsidP="00970567">
      <w:pPr>
        <w:pStyle w:val="Plattetekstinspringen"/>
        <w:spacing w:line="240" w:lineRule="auto"/>
        <w:ind w:left="170" w:hanging="170"/>
        <w:rPr>
          <w:sz w:val="24"/>
          <w:szCs w:val="24"/>
          <w:lang w:val="en-GB"/>
        </w:rPr>
      </w:pPr>
      <w:r w:rsidRPr="005C403F">
        <w:rPr>
          <w:bCs/>
          <w:sz w:val="24"/>
          <w:szCs w:val="24"/>
          <w:lang w:val="en-GB"/>
        </w:rPr>
        <w:t>UK Economic and Social Research Council (ESRC), Research Grants, 2007.</w:t>
      </w:r>
    </w:p>
    <w:p w14:paraId="797A41EE" w14:textId="77777777" w:rsidR="002C14A0" w:rsidRDefault="002C14A0" w:rsidP="00970567">
      <w:pPr>
        <w:pStyle w:val="Plattetekstinspringen"/>
        <w:spacing w:line="240" w:lineRule="auto"/>
        <w:ind w:left="170" w:hanging="170"/>
        <w:rPr>
          <w:sz w:val="24"/>
          <w:szCs w:val="24"/>
          <w:lang w:val="en-GB"/>
        </w:rPr>
      </w:pPr>
      <w:r w:rsidRPr="005C403F">
        <w:rPr>
          <w:bCs/>
          <w:sz w:val="24"/>
          <w:szCs w:val="24"/>
          <w:lang w:val="en-GB"/>
        </w:rPr>
        <w:t>Israel Science Foundation (ISF), Individual Research Grants, 2007</w:t>
      </w:r>
    </w:p>
    <w:p w14:paraId="62404ABC" w14:textId="77777777" w:rsidR="002C14A0" w:rsidRDefault="002C14A0" w:rsidP="00970567">
      <w:pPr>
        <w:pStyle w:val="Plattetekstinspringen"/>
        <w:spacing w:line="240" w:lineRule="auto"/>
        <w:ind w:left="0" w:firstLine="0"/>
        <w:rPr>
          <w:b/>
          <w:bCs/>
          <w:sz w:val="24"/>
          <w:szCs w:val="24"/>
          <w:lang w:val="en-GB"/>
        </w:rPr>
      </w:pPr>
    </w:p>
    <w:p w14:paraId="577FF120" w14:textId="77777777" w:rsidR="002C14A0" w:rsidRDefault="002C14A0" w:rsidP="00970567">
      <w:pPr>
        <w:pStyle w:val="Plattetekstinspringen"/>
        <w:spacing w:line="240" w:lineRule="auto"/>
        <w:ind w:left="0" w:firstLine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Peer reviewer national</w:t>
      </w:r>
      <w:r w:rsidR="004D4759">
        <w:rPr>
          <w:b/>
          <w:bCs/>
          <w:sz w:val="24"/>
          <w:szCs w:val="24"/>
          <w:lang w:val="en-GB"/>
        </w:rPr>
        <w:t>: recruitment, project and book proposals</w:t>
      </w:r>
    </w:p>
    <w:p w14:paraId="625248DE" w14:textId="77777777" w:rsidR="00176E0F" w:rsidRDefault="00176E0F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Netherlands Institute for Advanced Study in the Humanities and Social Science (NIAS), Royal Netherlands Academy of Arts and Sciences</w:t>
      </w:r>
      <w:r w:rsidR="005A0B18">
        <w:rPr>
          <w:sz w:val="24"/>
          <w:szCs w:val="24"/>
          <w:lang w:val="en-GB"/>
        </w:rPr>
        <w:t>, 2012</w:t>
      </w:r>
      <w:r>
        <w:rPr>
          <w:sz w:val="24"/>
          <w:szCs w:val="24"/>
          <w:lang w:val="en-GB"/>
        </w:rPr>
        <w:t xml:space="preserve">. NIAS Fellowship, 2012-2014. </w:t>
      </w:r>
    </w:p>
    <w:p w14:paraId="09C24A3D" w14:textId="77777777" w:rsidR="00307CF2" w:rsidRDefault="00307CF2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lastRenderedPageBreak/>
        <w:t xml:space="preserve">Netherlands Organisation for Scientific Research (NWO), VIDI Innovative Research Incentives, </w:t>
      </w:r>
      <w:proofErr w:type="spellStart"/>
      <w:r w:rsidRPr="005C403F">
        <w:rPr>
          <w:sz w:val="24"/>
          <w:szCs w:val="24"/>
          <w:lang w:val="en-GB"/>
        </w:rPr>
        <w:t>MaGW</w:t>
      </w:r>
      <w:proofErr w:type="spellEnd"/>
      <w:r w:rsidRPr="005C403F">
        <w:rPr>
          <w:sz w:val="24"/>
          <w:szCs w:val="24"/>
          <w:lang w:val="en-GB"/>
        </w:rPr>
        <w:t xml:space="preserve">, 2008. </w:t>
      </w:r>
    </w:p>
    <w:p w14:paraId="7DA6B49D" w14:textId="77777777" w:rsidR="00E32335" w:rsidRDefault="00AD4246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 xml:space="preserve">Netherlands Organisation for Scientific Research (NWO), Open Programme, </w:t>
      </w:r>
      <w:proofErr w:type="spellStart"/>
      <w:r w:rsidRPr="005C403F">
        <w:rPr>
          <w:sz w:val="24"/>
          <w:szCs w:val="24"/>
          <w:lang w:val="en-GB"/>
        </w:rPr>
        <w:t>MaGW</w:t>
      </w:r>
      <w:proofErr w:type="spellEnd"/>
      <w:r w:rsidRPr="005C403F">
        <w:rPr>
          <w:sz w:val="24"/>
          <w:szCs w:val="24"/>
          <w:lang w:val="en-GB"/>
        </w:rPr>
        <w:t xml:space="preserve">, </w:t>
      </w:r>
      <w:r w:rsidR="00656F25" w:rsidRPr="005C403F">
        <w:rPr>
          <w:sz w:val="24"/>
          <w:szCs w:val="24"/>
          <w:lang w:val="en-GB"/>
        </w:rPr>
        <w:t>200</w:t>
      </w:r>
      <w:r w:rsidRPr="005C403F">
        <w:rPr>
          <w:sz w:val="24"/>
          <w:szCs w:val="24"/>
          <w:lang w:val="en-GB"/>
        </w:rPr>
        <w:t>7.</w:t>
      </w:r>
    </w:p>
    <w:p w14:paraId="7F6BDC8C" w14:textId="77777777" w:rsidR="00E32335" w:rsidRDefault="00AD4246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 xml:space="preserve">Netherlands Organisation for Scientific Research (NWO), Medium Sized Investments, Council of the Humanities, </w:t>
      </w:r>
      <w:r w:rsidR="00656F25" w:rsidRPr="005C403F">
        <w:rPr>
          <w:sz w:val="24"/>
          <w:szCs w:val="24"/>
          <w:lang w:val="en-GB"/>
        </w:rPr>
        <w:t>200</w:t>
      </w:r>
      <w:r w:rsidRPr="005C403F">
        <w:rPr>
          <w:sz w:val="24"/>
          <w:szCs w:val="24"/>
          <w:lang w:val="en-GB"/>
        </w:rPr>
        <w:t>7.</w:t>
      </w:r>
    </w:p>
    <w:p w14:paraId="67F8EE41" w14:textId="77777777" w:rsidR="00176E0F" w:rsidRPr="0027787A" w:rsidRDefault="00176E0F" w:rsidP="00970567">
      <w:pPr>
        <w:pStyle w:val="Plattetekstinspringen"/>
        <w:spacing w:line="240" w:lineRule="auto"/>
        <w:ind w:left="0" w:firstLine="0"/>
        <w:rPr>
          <w:b/>
          <w:bCs/>
          <w:sz w:val="24"/>
          <w:szCs w:val="24"/>
          <w:lang w:val="en-GB"/>
        </w:rPr>
      </w:pPr>
    </w:p>
    <w:p w14:paraId="53D91625" w14:textId="77777777" w:rsidR="009129A8" w:rsidRDefault="0076536A" w:rsidP="00970567">
      <w:pPr>
        <w:pStyle w:val="Kop1"/>
        <w:spacing w:line="240" w:lineRule="auto"/>
        <w:rPr>
          <w:sz w:val="24"/>
          <w:szCs w:val="24"/>
          <w:lang w:val="en-GB"/>
        </w:rPr>
      </w:pPr>
      <w:r w:rsidRPr="0027787A">
        <w:rPr>
          <w:sz w:val="24"/>
          <w:szCs w:val="24"/>
          <w:lang w:val="en-GB"/>
        </w:rPr>
        <w:t xml:space="preserve">Ph.D. Dissertation </w:t>
      </w:r>
      <w:proofErr w:type="spellStart"/>
      <w:r w:rsidRPr="0027787A">
        <w:rPr>
          <w:sz w:val="24"/>
          <w:szCs w:val="24"/>
          <w:lang w:val="en-GB"/>
        </w:rPr>
        <w:t>defens</w:t>
      </w:r>
      <w:r w:rsidR="009129A8" w:rsidRPr="0027787A">
        <w:rPr>
          <w:sz w:val="24"/>
          <w:szCs w:val="24"/>
          <w:lang w:val="en-GB"/>
        </w:rPr>
        <w:t>es</w:t>
      </w:r>
      <w:proofErr w:type="spellEnd"/>
      <w:r w:rsidR="009129A8" w:rsidRPr="0027787A">
        <w:rPr>
          <w:sz w:val="24"/>
          <w:szCs w:val="24"/>
          <w:lang w:val="en-GB"/>
        </w:rPr>
        <w:t xml:space="preserve"> / manuscript committee</w:t>
      </w:r>
    </w:p>
    <w:p w14:paraId="59F0797A" w14:textId="2ED085BA" w:rsidR="00263D84" w:rsidRDefault="00263D84" w:rsidP="00BB1DB7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 xml:space="preserve">Mark </w:t>
      </w:r>
      <w:proofErr w:type="spellStart"/>
      <w:r>
        <w:rPr>
          <w:lang w:val="en-US"/>
        </w:rPr>
        <w:t>Wittek</w:t>
      </w:r>
      <w:proofErr w:type="spellEnd"/>
      <w:r>
        <w:rPr>
          <w:lang w:val="en-US"/>
        </w:rPr>
        <w:t xml:space="preserve"> (Cologne, Germany, </w:t>
      </w:r>
      <w:r w:rsidR="002834DF">
        <w:rPr>
          <w:lang w:val="en-US"/>
        </w:rPr>
        <w:t>2023)</w:t>
      </w:r>
    </w:p>
    <w:p w14:paraId="34CE976A" w14:textId="65ED4156" w:rsidR="00E06EB0" w:rsidRDefault="00E06EB0" w:rsidP="00BB1DB7">
      <w:pPr>
        <w:numPr>
          <w:ilvl w:val="0"/>
          <w:numId w:val="36"/>
        </w:numPr>
        <w:rPr>
          <w:lang w:val="en-US"/>
        </w:rPr>
      </w:pPr>
      <w:proofErr w:type="spellStart"/>
      <w:r>
        <w:rPr>
          <w:lang w:val="en-US"/>
        </w:rPr>
        <w:t>Arend</w:t>
      </w:r>
      <w:proofErr w:type="spellEnd"/>
      <w:r>
        <w:rPr>
          <w:lang w:val="en-US"/>
        </w:rPr>
        <w:t xml:space="preserve"> van Haaften (Utrecht, 2022)</w:t>
      </w:r>
    </w:p>
    <w:p w14:paraId="17EE0195" w14:textId="230FEB9C" w:rsidR="0098696D" w:rsidRDefault="0098696D" w:rsidP="00BB1DB7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 xml:space="preserve">Tom </w:t>
      </w:r>
      <w:proofErr w:type="spellStart"/>
      <w:r>
        <w:rPr>
          <w:lang w:val="en-US"/>
        </w:rPr>
        <w:t>Nijs</w:t>
      </w:r>
      <w:proofErr w:type="spellEnd"/>
      <w:r>
        <w:rPr>
          <w:lang w:val="en-US"/>
        </w:rPr>
        <w:t xml:space="preserve"> (Utrecht, 2021)</w:t>
      </w:r>
    </w:p>
    <w:p w14:paraId="3A15E32A" w14:textId="3E387BB1" w:rsidR="0074374F" w:rsidRDefault="0074374F" w:rsidP="00BB1DB7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 xml:space="preserve">Marie </w:t>
      </w:r>
      <w:proofErr w:type="spellStart"/>
      <w:r>
        <w:rPr>
          <w:lang w:val="en-US"/>
        </w:rPr>
        <w:t>Labussière</w:t>
      </w:r>
      <w:proofErr w:type="spellEnd"/>
      <w:r>
        <w:rPr>
          <w:lang w:val="en-US"/>
        </w:rPr>
        <w:t xml:space="preserve"> (Maastricht, 2021)</w:t>
      </w:r>
    </w:p>
    <w:p w14:paraId="746C9B65" w14:textId="00FB0C5C" w:rsidR="006B30AC" w:rsidRPr="006B30AC" w:rsidRDefault="006B30AC" w:rsidP="00BB1DB7">
      <w:pPr>
        <w:numPr>
          <w:ilvl w:val="0"/>
          <w:numId w:val="36"/>
        </w:numPr>
        <w:rPr>
          <w:lang w:val="en-US"/>
        </w:rPr>
      </w:pPr>
      <w:proofErr w:type="spellStart"/>
      <w:r>
        <w:rPr>
          <w:lang w:val="en-US"/>
        </w:rPr>
        <w:t>Jannes</w:t>
      </w:r>
      <w:proofErr w:type="spellEnd"/>
      <w:r>
        <w:rPr>
          <w:lang w:val="en-US"/>
        </w:rPr>
        <w:t xml:space="preserve"> ten Berge (Utrecht, 2020)</w:t>
      </w:r>
    </w:p>
    <w:p w14:paraId="4A335DCF" w14:textId="4A59DC7E" w:rsidR="001D36CC" w:rsidRPr="001D36CC" w:rsidRDefault="001D36CC" w:rsidP="00BB1DB7">
      <w:pPr>
        <w:numPr>
          <w:ilvl w:val="0"/>
          <w:numId w:val="36"/>
        </w:numPr>
        <w:rPr>
          <w:lang w:val="en-US"/>
        </w:rPr>
      </w:pPr>
      <w:r>
        <w:rPr>
          <w:color w:val="000000"/>
        </w:rPr>
        <w:t>Nick van Doormaal (Utrecht, 2020)</w:t>
      </w:r>
    </w:p>
    <w:p w14:paraId="2FA2BC45" w14:textId="77777777" w:rsidR="00272206" w:rsidRDefault="00272206" w:rsidP="00BB1DB7">
      <w:pPr>
        <w:numPr>
          <w:ilvl w:val="0"/>
          <w:numId w:val="36"/>
        </w:numPr>
        <w:rPr>
          <w:lang w:val="en-US"/>
        </w:rPr>
      </w:pPr>
      <w:r>
        <w:rPr>
          <w:color w:val="000000"/>
        </w:rPr>
        <w:t>Marcus Kristiansen (Utrecht, 2020)</w:t>
      </w:r>
    </w:p>
    <w:p w14:paraId="111D7664" w14:textId="77777777" w:rsidR="002F3FB3" w:rsidRPr="002F3FB3" w:rsidRDefault="002F3FB3" w:rsidP="00BB1DB7">
      <w:pPr>
        <w:numPr>
          <w:ilvl w:val="0"/>
          <w:numId w:val="36"/>
        </w:numPr>
        <w:rPr>
          <w:lang w:val="en-US"/>
        </w:rPr>
      </w:pPr>
      <w:r w:rsidRPr="002F3FB3">
        <w:rPr>
          <w:lang w:val="en-US"/>
        </w:rPr>
        <w:t xml:space="preserve">Edvard </w:t>
      </w:r>
      <w:proofErr w:type="spellStart"/>
      <w:r w:rsidRPr="002F3FB3">
        <w:rPr>
          <w:lang w:val="en-US"/>
        </w:rPr>
        <w:t>Nergård</w:t>
      </w:r>
      <w:proofErr w:type="spellEnd"/>
      <w:r w:rsidRPr="002F3FB3">
        <w:rPr>
          <w:lang w:val="en-US"/>
        </w:rPr>
        <w:t xml:space="preserve"> Larsen (Oslo, No</w:t>
      </w:r>
      <w:r>
        <w:rPr>
          <w:lang w:val="en-US"/>
        </w:rPr>
        <w:t>rway, 20</w:t>
      </w:r>
      <w:r w:rsidR="00B75275">
        <w:rPr>
          <w:lang w:val="en-US"/>
        </w:rPr>
        <w:t>19</w:t>
      </w:r>
      <w:r>
        <w:rPr>
          <w:lang w:val="en-US"/>
        </w:rPr>
        <w:t>)</w:t>
      </w:r>
    </w:p>
    <w:p w14:paraId="32538D35" w14:textId="77777777" w:rsidR="00B75275" w:rsidRPr="00B75275" w:rsidRDefault="00B75275" w:rsidP="00BB1DB7">
      <w:pPr>
        <w:numPr>
          <w:ilvl w:val="0"/>
          <w:numId w:val="36"/>
        </w:numPr>
      </w:pPr>
      <w:r w:rsidRPr="00B75275">
        <w:t>Femke van de Werf (U</w:t>
      </w:r>
      <w:r>
        <w:t>trecht, 2019)</w:t>
      </w:r>
    </w:p>
    <w:p w14:paraId="4A5CEA8B" w14:textId="77777777" w:rsidR="000D70E5" w:rsidRDefault="000D70E5" w:rsidP="00BB1DB7">
      <w:pPr>
        <w:numPr>
          <w:ilvl w:val="0"/>
          <w:numId w:val="36"/>
        </w:numPr>
      </w:pPr>
      <w:proofErr w:type="spellStart"/>
      <w:r>
        <w:t>Ask</w:t>
      </w:r>
      <w:proofErr w:type="spellEnd"/>
      <w:r>
        <w:t xml:space="preserve"> Neve (Oxford, </w:t>
      </w:r>
      <w:r w:rsidR="002F3FB3">
        <w:t xml:space="preserve">UK, </w:t>
      </w:r>
      <w:r>
        <w:t>2018)</w:t>
      </w:r>
    </w:p>
    <w:p w14:paraId="699EAA7D" w14:textId="77777777" w:rsidR="00D96DDD" w:rsidRDefault="00D96DDD" w:rsidP="00BB1DB7">
      <w:pPr>
        <w:numPr>
          <w:ilvl w:val="0"/>
          <w:numId w:val="36"/>
        </w:numPr>
      </w:pPr>
      <w:r>
        <w:t>Paul Hendriks (Utrecht, 2018)</w:t>
      </w:r>
    </w:p>
    <w:p w14:paraId="06FF6F01" w14:textId="77777777" w:rsidR="00BB1DB7" w:rsidRPr="00BB1DB7" w:rsidRDefault="00BB1DB7" w:rsidP="00BB1DB7">
      <w:pPr>
        <w:numPr>
          <w:ilvl w:val="0"/>
          <w:numId w:val="36"/>
        </w:numPr>
      </w:pPr>
      <w:r w:rsidRPr="00BB1DB7">
        <w:t>Maaike van der Vleuten (Utrecht, 2018)</w:t>
      </w:r>
    </w:p>
    <w:p w14:paraId="10523AEE" w14:textId="77777777" w:rsidR="00BB1DB7" w:rsidRPr="00BB1DB7" w:rsidRDefault="00BB1DB7" w:rsidP="00BB1DB7">
      <w:pPr>
        <w:numPr>
          <w:ilvl w:val="0"/>
          <w:numId w:val="36"/>
        </w:numPr>
        <w:rPr>
          <w:lang w:val="en-GB"/>
        </w:rPr>
      </w:pPr>
      <w:r>
        <w:rPr>
          <w:lang w:val="en-GB"/>
        </w:rPr>
        <w:t xml:space="preserve">Yassine </w:t>
      </w:r>
      <w:proofErr w:type="spellStart"/>
      <w:r>
        <w:rPr>
          <w:lang w:val="en-GB"/>
        </w:rPr>
        <w:t>Khoudja</w:t>
      </w:r>
      <w:proofErr w:type="spellEnd"/>
      <w:r>
        <w:rPr>
          <w:lang w:val="en-GB"/>
        </w:rPr>
        <w:t xml:space="preserve"> (Utrecht, 2018)</w:t>
      </w:r>
    </w:p>
    <w:p w14:paraId="3DAB6D77" w14:textId="77777777" w:rsidR="005A6985" w:rsidRDefault="005A6985" w:rsidP="005A6985">
      <w:pPr>
        <w:numPr>
          <w:ilvl w:val="0"/>
          <w:numId w:val="36"/>
        </w:numPr>
        <w:rPr>
          <w:lang w:val="en-GB"/>
        </w:rPr>
      </w:pPr>
      <w:r>
        <w:t>Coby van Niejenhuis (Groningen, 2017)</w:t>
      </w:r>
    </w:p>
    <w:p w14:paraId="74934020" w14:textId="77777777" w:rsidR="008418A9" w:rsidRPr="008418A9" w:rsidRDefault="008418A9" w:rsidP="008B6740">
      <w:pPr>
        <w:pStyle w:val="Plattetekstinspringen"/>
        <w:numPr>
          <w:ilvl w:val="0"/>
          <w:numId w:val="32"/>
        </w:numPr>
        <w:spacing w:line="240" w:lineRule="auto"/>
        <w:rPr>
          <w:sz w:val="24"/>
          <w:szCs w:val="24"/>
        </w:rPr>
      </w:pPr>
      <w:proofErr w:type="spellStart"/>
      <w:r w:rsidRPr="008418A9">
        <w:rPr>
          <w:sz w:val="24"/>
          <w:szCs w:val="24"/>
        </w:rPr>
        <w:t>Swantje</w:t>
      </w:r>
      <w:proofErr w:type="spellEnd"/>
      <w:r w:rsidRPr="008418A9">
        <w:rPr>
          <w:sz w:val="24"/>
          <w:szCs w:val="24"/>
        </w:rPr>
        <w:t xml:space="preserve"> </w:t>
      </w:r>
      <w:proofErr w:type="spellStart"/>
      <w:r w:rsidRPr="008418A9">
        <w:rPr>
          <w:sz w:val="24"/>
          <w:szCs w:val="24"/>
        </w:rPr>
        <w:t>Falcke</w:t>
      </w:r>
      <w:proofErr w:type="spellEnd"/>
      <w:r w:rsidRPr="008418A9">
        <w:rPr>
          <w:sz w:val="24"/>
          <w:szCs w:val="24"/>
        </w:rPr>
        <w:t xml:space="preserve"> (Utrecht, 2016)</w:t>
      </w:r>
    </w:p>
    <w:p w14:paraId="500FF9EB" w14:textId="77777777" w:rsidR="000A28FC" w:rsidRDefault="000A28FC" w:rsidP="008B6740">
      <w:pPr>
        <w:pStyle w:val="Plattetekstinspringen"/>
        <w:numPr>
          <w:ilvl w:val="0"/>
          <w:numId w:val="3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Roderik</w:t>
      </w:r>
      <w:proofErr w:type="spellEnd"/>
      <w:r>
        <w:rPr>
          <w:sz w:val="24"/>
          <w:szCs w:val="24"/>
        </w:rPr>
        <w:t xml:space="preserve"> Rekker (Utrecht, 2016)</w:t>
      </w:r>
    </w:p>
    <w:p w14:paraId="0FF39499" w14:textId="77777777" w:rsidR="00503165" w:rsidRDefault="00503165" w:rsidP="008B6740">
      <w:pPr>
        <w:pStyle w:val="Plattetekstinspringen"/>
        <w:numPr>
          <w:ilvl w:val="0"/>
          <w:numId w:val="3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Pascale</w:t>
      </w:r>
      <w:proofErr w:type="spellEnd"/>
      <w:r>
        <w:rPr>
          <w:sz w:val="24"/>
          <w:szCs w:val="24"/>
        </w:rPr>
        <w:t xml:space="preserve"> van Zantvliet (Tilburg, 2015)</w:t>
      </w:r>
    </w:p>
    <w:p w14:paraId="0E987E76" w14:textId="77777777" w:rsidR="00E34B32" w:rsidRDefault="00E34B32" w:rsidP="008B6740">
      <w:pPr>
        <w:pStyle w:val="Plattetekstinspringen"/>
        <w:numPr>
          <w:ilvl w:val="0"/>
          <w:numId w:val="3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Antonie </w:t>
      </w:r>
      <w:proofErr w:type="spellStart"/>
      <w:r>
        <w:rPr>
          <w:sz w:val="24"/>
          <w:szCs w:val="24"/>
        </w:rPr>
        <w:t>Knigge</w:t>
      </w:r>
      <w:proofErr w:type="spellEnd"/>
      <w:r>
        <w:rPr>
          <w:sz w:val="24"/>
          <w:szCs w:val="24"/>
        </w:rPr>
        <w:t xml:space="preserve"> (Utrecht, 2015)</w:t>
      </w:r>
    </w:p>
    <w:p w14:paraId="0B383648" w14:textId="77777777" w:rsidR="00324D5F" w:rsidRDefault="00324D5F" w:rsidP="008B6740">
      <w:pPr>
        <w:pStyle w:val="Plattetekstinspringen"/>
        <w:numPr>
          <w:ilvl w:val="0"/>
          <w:numId w:val="3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Pieter </w:t>
      </w:r>
      <w:proofErr w:type="spellStart"/>
      <w:r>
        <w:rPr>
          <w:sz w:val="24"/>
          <w:szCs w:val="24"/>
        </w:rPr>
        <w:t>Baay</w:t>
      </w:r>
      <w:proofErr w:type="spellEnd"/>
      <w:r>
        <w:rPr>
          <w:sz w:val="24"/>
          <w:szCs w:val="24"/>
        </w:rPr>
        <w:t xml:space="preserve"> (Utrecht, 2015)</w:t>
      </w:r>
    </w:p>
    <w:p w14:paraId="06873197" w14:textId="77777777" w:rsidR="00324D5F" w:rsidRPr="00AB0FF0" w:rsidRDefault="00324D5F" w:rsidP="008B6740">
      <w:pPr>
        <w:pStyle w:val="Plattetekstinspringen"/>
        <w:numPr>
          <w:ilvl w:val="0"/>
          <w:numId w:val="32"/>
        </w:numPr>
        <w:spacing w:line="240" w:lineRule="auto"/>
        <w:rPr>
          <w:sz w:val="24"/>
          <w:szCs w:val="24"/>
          <w:lang w:val="en-US"/>
        </w:rPr>
      </w:pPr>
      <w:r w:rsidRPr="00AB0FF0">
        <w:rPr>
          <w:sz w:val="24"/>
          <w:szCs w:val="24"/>
          <w:lang w:val="en-US"/>
        </w:rPr>
        <w:t xml:space="preserve">Lars </w:t>
      </w:r>
      <w:proofErr w:type="spellStart"/>
      <w:r w:rsidRPr="00AB0FF0">
        <w:rPr>
          <w:sz w:val="24"/>
          <w:szCs w:val="24"/>
          <w:lang w:val="en-US"/>
        </w:rPr>
        <w:t>Klausch</w:t>
      </w:r>
      <w:proofErr w:type="spellEnd"/>
      <w:r w:rsidRPr="00AB0FF0">
        <w:rPr>
          <w:sz w:val="24"/>
          <w:szCs w:val="24"/>
          <w:lang w:val="en-US"/>
        </w:rPr>
        <w:t xml:space="preserve"> (Utrecht 2014, chair committee)</w:t>
      </w:r>
    </w:p>
    <w:p w14:paraId="0B8621A2" w14:textId="77777777" w:rsidR="0058321F" w:rsidRDefault="0058321F" w:rsidP="008B6740">
      <w:pPr>
        <w:pStyle w:val="Plattetekstinspringen"/>
        <w:numPr>
          <w:ilvl w:val="0"/>
          <w:numId w:val="3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Zoltan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Lippenyi</w:t>
      </w:r>
      <w:proofErr w:type="spellEnd"/>
      <w:r>
        <w:rPr>
          <w:sz w:val="24"/>
          <w:szCs w:val="24"/>
        </w:rPr>
        <w:t xml:space="preserve"> (Utrecht, 2014)</w:t>
      </w:r>
    </w:p>
    <w:p w14:paraId="33C50B09" w14:textId="77777777" w:rsidR="00BA6489" w:rsidRDefault="00BA6489" w:rsidP="008B6740">
      <w:pPr>
        <w:pStyle w:val="Plattetekstinspringen"/>
        <w:numPr>
          <w:ilvl w:val="0"/>
          <w:numId w:val="3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Roza </w:t>
      </w:r>
      <w:proofErr w:type="spellStart"/>
      <w:r>
        <w:rPr>
          <w:sz w:val="24"/>
          <w:szCs w:val="24"/>
        </w:rPr>
        <w:t>Meuleman</w:t>
      </w:r>
      <w:proofErr w:type="spellEnd"/>
      <w:r>
        <w:rPr>
          <w:sz w:val="24"/>
          <w:szCs w:val="24"/>
        </w:rPr>
        <w:t xml:space="preserve"> (Utrecht, 2014),</w:t>
      </w:r>
    </w:p>
    <w:p w14:paraId="2945212D" w14:textId="77777777" w:rsidR="007C6BEC" w:rsidRPr="0027787A" w:rsidRDefault="00B41F58" w:rsidP="008B6740">
      <w:pPr>
        <w:pStyle w:val="Plattetekstinspringen"/>
        <w:numPr>
          <w:ilvl w:val="0"/>
          <w:numId w:val="32"/>
        </w:numPr>
        <w:spacing w:line="240" w:lineRule="auto"/>
        <w:rPr>
          <w:sz w:val="24"/>
          <w:szCs w:val="24"/>
        </w:rPr>
      </w:pPr>
      <w:proofErr w:type="spellStart"/>
      <w:r w:rsidRPr="0027787A">
        <w:rPr>
          <w:sz w:val="24"/>
          <w:szCs w:val="24"/>
        </w:rPr>
        <w:t>Dominik</w:t>
      </w:r>
      <w:proofErr w:type="spellEnd"/>
      <w:r w:rsidRPr="0027787A">
        <w:rPr>
          <w:sz w:val="24"/>
          <w:szCs w:val="24"/>
        </w:rPr>
        <w:t xml:space="preserve"> </w:t>
      </w:r>
      <w:proofErr w:type="spellStart"/>
      <w:r w:rsidRPr="0027787A">
        <w:rPr>
          <w:sz w:val="24"/>
          <w:szCs w:val="24"/>
        </w:rPr>
        <w:t>Morbitzer</w:t>
      </w:r>
      <w:proofErr w:type="spellEnd"/>
      <w:r w:rsidRPr="0027787A">
        <w:rPr>
          <w:sz w:val="24"/>
          <w:szCs w:val="24"/>
        </w:rPr>
        <w:t xml:space="preserve"> (Utrecht, 2013), </w:t>
      </w:r>
    </w:p>
    <w:p w14:paraId="5C168B12" w14:textId="77777777" w:rsidR="007C6BEC" w:rsidRPr="0027787A" w:rsidRDefault="00261BCF" w:rsidP="008B6740">
      <w:pPr>
        <w:pStyle w:val="Plattetekstinspringen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27787A">
        <w:rPr>
          <w:sz w:val="24"/>
          <w:szCs w:val="24"/>
        </w:rPr>
        <w:t xml:space="preserve">Anke Munniksma (Groningen, 2012), </w:t>
      </w:r>
    </w:p>
    <w:p w14:paraId="67E21591" w14:textId="77777777" w:rsidR="007C6BEC" w:rsidRPr="0027787A" w:rsidRDefault="00233065" w:rsidP="008B6740">
      <w:pPr>
        <w:pStyle w:val="Plattetekstinspringen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27787A">
        <w:rPr>
          <w:sz w:val="24"/>
          <w:szCs w:val="24"/>
        </w:rPr>
        <w:t xml:space="preserve">Mieke </w:t>
      </w:r>
      <w:proofErr w:type="spellStart"/>
      <w:r w:rsidRPr="0027787A">
        <w:rPr>
          <w:sz w:val="24"/>
          <w:szCs w:val="24"/>
        </w:rPr>
        <w:t>Maliepaard</w:t>
      </w:r>
      <w:proofErr w:type="spellEnd"/>
      <w:r w:rsidRPr="0027787A">
        <w:rPr>
          <w:sz w:val="24"/>
          <w:szCs w:val="24"/>
        </w:rPr>
        <w:t xml:space="preserve"> (Utrecht, 2012</w:t>
      </w:r>
      <w:r w:rsidR="00753812" w:rsidRPr="0027787A">
        <w:rPr>
          <w:sz w:val="24"/>
          <w:szCs w:val="24"/>
        </w:rPr>
        <w:t xml:space="preserve">, </w:t>
      </w:r>
      <w:proofErr w:type="spellStart"/>
      <w:r w:rsidR="00753812" w:rsidRPr="0027787A">
        <w:rPr>
          <w:sz w:val="24"/>
          <w:szCs w:val="24"/>
        </w:rPr>
        <w:t>chair</w:t>
      </w:r>
      <w:proofErr w:type="spellEnd"/>
      <w:r w:rsidR="00753812" w:rsidRPr="0027787A">
        <w:rPr>
          <w:sz w:val="24"/>
          <w:szCs w:val="24"/>
        </w:rPr>
        <w:t xml:space="preserve"> </w:t>
      </w:r>
      <w:proofErr w:type="spellStart"/>
      <w:r w:rsidR="00753812" w:rsidRPr="0027787A">
        <w:rPr>
          <w:sz w:val="24"/>
          <w:szCs w:val="24"/>
        </w:rPr>
        <w:t>committee</w:t>
      </w:r>
      <w:proofErr w:type="spellEnd"/>
      <w:r w:rsidRPr="0027787A">
        <w:rPr>
          <w:sz w:val="24"/>
          <w:szCs w:val="24"/>
        </w:rPr>
        <w:t xml:space="preserve">), </w:t>
      </w:r>
    </w:p>
    <w:p w14:paraId="67624852" w14:textId="77777777" w:rsidR="007C6BEC" w:rsidRPr="0027787A" w:rsidRDefault="0087611D" w:rsidP="008B6740">
      <w:pPr>
        <w:pStyle w:val="Plattetekstinspringen"/>
        <w:numPr>
          <w:ilvl w:val="0"/>
          <w:numId w:val="32"/>
        </w:numPr>
        <w:spacing w:line="240" w:lineRule="auto"/>
        <w:rPr>
          <w:sz w:val="24"/>
          <w:szCs w:val="24"/>
        </w:rPr>
      </w:pPr>
      <w:proofErr w:type="spellStart"/>
      <w:r w:rsidRPr="0027787A">
        <w:rPr>
          <w:sz w:val="24"/>
          <w:szCs w:val="24"/>
        </w:rPr>
        <w:t>Doreen</w:t>
      </w:r>
      <w:proofErr w:type="spellEnd"/>
      <w:r w:rsidRPr="0027787A">
        <w:rPr>
          <w:sz w:val="24"/>
          <w:szCs w:val="24"/>
        </w:rPr>
        <w:t xml:space="preserve"> </w:t>
      </w:r>
      <w:proofErr w:type="spellStart"/>
      <w:r w:rsidRPr="0027787A">
        <w:rPr>
          <w:sz w:val="24"/>
          <w:szCs w:val="24"/>
        </w:rPr>
        <w:t>Huschek</w:t>
      </w:r>
      <w:proofErr w:type="spellEnd"/>
      <w:r w:rsidRPr="0027787A">
        <w:rPr>
          <w:sz w:val="24"/>
          <w:szCs w:val="24"/>
        </w:rPr>
        <w:t xml:space="preserve"> (Amsterdam, 2011)</w:t>
      </w:r>
      <w:r w:rsidR="00AD4C64" w:rsidRPr="0027787A">
        <w:rPr>
          <w:sz w:val="24"/>
          <w:szCs w:val="24"/>
        </w:rPr>
        <w:t xml:space="preserve">, </w:t>
      </w:r>
    </w:p>
    <w:p w14:paraId="407D5A2A" w14:textId="77777777" w:rsidR="007C6BEC" w:rsidRPr="0027787A" w:rsidRDefault="00736E88" w:rsidP="008B6740">
      <w:pPr>
        <w:pStyle w:val="Plattetekstinspringen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27787A">
        <w:rPr>
          <w:sz w:val="24"/>
          <w:szCs w:val="24"/>
        </w:rPr>
        <w:t>Tob</w:t>
      </w:r>
      <w:r w:rsidR="00696C48" w:rsidRPr="0027787A">
        <w:rPr>
          <w:sz w:val="24"/>
          <w:szCs w:val="24"/>
        </w:rPr>
        <w:t xml:space="preserve">ias </w:t>
      </w:r>
      <w:proofErr w:type="spellStart"/>
      <w:r w:rsidR="00696C48" w:rsidRPr="0027787A">
        <w:rPr>
          <w:sz w:val="24"/>
          <w:szCs w:val="24"/>
        </w:rPr>
        <w:t>Stark</w:t>
      </w:r>
      <w:proofErr w:type="spellEnd"/>
      <w:r w:rsidR="00696C48" w:rsidRPr="0027787A">
        <w:rPr>
          <w:sz w:val="24"/>
          <w:szCs w:val="24"/>
        </w:rPr>
        <w:t xml:space="preserve"> (Groningen, 2011)</w:t>
      </w:r>
      <w:r w:rsidR="00AD4C64" w:rsidRPr="0027787A">
        <w:rPr>
          <w:sz w:val="24"/>
          <w:szCs w:val="24"/>
        </w:rPr>
        <w:t xml:space="preserve">, </w:t>
      </w:r>
    </w:p>
    <w:p w14:paraId="23F8D813" w14:textId="77777777" w:rsidR="007C6BEC" w:rsidRPr="0027787A" w:rsidRDefault="009129A8" w:rsidP="008B6740">
      <w:pPr>
        <w:pStyle w:val="Plattetekstinspringen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27787A">
        <w:rPr>
          <w:sz w:val="24"/>
          <w:szCs w:val="24"/>
        </w:rPr>
        <w:t>Miranda Vervoort (Utrecht, 2011)</w:t>
      </w:r>
      <w:r w:rsidR="00AD4C64" w:rsidRPr="0027787A">
        <w:rPr>
          <w:sz w:val="24"/>
          <w:szCs w:val="24"/>
        </w:rPr>
        <w:t xml:space="preserve">, </w:t>
      </w:r>
    </w:p>
    <w:p w14:paraId="1C860A13" w14:textId="77777777" w:rsidR="007C6BEC" w:rsidRPr="0027787A" w:rsidRDefault="009129A8" w:rsidP="008B6740">
      <w:pPr>
        <w:pStyle w:val="Plattetekstinspringen"/>
        <w:numPr>
          <w:ilvl w:val="0"/>
          <w:numId w:val="32"/>
        </w:numPr>
        <w:spacing w:line="240" w:lineRule="auto"/>
        <w:rPr>
          <w:sz w:val="24"/>
          <w:szCs w:val="24"/>
        </w:rPr>
      </w:pPr>
      <w:proofErr w:type="spellStart"/>
      <w:r w:rsidRPr="0027787A">
        <w:rPr>
          <w:sz w:val="24"/>
          <w:szCs w:val="24"/>
        </w:rPr>
        <w:t>Fenella</w:t>
      </w:r>
      <w:proofErr w:type="spellEnd"/>
      <w:r w:rsidRPr="0027787A">
        <w:rPr>
          <w:sz w:val="24"/>
          <w:szCs w:val="24"/>
        </w:rPr>
        <w:t xml:space="preserve"> </w:t>
      </w:r>
      <w:proofErr w:type="spellStart"/>
      <w:r w:rsidRPr="0027787A">
        <w:rPr>
          <w:sz w:val="24"/>
          <w:szCs w:val="24"/>
        </w:rPr>
        <w:t>Fleischmann</w:t>
      </w:r>
      <w:proofErr w:type="spellEnd"/>
      <w:r w:rsidRPr="0027787A">
        <w:rPr>
          <w:sz w:val="24"/>
          <w:szCs w:val="24"/>
        </w:rPr>
        <w:t xml:space="preserve"> (Utrecht, 2011</w:t>
      </w:r>
      <w:r w:rsidR="00696C48" w:rsidRPr="0027787A">
        <w:rPr>
          <w:sz w:val="24"/>
          <w:szCs w:val="24"/>
        </w:rPr>
        <w:t>)</w:t>
      </w:r>
      <w:r w:rsidR="00AD4C64" w:rsidRPr="0027787A">
        <w:rPr>
          <w:sz w:val="24"/>
          <w:szCs w:val="24"/>
        </w:rPr>
        <w:t xml:space="preserve">, </w:t>
      </w:r>
    </w:p>
    <w:p w14:paraId="5D3D4514" w14:textId="77777777" w:rsidR="007C6BEC" w:rsidRPr="0027787A" w:rsidRDefault="009129A8" w:rsidP="008B6740">
      <w:pPr>
        <w:pStyle w:val="Plattetekstinspringen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27787A">
        <w:rPr>
          <w:sz w:val="24"/>
          <w:szCs w:val="24"/>
        </w:rPr>
        <w:t xml:space="preserve">Willem </w:t>
      </w:r>
      <w:proofErr w:type="spellStart"/>
      <w:r w:rsidRPr="0027787A">
        <w:rPr>
          <w:sz w:val="24"/>
          <w:szCs w:val="24"/>
        </w:rPr>
        <w:t>Huijnk</w:t>
      </w:r>
      <w:proofErr w:type="spellEnd"/>
      <w:r w:rsidRPr="0027787A">
        <w:rPr>
          <w:sz w:val="24"/>
          <w:szCs w:val="24"/>
        </w:rPr>
        <w:t xml:space="preserve"> (Utrecht, 2011)</w:t>
      </w:r>
      <w:r w:rsidR="00AD4C64" w:rsidRPr="0027787A">
        <w:rPr>
          <w:sz w:val="24"/>
          <w:szCs w:val="24"/>
        </w:rPr>
        <w:t xml:space="preserve">, </w:t>
      </w:r>
    </w:p>
    <w:p w14:paraId="129009BA" w14:textId="77777777" w:rsidR="007C6BEC" w:rsidRPr="0027787A" w:rsidRDefault="009129A8" w:rsidP="008B6740">
      <w:pPr>
        <w:pStyle w:val="Plattetekstinspringen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27787A">
        <w:rPr>
          <w:sz w:val="24"/>
          <w:szCs w:val="24"/>
        </w:rPr>
        <w:t>Richard Zijdeman (Utrecht, 2010)</w:t>
      </w:r>
      <w:r w:rsidR="00AD4C64" w:rsidRPr="0027787A">
        <w:rPr>
          <w:sz w:val="24"/>
          <w:szCs w:val="24"/>
        </w:rPr>
        <w:t xml:space="preserve">, </w:t>
      </w:r>
    </w:p>
    <w:p w14:paraId="3AD1E8E8" w14:textId="77777777" w:rsidR="00C61E38" w:rsidRPr="00E31D96" w:rsidRDefault="009129A8" w:rsidP="008B6740">
      <w:pPr>
        <w:pStyle w:val="Plattetekstinspringen"/>
        <w:numPr>
          <w:ilvl w:val="0"/>
          <w:numId w:val="32"/>
        </w:numPr>
        <w:spacing w:line="240" w:lineRule="auto"/>
        <w:rPr>
          <w:b/>
          <w:bCs/>
          <w:sz w:val="24"/>
          <w:szCs w:val="24"/>
          <w:lang w:val="en-US"/>
        </w:rPr>
      </w:pPr>
      <w:proofErr w:type="spellStart"/>
      <w:r w:rsidRPr="00E31D96">
        <w:rPr>
          <w:sz w:val="24"/>
          <w:szCs w:val="24"/>
          <w:lang w:val="en-US"/>
        </w:rPr>
        <w:t>Jochem</w:t>
      </w:r>
      <w:proofErr w:type="spellEnd"/>
      <w:r w:rsidRPr="00E31D96">
        <w:rPr>
          <w:sz w:val="24"/>
          <w:szCs w:val="24"/>
          <w:lang w:val="en-US"/>
        </w:rPr>
        <w:t xml:space="preserve"> </w:t>
      </w:r>
      <w:proofErr w:type="spellStart"/>
      <w:r w:rsidRPr="00E31D96">
        <w:rPr>
          <w:sz w:val="24"/>
          <w:szCs w:val="24"/>
          <w:lang w:val="en-US"/>
        </w:rPr>
        <w:t>Tolsma</w:t>
      </w:r>
      <w:proofErr w:type="spellEnd"/>
      <w:r w:rsidRPr="00E31D96">
        <w:rPr>
          <w:sz w:val="24"/>
          <w:szCs w:val="24"/>
          <w:lang w:val="en-US"/>
        </w:rPr>
        <w:t xml:space="preserve"> (Nijmegen, 2009</w:t>
      </w:r>
      <w:r w:rsidR="00CF0064" w:rsidRPr="00E31D96">
        <w:rPr>
          <w:sz w:val="24"/>
          <w:szCs w:val="24"/>
          <w:lang w:val="en-US"/>
        </w:rPr>
        <w:t>)</w:t>
      </w:r>
    </w:p>
    <w:p w14:paraId="21E0D8EF" w14:textId="77777777" w:rsidR="00C61E38" w:rsidRPr="00E31D96" w:rsidRDefault="00C61E38" w:rsidP="00970567">
      <w:pPr>
        <w:pStyle w:val="Plattetekstinspringen"/>
        <w:spacing w:line="240" w:lineRule="auto"/>
        <w:ind w:left="0" w:firstLine="0"/>
        <w:rPr>
          <w:b/>
          <w:bCs/>
          <w:sz w:val="24"/>
          <w:szCs w:val="24"/>
          <w:lang w:val="en-US"/>
        </w:rPr>
      </w:pPr>
    </w:p>
    <w:p w14:paraId="49EF1BB2" w14:textId="77777777" w:rsidR="00AD0415" w:rsidRPr="00E31D96" w:rsidRDefault="00AD0415" w:rsidP="00970567">
      <w:pPr>
        <w:pStyle w:val="Plattetekstinspringen"/>
        <w:spacing w:line="240" w:lineRule="auto"/>
        <w:ind w:left="0" w:firstLine="0"/>
        <w:rPr>
          <w:b/>
          <w:bCs/>
          <w:sz w:val="24"/>
          <w:szCs w:val="24"/>
          <w:lang w:val="en-US"/>
        </w:rPr>
      </w:pPr>
    </w:p>
    <w:p w14:paraId="75065174" w14:textId="3C537DEE" w:rsidR="009129A8" w:rsidRPr="009C6326" w:rsidRDefault="00C61E38" w:rsidP="00970567">
      <w:pPr>
        <w:pStyle w:val="Plattetekstinspringen"/>
        <w:pBdr>
          <w:bottom w:val="single" w:sz="6" w:space="1" w:color="auto"/>
        </w:pBdr>
        <w:spacing w:line="240" w:lineRule="auto"/>
        <w:ind w:left="0" w:firstLine="0"/>
        <w:rPr>
          <w:b/>
          <w:bCs/>
          <w:sz w:val="24"/>
          <w:szCs w:val="24"/>
          <w:lang w:val="en-US"/>
        </w:rPr>
      </w:pPr>
      <w:r w:rsidRPr="009C6326">
        <w:rPr>
          <w:b/>
          <w:bCs/>
          <w:sz w:val="24"/>
          <w:szCs w:val="24"/>
          <w:lang w:val="en-US"/>
        </w:rPr>
        <w:t>ADVISORY ACTIVITIES</w:t>
      </w:r>
      <w:r w:rsidR="00225947">
        <w:rPr>
          <w:b/>
          <w:bCs/>
          <w:sz w:val="24"/>
          <w:szCs w:val="24"/>
          <w:lang w:val="en-US"/>
        </w:rPr>
        <w:t xml:space="preserve"> AND PROFESSIONAL SERVICE</w:t>
      </w:r>
    </w:p>
    <w:p w14:paraId="7F28154A" w14:textId="77777777" w:rsidR="00225947" w:rsidRPr="009C6326" w:rsidRDefault="00225947" w:rsidP="00970567">
      <w:pPr>
        <w:pStyle w:val="Plattetekstinspringen"/>
        <w:spacing w:line="240" w:lineRule="auto"/>
        <w:ind w:left="0" w:firstLine="0"/>
        <w:rPr>
          <w:b/>
          <w:bCs/>
          <w:sz w:val="24"/>
          <w:szCs w:val="24"/>
          <w:lang w:val="en-US"/>
        </w:rPr>
      </w:pPr>
    </w:p>
    <w:p w14:paraId="7252960F" w14:textId="77777777" w:rsidR="0054448A" w:rsidRPr="005C403F" w:rsidRDefault="0054448A" w:rsidP="00970567">
      <w:pPr>
        <w:pStyle w:val="Plattetekstinspringen"/>
        <w:spacing w:line="240" w:lineRule="auto"/>
        <w:ind w:left="0" w:firstLine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International</w:t>
      </w:r>
    </w:p>
    <w:p w14:paraId="6553C42B" w14:textId="68DCEE07" w:rsidR="00451883" w:rsidRDefault="00451883" w:rsidP="00F04D51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Invited to nominate candidates for the “Nobel prize in Economics</w:t>
      </w:r>
      <w:r w:rsidR="009D363A">
        <w:rPr>
          <w:sz w:val="24"/>
          <w:szCs w:val="24"/>
          <w:lang w:val="en-GB"/>
        </w:rPr>
        <w:t>”</w:t>
      </w:r>
      <w:r>
        <w:rPr>
          <w:sz w:val="24"/>
          <w:szCs w:val="24"/>
          <w:lang w:val="en-GB"/>
        </w:rPr>
        <w:t xml:space="preserve"> (The </w:t>
      </w:r>
      <w:proofErr w:type="spellStart"/>
      <w:r>
        <w:rPr>
          <w:sz w:val="24"/>
          <w:szCs w:val="24"/>
          <w:lang w:val="en-GB"/>
        </w:rPr>
        <w:t>Sveriges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Risbank</w:t>
      </w:r>
      <w:proofErr w:type="spellEnd"/>
      <w:r>
        <w:rPr>
          <w:sz w:val="24"/>
          <w:szCs w:val="24"/>
          <w:lang w:val="en-GB"/>
        </w:rPr>
        <w:t xml:space="preserve"> Prize in Economic Sciences in Memory of Alfred Nobel)</w:t>
      </w:r>
      <w:r w:rsidR="00715292">
        <w:rPr>
          <w:sz w:val="24"/>
          <w:szCs w:val="24"/>
          <w:lang w:val="en-GB"/>
        </w:rPr>
        <w:t>, 2020, 2021</w:t>
      </w:r>
      <w:r w:rsidR="0023296C">
        <w:rPr>
          <w:sz w:val="24"/>
          <w:szCs w:val="24"/>
          <w:lang w:val="en-GB"/>
        </w:rPr>
        <w:t>. 2022</w:t>
      </w:r>
      <w:r>
        <w:rPr>
          <w:sz w:val="24"/>
          <w:szCs w:val="24"/>
          <w:lang w:val="en-GB"/>
        </w:rPr>
        <w:t xml:space="preserve">. </w:t>
      </w:r>
    </w:p>
    <w:p w14:paraId="5999963D" w14:textId="77777777" w:rsidR="008B3544" w:rsidRDefault="008B3544" w:rsidP="00F04D51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Evaluation promotion academic staff, Hebrew University of Jerusalem, 2019. </w:t>
      </w:r>
    </w:p>
    <w:p w14:paraId="74257C39" w14:textId="77777777" w:rsidR="008B3544" w:rsidRDefault="008B3544" w:rsidP="00F04D51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Reviewer in tenure track appointment procedure Professor in Sociology, University of Vienna, 2019.  </w:t>
      </w:r>
    </w:p>
    <w:p w14:paraId="5D1B7D48" w14:textId="77777777" w:rsidR="00F04D51" w:rsidRPr="00F04D51" w:rsidRDefault="00F04D51" w:rsidP="00F04D51">
      <w:pPr>
        <w:pStyle w:val="Plattetekstinspringen"/>
        <w:spacing w:line="240" w:lineRule="auto"/>
        <w:ind w:left="180" w:hanging="180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Member committee for evaluating sociology education in Norway</w:t>
      </w:r>
      <w:r w:rsidR="00187EF4">
        <w:rPr>
          <w:sz w:val="24"/>
          <w:szCs w:val="24"/>
          <w:lang w:val="en-GB"/>
        </w:rPr>
        <w:t xml:space="preserve"> (Bachelor, Master, PhD)</w:t>
      </w:r>
      <w:r>
        <w:rPr>
          <w:sz w:val="24"/>
          <w:szCs w:val="24"/>
          <w:lang w:val="en-GB"/>
        </w:rPr>
        <w:t>, on behalf of</w:t>
      </w:r>
      <w:r w:rsidRPr="00F04D51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 xml:space="preserve">the </w:t>
      </w:r>
      <w:r w:rsidRPr="00F04D51">
        <w:rPr>
          <w:color w:val="000000"/>
          <w:szCs w:val="22"/>
          <w:lang w:val="en-US"/>
        </w:rPr>
        <w:t>Norwegian Agency for Quality Assurance in Education (NOKUT) and the Research Council of Norway (RCN)</w:t>
      </w:r>
      <w:r>
        <w:rPr>
          <w:color w:val="000000"/>
          <w:szCs w:val="22"/>
          <w:lang w:val="en-US"/>
        </w:rPr>
        <w:t>. 2017.</w:t>
      </w:r>
    </w:p>
    <w:p w14:paraId="02A226A0" w14:textId="77777777" w:rsidR="008D6B7A" w:rsidRDefault="00EA22F6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Scientific evaluation of the “Policy Research </w:t>
      </w:r>
      <w:proofErr w:type="spellStart"/>
      <w:r>
        <w:rPr>
          <w:sz w:val="24"/>
          <w:szCs w:val="24"/>
          <w:lang w:val="en-GB"/>
        </w:rPr>
        <w:t>Center</w:t>
      </w:r>
      <w:proofErr w:type="spellEnd"/>
      <w:r>
        <w:rPr>
          <w:sz w:val="24"/>
          <w:szCs w:val="24"/>
          <w:lang w:val="en-GB"/>
        </w:rPr>
        <w:t xml:space="preserve"> Equal Opportunities (PRCEO)” </w:t>
      </w:r>
      <w:r w:rsidR="00F20D88">
        <w:rPr>
          <w:sz w:val="24"/>
          <w:szCs w:val="24"/>
          <w:lang w:val="en-GB"/>
        </w:rPr>
        <w:t>for the Flemish Government, Department of Economy, Science and Innovation</w:t>
      </w:r>
      <w:r>
        <w:rPr>
          <w:sz w:val="24"/>
          <w:szCs w:val="24"/>
          <w:lang w:val="en-GB"/>
        </w:rPr>
        <w:t xml:space="preserve">, Belgium, 2011. </w:t>
      </w:r>
    </w:p>
    <w:p w14:paraId="21B07815" w14:textId="77777777" w:rsidR="00F04D51" w:rsidRDefault="00F04D51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</w:p>
    <w:p w14:paraId="09FB7AB4" w14:textId="77777777" w:rsidR="0054448A" w:rsidRPr="00DC16DC" w:rsidRDefault="00DC16DC" w:rsidP="00970567">
      <w:pPr>
        <w:pStyle w:val="Plattetekstinspringen"/>
        <w:spacing w:line="240" w:lineRule="auto"/>
        <w:ind w:left="0" w:firstLine="0"/>
        <w:rPr>
          <w:b/>
          <w:sz w:val="24"/>
          <w:szCs w:val="24"/>
          <w:lang w:val="en-GB"/>
        </w:rPr>
      </w:pPr>
      <w:r w:rsidRPr="00DC16DC">
        <w:rPr>
          <w:b/>
          <w:sz w:val="24"/>
          <w:szCs w:val="24"/>
          <w:lang w:val="en-GB"/>
        </w:rPr>
        <w:t>National: Utrecht University</w:t>
      </w:r>
    </w:p>
    <w:p w14:paraId="0F9EF0EF" w14:textId="77777777" w:rsidR="00A26677" w:rsidRDefault="00A26677" w:rsidP="00C43F95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Member s</w:t>
      </w:r>
      <w:r w:rsidRPr="005C403F">
        <w:rPr>
          <w:sz w:val="24"/>
          <w:szCs w:val="24"/>
          <w:lang w:val="en-GB"/>
        </w:rPr>
        <w:t xml:space="preserve">election </w:t>
      </w:r>
      <w:r>
        <w:rPr>
          <w:sz w:val="24"/>
          <w:szCs w:val="24"/>
          <w:lang w:val="en-GB"/>
        </w:rPr>
        <w:t>c</w:t>
      </w:r>
      <w:r w:rsidRPr="005C403F">
        <w:rPr>
          <w:sz w:val="24"/>
          <w:szCs w:val="24"/>
          <w:lang w:val="en-GB"/>
        </w:rPr>
        <w:t>ommittee for position as “</w:t>
      </w:r>
      <w:r>
        <w:rPr>
          <w:sz w:val="24"/>
          <w:szCs w:val="24"/>
          <w:lang w:val="en-GB"/>
        </w:rPr>
        <w:t>Full Professor</w:t>
      </w:r>
      <w:r w:rsidRPr="005C403F">
        <w:rPr>
          <w:sz w:val="24"/>
          <w:szCs w:val="24"/>
          <w:lang w:val="en-GB"/>
        </w:rPr>
        <w:t>”</w:t>
      </w:r>
      <w:r>
        <w:rPr>
          <w:sz w:val="24"/>
          <w:szCs w:val="24"/>
          <w:lang w:val="en-GB"/>
        </w:rPr>
        <w:t>, Interdis</w:t>
      </w:r>
      <w:r w:rsidR="008B604F">
        <w:rPr>
          <w:sz w:val="24"/>
          <w:szCs w:val="24"/>
          <w:lang w:val="en-GB"/>
        </w:rPr>
        <w:t>ci</w:t>
      </w:r>
      <w:r>
        <w:rPr>
          <w:sz w:val="24"/>
          <w:szCs w:val="24"/>
          <w:lang w:val="en-GB"/>
        </w:rPr>
        <w:t xml:space="preserve">plinary Social Sciences, </w:t>
      </w:r>
      <w:r w:rsidRPr="005C403F">
        <w:rPr>
          <w:sz w:val="24"/>
          <w:szCs w:val="24"/>
          <w:lang w:val="en-GB"/>
        </w:rPr>
        <w:t>Utrecht University</w:t>
      </w:r>
      <w:r>
        <w:rPr>
          <w:sz w:val="24"/>
          <w:szCs w:val="24"/>
          <w:lang w:val="en-GB"/>
        </w:rPr>
        <w:t>, 2020</w:t>
      </w:r>
      <w:r w:rsidR="008B604F">
        <w:rPr>
          <w:sz w:val="24"/>
          <w:szCs w:val="24"/>
          <w:lang w:val="en-GB"/>
        </w:rPr>
        <w:t>.</w:t>
      </w:r>
    </w:p>
    <w:p w14:paraId="5F8DB460" w14:textId="77777777" w:rsidR="00C43F95" w:rsidRDefault="00C43F95" w:rsidP="00C43F95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Member s</w:t>
      </w:r>
      <w:r w:rsidRPr="005C403F">
        <w:rPr>
          <w:sz w:val="24"/>
          <w:szCs w:val="24"/>
          <w:lang w:val="en-GB"/>
        </w:rPr>
        <w:t xml:space="preserve">election </w:t>
      </w:r>
      <w:r>
        <w:rPr>
          <w:sz w:val="24"/>
          <w:szCs w:val="24"/>
          <w:lang w:val="en-GB"/>
        </w:rPr>
        <w:t>c</w:t>
      </w:r>
      <w:r w:rsidRPr="005C403F">
        <w:rPr>
          <w:sz w:val="24"/>
          <w:szCs w:val="24"/>
          <w:lang w:val="en-GB"/>
        </w:rPr>
        <w:t>ommittee for position as “</w:t>
      </w:r>
      <w:r>
        <w:rPr>
          <w:sz w:val="24"/>
          <w:szCs w:val="24"/>
          <w:lang w:val="en-GB"/>
        </w:rPr>
        <w:t>Full Professor</w:t>
      </w:r>
      <w:r w:rsidRPr="005C403F">
        <w:rPr>
          <w:sz w:val="24"/>
          <w:szCs w:val="24"/>
          <w:lang w:val="en-GB"/>
        </w:rPr>
        <w:t>”</w:t>
      </w:r>
      <w:r>
        <w:rPr>
          <w:sz w:val="24"/>
          <w:szCs w:val="24"/>
          <w:lang w:val="en-GB"/>
        </w:rPr>
        <w:t xml:space="preserve">, Geosciences, </w:t>
      </w:r>
      <w:r w:rsidRPr="005C403F">
        <w:rPr>
          <w:sz w:val="24"/>
          <w:szCs w:val="24"/>
          <w:lang w:val="en-GB"/>
        </w:rPr>
        <w:t>Utrecht University</w:t>
      </w:r>
      <w:r>
        <w:rPr>
          <w:sz w:val="24"/>
          <w:szCs w:val="24"/>
          <w:lang w:val="en-GB"/>
        </w:rPr>
        <w:t>, 2018-19</w:t>
      </w:r>
      <w:r w:rsidRPr="005C403F">
        <w:rPr>
          <w:sz w:val="24"/>
          <w:szCs w:val="24"/>
          <w:lang w:val="en-GB"/>
        </w:rPr>
        <w:t xml:space="preserve">. </w:t>
      </w:r>
    </w:p>
    <w:p w14:paraId="5A4D9F84" w14:textId="77777777" w:rsidR="00D35C8E" w:rsidRDefault="00D35C8E" w:rsidP="00D35C8E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Member s</w:t>
      </w:r>
      <w:r w:rsidRPr="005C403F">
        <w:rPr>
          <w:sz w:val="24"/>
          <w:szCs w:val="24"/>
          <w:lang w:val="en-GB"/>
        </w:rPr>
        <w:t xml:space="preserve">election </w:t>
      </w:r>
      <w:r>
        <w:rPr>
          <w:sz w:val="24"/>
          <w:szCs w:val="24"/>
          <w:lang w:val="en-GB"/>
        </w:rPr>
        <w:t>c</w:t>
      </w:r>
      <w:r w:rsidRPr="005C403F">
        <w:rPr>
          <w:sz w:val="24"/>
          <w:szCs w:val="24"/>
          <w:lang w:val="en-GB"/>
        </w:rPr>
        <w:t xml:space="preserve">ommittee for </w:t>
      </w:r>
      <w:r>
        <w:rPr>
          <w:sz w:val="24"/>
          <w:szCs w:val="24"/>
          <w:lang w:val="en-GB"/>
        </w:rPr>
        <w:t xml:space="preserve">two </w:t>
      </w:r>
      <w:r w:rsidRPr="005C403F">
        <w:rPr>
          <w:sz w:val="24"/>
          <w:szCs w:val="24"/>
          <w:lang w:val="en-GB"/>
        </w:rPr>
        <w:t>position</w:t>
      </w:r>
      <w:r>
        <w:rPr>
          <w:sz w:val="24"/>
          <w:szCs w:val="24"/>
          <w:lang w:val="en-GB"/>
        </w:rPr>
        <w:t>s</w:t>
      </w:r>
      <w:r w:rsidRPr="005C403F">
        <w:rPr>
          <w:sz w:val="24"/>
          <w:szCs w:val="24"/>
          <w:lang w:val="en-GB"/>
        </w:rPr>
        <w:t xml:space="preserve"> as “</w:t>
      </w:r>
      <w:r>
        <w:rPr>
          <w:sz w:val="24"/>
          <w:szCs w:val="24"/>
          <w:lang w:val="en-GB"/>
        </w:rPr>
        <w:t>Assistant Professor</w:t>
      </w:r>
      <w:r w:rsidRPr="005C403F">
        <w:rPr>
          <w:sz w:val="24"/>
          <w:szCs w:val="24"/>
          <w:lang w:val="en-GB"/>
        </w:rPr>
        <w:t>”</w:t>
      </w:r>
      <w:r>
        <w:rPr>
          <w:sz w:val="24"/>
          <w:szCs w:val="24"/>
          <w:lang w:val="en-GB"/>
        </w:rPr>
        <w:t xml:space="preserve">, Department of Sociology, </w:t>
      </w:r>
      <w:r w:rsidRPr="005C403F">
        <w:rPr>
          <w:sz w:val="24"/>
          <w:szCs w:val="24"/>
          <w:lang w:val="en-GB"/>
        </w:rPr>
        <w:t>Utrecht University</w:t>
      </w:r>
      <w:r>
        <w:rPr>
          <w:sz w:val="24"/>
          <w:szCs w:val="24"/>
          <w:lang w:val="en-GB"/>
        </w:rPr>
        <w:t>, 2015-16</w:t>
      </w:r>
      <w:r w:rsidRPr="005C403F">
        <w:rPr>
          <w:sz w:val="24"/>
          <w:szCs w:val="24"/>
          <w:lang w:val="en-GB"/>
        </w:rPr>
        <w:t xml:space="preserve">. </w:t>
      </w:r>
    </w:p>
    <w:p w14:paraId="6EED6038" w14:textId="77777777" w:rsidR="008B6740" w:rsidRDefault="008B6740" w:rsidP="008B6740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Member Board of Studies Undergraduate School, Faculty of Social Sciences</w:t>
      </w:r>
      <w:r w:rsidRPr="005C403F">
        <w:rPr>
          <w:sz w:val="24"/>
          <w:szCs w:val="24"/>
          <w:lang w:val="en-GB"/>
        </w:rPr>
        <w:t>, Utrecht University</w:t>
      </w:r>
      <w:r>
        <w:rPr>
          <w:sz w:val="24"/>
          <w:szCs w:val="24"/>
          <w:lang w:val="en-GB"/>
        </w:rPr>
        <w:t>,</w:t>
      </w:r>
      <w:r w:rsidRPr="005C403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2014-</w:t>
      </w:r>
      <w:r w:rsidR="00375413">
        <w:rPr>
          <w:sz w:val="24"/>
          <w:szCs w:val="24"/>
          <w:lang w:val="en-GB"/>
        </w:rPr>
        <w:t>2015</w:t>
      </w:r>
      <w:r>
        <w:rPr>
          <w:sz w:val="24"/>
          <w:szCs w:val="24"/>
          <w:lang w:val="en-GB"/>
        </w:rPr>
        <w:t>.</w:t>
      </w:r>
    </w:p>
    <w:p w14:paraId="2391394F" w14:textId="77777777" w:rsidR="008B6740" w:rsidRDefault="008B6740" w:rsidP="008B6740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 xml:space="preserve">Member </w:t>
      </w:r>
      <w:r>
        <w:rPr>
          <w:sz w:val="24"/>
          <w:szCs w:val="24"/>
          <w:lang w:val="en-GB"/>
        </w:rPr>
        <w:t>s</w:t>
      </w:r>
      <w:r w:rsidRPr="005C403F">
        <w:rPr>
          <w:sz w:val="24"/>
          <w:szCs w:val="24"/>
          <w:lang w:val="en-GB"/>
        </w:rPr>
        <w:t xml:space="preserve">election </w:t>
      </w:r>
      <w:r>
        <w:rPr>
          <w:sz w:val="24"/>
          <w:szCs w:val="24"/>
          <w:lang w:val="en-GB"/>
        </w:rPr>
        <w:t>c</w:t>
      </w:r>
      <w:r w:rsidRPr="005C403F">
        <w:rPr>
          <w:sz w:val="24"/>
          <w:szCs w:val="24"/>
          <w:lang w:val="en-GB"/>
        </w:rPr>
        <w:t>ommittee for the position as “</w:t>
      </w:r>
      <w:r>
        <w:rPr>
          <w:sz w:val="24"/>
          <w:szCs w:val="24"/>
          <w:lang w:val="en-GB"/>
        </w:rPr>
        <w:t>Professor of Methods and Statistics</w:t>
      </w:r>
      <w:r w:rsidRPr="005C403F">
        <w:rPr>
          <w:sz w:val="24"/>
          <w:szCs w:val="24"/>
          <w:lang w:val="en-GB"/>
        </w:rPr>
        <w:t>”</w:t>
      </w:r>
      <w:r>
        <w:rPr>
          <w:sz w:val="24"/>
          <w:szCs w:val="24"/>
          <w:lang w:val="en-GB"/>
        </w:rPr>
        <w:t xml:space="preserve">, Department of Methods and Statistics, </w:t>
      </w:r>
      <w:r w:rsidRPr="005C403F">
        <w:rPr>
          <w:sz w:val="24"/>
          <w:szCs w:val="24"/>
          <w:lang w:val="en-GB"/>
        </w:rPr>
        <w:t>Utrecht University</w:t>
      </w:r>
      <w:r>
        <w:rPr>
          <w:sz w:val="24"/>
          <w:szCs w:val="24"/>
          <w:lang w:val="en-GB"/>
        </w:rPr>
        <w:t>, 2015</w:t>
      </w:r>
      <w:r w:rsidRPr="005C403F">
        <w:rPr>
          <w:sz w:val="24"/>
          <w:szCs w:val="24"/>
          <w:lang w:val="en-GB"/>
        </w:rPr>
        <w:t xml:space="preserve">. </w:t>
      </w:r>
    </w:p>
    <w:p w14:paraId="15505402" w14:textId="77777777" w:rsidR="00B67159" w:rsidRDefault="00B67159" w:rsidP="00B67159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Member s</w:t>
      </w:r>
      <w:r w:rsidRPr="005C403F">
        <w:rPr>
          <w:sz w:val="24"/>
          <w:szCs w:val="24"/>
          <w:lang w:val="en-GB"/>
        </w:rPr>
        <w:t xml:space="preserve">election </w:t>
      </w:r>
      <w:r>
        <w:rPr>
          <w:sz w:val="24"/>
          <w:szCs w:val="24"/>
          <w:lang w:val="en-GB"/>
        </w:rPr>
        <w:t>c</w:t>
      </w:r>
      <w:r w:rsidRPr="005C403F">
        <w:rPr>
          <w:sz w:val="24"/>
          <w:szCs w:val="24"/>
          <w:lang w:val="en-GB"/>
        </w:rPr>
        <w:t>ommittee for the position as “</w:t>
      </w:r>
      <w:r>
        <w:rPr>
          <w:sz w:val="24"/>
          <w:szCs w:val="24"/>
          <w:lang w:val="en-GB"/>
        </w:rPr>
        <w:t>Assistant Professor</w:t>
      </w:r>
      <w:r w:rsidRPr="005C403F">
        <w:rPr>
          <w:sz w:val="24"/>
          <w:szCs w:val="24"/>
          <w:lang w:val="en-GB"/>
        </w:rPr>
        <w:t>”</w:t>
      </w:r>
      <w:r>
        <w:rPr>
          <w:sz w:val="24"/>
          <w:szCs w:val="24"/>
          <w:lang w:val="en-GB"/>
        </w:rPr>
        <w:t xml:space="preserve">, Department of Sociology, </w:t>
      </w:r>
      <w:r w:rsidRPr="005C403F">
        <w:rPr>
          <w:sz w:val="24"/>
          <w:szCs w:val="24"/>
          <w:lang w:val="en-GB"/>
        </w:rPr>
        <w:t>Utrecht University</w:t>
      </w:r>
      <w:r>
        <w:rPr>
          <w:sz w:val="24"/>
          <w:szCs w:val="24"/>
          <w:lang w:val="en-GB"/>
        </w:rPr>
        <w:t>, 2014</w:t>
      </w:r>
      <w:r w:rsidRPr="005C403F">
        <w:rPr>
          <w:sz w:val="24"/>
          <w:szCs w:val="24"/>
          <w:lang w:val="en-GB"/>
        </w:rPr>
        <w:t xml:space="preserve">. </w:t>
      </w:r>
    </w:p>
    <w:p w14:paraId="45B38F11" w14:textId="77777777" w:rsidR="009A3669" w:rsidRDefault="009A3669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Chair s</w:t>
      </w:r>
      <w:r w:rsidRPr="005C403F">
        <w:rPr>
          <w:sz w:val="24"/>
          <w:szCs w:val="24"/>
          <w:lang w:val="en-GB"/>
        </w:rPr>
        <w:t xml:space="preserve">election </w:t>
      </w:r>
      <w:r>
        <w:rPr>
          <w:sz w:val="24"/>
          <w:szCs w:val="24"/>
          <w:lang w:val="en-GB"/>
        </w:rPr>
        <w:t>c</w:t>
      </w:r>
      <w:r w:rsidRPr="005C403F">
        <w:rPr>
          <w:sz w:val="24"/>
          <w:szCs w:val="24"/>
          <w:lang w:val="en-GB"/>
        </w:rPr>
        <w:t>ommittee for the position as “</w:t>
      </w:r>
      <w:r>
        <w:rPr>
          <w:sz w:val="24"/>
          <w:szCs w:val="24"/>
          <w:lang w:val="en-GB"/>
        </w:rPr>
        <w:t>Assistant Professor</w:t>
      </w:r>
      <w:r w:rsidRPr="005C403F">
        <w:rPr>
          <w:sz w:val="24"/>
          <w:szCs w:val="24"/>
          <w:lang w:val="en-GB"/>
        </w:rPr>
        <w:t>”</w:t>
      </w:r>
      <w:r>
        <w:rPr>
          <w:sz w:val="24"/>
          <w:szCs w:val="24"/>
          <w:lang w:val="en-GB"/>
        </w:rPr>
        <w:t xml:space="preserve">, Department of Sociology, </w:t>
      </w:r>
      <w:r w:rsidRPr="005C403F">
        <w:rPr>
          <w:sz w:val="24"/>
          <w:szCs w:val="24"/>
          <w:lang w:val="en-GB"/>
        </w:rPr>
        <w:t>Utrecht University</w:t>
      </w:r>
      <w:r>
        <w:rPr>
          <w:sz w:val="24"/>
          <w:szCs w:val="24"/>
          <w:lang w:val="en-GB"/>
        </w:rPr>
        <w:t>, 2013</w:t>
      </w:r>
      <w:r w:rsidRPr="005C403F">
        <w:rPr>
          <w:sz w:val="24"/>
          <w:szCs w:val="24"/>
          <w:lang w:val="en-GB"/>
        </w:rPr>
        <w:t xml:space="preserve">. </w:t>
      </w:r>
    </w:p>
    <w:p w14:paraId="14845DD0" w14:textId="77777777" w:rsidR="00931DB0" w:rsidRDefault="00931DB0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 xml:space="preserve">Member </w:t>
      </w:r>
      <w:r>
        <w:rPr>
          <w:sz w:val="24"/>
          <w:szCs w:val="24"/>
          <w:lang w:val="en-GB"/>
        </w:rPr>
        <w:t>s</w:t>
      </w:r>
      <w:r w:rsidRPr="005C403F">
        <w:rPr>
          <w:sz w:val="24"/>
          <w:szCs w:val="24"/>
          <w:lang w:val="en-GB"/>
        </w:rPr>
        <w:t xml:space="preserve">election </w:t>
      </w:r>
      <w:r>
        <w:rPr>
          <w:sz w:val="24"/>
          <w:szCs w:val="24"/>
          <w:lang w:val="en-GB"/>
        </w:rPr>
        <w:t>c</w:t>
      </w:r>
      <w:r w:rsidRPr="005C403F">
        <w:rPr>
          <w:sz w:val="24"/>
          <w:szCs w:val="24"/>
          <w:lang w:val="en-GB"/>
        </w:rPr>
        <w:t>ommittee for the position as “</w:t>
      </w:r>
      <w:r w:rsidR="00774419">
        <w:rPr>
          <w:sz w:val="24"/>
          <w:szCs w:val="24"/>
          <w:lang w:val="en-GB"/>
        </w:rPr>
        <w:t xml:space="preserve">Professor of </w:t>
      </w:r>
      <w:r>
        <w:rPr>
          <w:sz w:val="24"/>
          <w:szCs w:val="24"/>
          <w:lang w:val="en-GB"/>
        </w:rPr>
        <w:t>Sociology and Institutions</w:t>
      </w:r>
      <w:r w:rsidRPr="005C403F">
        <w:rPr>
          <w:sz w:val="24"/>
          <w:szCs w:val="24"/>
          <w:lang w:val="en-GB"/>
        </w:rPr>
        <w:t>”</w:t>
      </w:r>
      <w:r>
        <w:rPr>
          <w:sz w:val="24"/>
          <w:szCs w:val="24"/>
          <w:lang w:val="en-GB"/>
        </w:rPr>
        <w:t xml:space="preserve">, Strategic Theme ‘Institutions’, </w:t>
      </w:r>
      <w:r w:rsidRPr="005C403F">
        <w:rPr>
          <w:sz w:val="24"/>
          <w:szCs w:val="24"/>
          <w:lang w:val="en-GB"/>
        </w:rPr>
        <w:t>Utrecht University</w:t>
      </w:r>
      <w:r>
        <w:rPr>
          <w:sz w:val="24"/>
          <w:szCs w:val="24"/>
          <w:lang w:val="en-GB"/>
        </w:rPr>
        <w:t>, 2013</w:t>
      </w:r>
      <w:r w:rsidRPr="005C403F">
        <w:rPr>
          <w:sz w:val="24"/>
          <w:szCs w:val="24"/>
          <w:lang w:val="en-GB"/>
        </w:rPr>
        <w:t xml:space="preserve">. </w:t>
      </w:r>
    </w:p>
    <w:p w14:paraId="350FB7D9" w14:textId="77777777" w:rsidR="000F2F7D" w:rsidRDefault="000F2F7D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Management Team, Department of Sociology, Utrecht University, 2013-. </w:t>
      </w:r>
    </w:p>
    <w:p w14:paraId="370CDE05" w14:textId="77777777" w:rsidR="00BE5B2B" w:rsidRDefault="00BE5B2B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Member Board of Studies Graduate School, </w:t>
      </w:r>
      <w:r w:rsidRPr="005C403F">
        <w:rPr>
          <w:sz w:val="24"/>
          <w:szCs w:val="24"/>
          <w:lang w:val="en-GB"/>
        </w:rPr>
        <w:t>Graduate School of Social and Behavioural Sciences, Utrecht University</w:t>
      </w:r>
      <w:r>
        <w:rPr>
          <w:sz w:val="24"/>
          <w:szCs w:val="24"/>
          <w:lang w:val="en-GB"/>
        </w:rPr>
        <w:t>,</w:t>
      </w:r>
      <w:r w:rsidRPr="005C403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2013-</w:t>
      </w:r>
      <w:r w:rsidR="008B6740">
        <w:rPr>
          <w:sz w:val="24"/>
          <w:szCs w:val="24"/>
          <w:lang w:val="en-GB"/>
        </w:rPr>
        <w:t>2014.</w:t>
      </w:r>
    </w:p>
    <w:p w14:paraId="03AE25A9" w14:textId="77777777" w:rsidR="004E58F9" w:rsidRDefault="004E58F9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Member </w:t>
      </w:r>
      <w:r w:rsidR="00812CFC">
        <w:rPr>
          <w:sz w:val="24"/>
          <w:szCs w:val="24"/>
          <w:lang w:val="en-GB"/>
        </w:rPr>
        <w:t>c</w:t>
      </w:r>
      <w:r>
        <w:rPr>
          <w:sz w:val="24"/>
          <w:szCs w:val="24"/>
          <w:lang w:val="en-GB"/>
        </w:rPr>
        <w:t xml:space="preserve">ommittee on advice for research funding of the departments of the Faculty of Social Sciences, Utrecht University, 2011-2012. </w:t>
      </w:r>
    </w:p>
    <w:p w14:paraId="4AE76E94" w14:textId="77777777" w:rsidR="00E32335" w:rsidRDefault="006C07A5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 xml:space="preserve">Member </w:t>
      </w:r>
      <w:r w:rsidR="00812CFC">
        <w:rPr>
          <w:sz w:val="24"/>
          <w:szCs w:val="24"/>
          <w:lang w:val="en-GB"/>
        </w:rPr>
        <w:t>s</w:t>
      </w:r>
      <w:r w:rsidRPr="005C403F">
        <w:rPr>
          <w:sz w:val="24"/>
          <w:szCs w:val="24"/>
          <w:lang w:val="en-GB"/>
        </w:rPr>
        <w:t xml:space="preserve">election </w:t>
      </w:r>
      <w:r w:rsidR="00812CFC">
        <w:rPr>
          <w:sz w:val="24"/>
          <w:szCs w:val="24"/>
          <w:lang w:val="en-GB"/>
        </w:rPr>
        <w:t>c</w:t>
      </w:r>
      <w:r w:rsidRPr="005C403F">
        <w:rPr>
          <w:sz w:val="24"/>
          <w:szCs w:val="24"/>
          <w:lang w:val="en-GB"/>
        </w:rPr>
        <w:t>ommittee for the position as “Full Professor of Theoretical Sociology” at the Department of Sociology, Utrecht University</w:t>
      </w:r>
      <w:r w:rsidR="00E32335">
        <w:rPr>
          <w:sz w:val="24"/>
          <w:szCs w:val="24"/>
          <w:lang w:val="en-GB"/>
        </w:rPr>
        <w:t>, 2011</w:t>
      </w:r>
      <w:r w:rsidRPr="005C403F">
        <w:rPr>
          <w:sz w:val="24"/>
          <w:szCs w:val="24"/>
          <w:lang w:val="en-GB"/>
        </w:rPr>
        <w:t xml:space="preserve">. </w:t>
      </w:r>
    </w:p>
    <w:p w14:paraId="2B8A07B9" w14:textId="77777777" w:rsidR="00102490" w:rsidRDefault="00102490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Member </w:t>
      </w:r>
      <w:r w:rsidR="00812CFC">
        <w:rPr>
          <w:sz w:val="24"/>
          <w:szCs w:val="24"/>
          <w:lang w:val="en-GB"/>
        </w:rPr>
        <w:t>e</w:t>
      </w:r>
      <w:r>
        <w:rPr>
          <w:sz w:val="24"/>
          <w:szCs w:val="24"/>
          <w:lang w:val="en-GB"/>
        </w:rPr>
        <w:t xml:space="preserve">xamination </w:t>
      </w:r>
      <w:r w:rsidR="00812CFC">
        <w:rPr>
          <w:sz w:val="24"/>
          <w:szCs w:val="24"/>
          <w:lang w:val="en-GB"/>
        </w:rPr>
        <w:t>c</w:t>
      </w:r>
      <w:r>
        <w:rPr>
          <w:sz w:val="24"/>
          <w:szCs w:val="24"/>
          <w:lang w:val="en-GB"/>
        </w:rPr>
        <w:t>ommittee</w:t>
      </w:r>
      <w:r w:rsidR="00812CFC">
        <w:rPr>
          <w:sz w:val="24"/>
          <w:szCs w:val="24"/>
          <w:lang w:val="en-GB"/>
        </w:rPr>
        <w:t xml:space="preserve"> </w:t>
      </w:r>
      <w:proofErr w:type="gramStart"/>
      <w:r w:rsidR="00812CFC">
        <w:rPr>
          <w:sz w:val="24"/>
          <w:szCs w:val="24"/>
          <w:lang w:val="en-GB"/>
        </w:rPr>
        <w:t>Bachelor Degree</w:t>
      </w:r>
      <w:proofErr w:type="gramEnd"/>
      <w:r>
        <w:rPr>
          <w:sz w:val="24"/>
          <w:szCs w:val="24"/>
          <w:lang w:val="en-GB"/>
        </w:rPr>
        <w:t>, Department of Sociology, 2008-</w:t>
      </w:r>
      <w:r w:rsidR="008B6740">
        <w:rPr>
          <w:sz w:val="24"/>
          <w:szCs w:val="24"/>
          <w:lang w:val="en-GB"/>
        </w:rPr>
        <w:t>2014.</w:t>
      </w:r>
    </w:p>
    <w:p w14:paraId="69570385" w14:textId="77777777" w:rsidR="00E32335" w:rsidRDefault="006C07A5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 xml:space="preserve">Member </w:t>
      </w:r>
      <w:r w:rsidR="00812CFC">
        <w:rPr>
          <w:sz w:val="24"/>
          <w:szCs w:val="24"/>
          <w:lang w:val="en-GB"/>
        </w:rPr>
        <w:t>e</w:t>
      </w:r>
      <w:r w:rsidRPr="005C403F">
        <w:rPr>
          <w:sz w:val="24"/>
          <w:szCs w:val="24"/>
          <w:lang w:val="en-GB"/>
        </w:rPr>
        <w:t xml:space="preserve">ducational </w:t>
      </w:r>
      <w:r w:rsidR="00812CFC">
        <w:rPr>
          <w:sz w:val="24"/>
          <w:szCs w:val="24"/>
          <w:lang w:val="en-GB"/>
        </w:rPr>
        <w:t>c</w:t>
      </w:r>
      <w:r w:rsidRPr="005C403F">
        <w:rPr>
          <w:sz w:val="24"/>
          <w:szCs w:val="24"/>
          <w:lang w:val="en-GB"/>
        </w:rPr>
        <w:t>ommittee, Graduate School of Social and Behavioural Sciences, Utrecht University</w:t>
      </w:r>
      <w:r w:rsidR="00E32335">
        <w:rPr>
          <w:sz w:val="24"/>
          <w:szCs w:val="24"/>
          <w:lang w:val="en-GB"/>
        </w:rPr>
        <w:t>,</w:t>
      </w:r>
      <w:r w:rsidRPr="005C403F">
        <w:rPr>
          <w:sz w:val="24"/>
          <w:szCs w:val="24"/>
          <w:lang w:val="en-GB"/>
        </w:rPr>
        <w:t xml:space="preserve"> </w:t>
      </w:r>
      <w:r w:rsidR="00E32335">
        <w:rPr>
          <w:sz w:val="24"/>
          <w:szCs w:val="24"/>
          <w:lang w:val="en-GB"/>
        </w:rPr>
        <w:t>2008-</w:t>
      </w:r>
      <w:r w:rsidR="008B6740">
        <w:rPr>
          <w:sz w:val="24"/>
          <w:szCs w:val="24"/>
          <w:lang w:val="en-GB"/>
        </w:rPr>
        <w:t>2014.</w:t>
      </w:r>
    </w:p>
    <w:p w14:paraId="4A2EF1D0" w14:textId="77777777" w:rsidR="00DC16DC" w:rsidRDefault="00DC16DC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Member selection committee for two positions as “Associate Professor” at the Department of Interdisciplinary Social Sciences/ERCOMER, Utrecht University</w:t>
      </w:r>
      <w:r>
        <w:rPr>
          <w:sz w:val="24"/>
          <w:szCs w:val="24"/>
          <w:lang w:val="en-GB"/>
        </w:rPr>
        <w:t>, 2008</w:t>
      </w:r>
      <w:r w:rsidRPr="005C403F">
        <w:rPr>
          <w:sz w:val="24"/>
          <w:szCs w:val="24"/>
          <w:lang w:val="en-GB"/>
        </w:rPr>
        <w:t xml:space="preserve">. </w:t>
      </w:r>
    </w:p>
    <w:p w14:paraId="05FF9301" w14:textId="77777777" w:rsidR="00DC16DC" w:rsidRPr="008D0AFE" w:rsidRDefault="00DC16DC" w:rsidP="00970567">
      <w:pPr>
        <w:pStyle w:val="Plattetekstinspringen"/>
        <w:spacing w:line="240" w:lineRule="auto"/>
        <w:ind w:left="0" w:firstLine="0"/>
        <w:rPr>
          <w:sz w:val="24"/>
          <w:szCs w:val="24"/>
          <w:lang w:val="en-GB"/>
        </w:rPr>
      </w:pPr>
    </w:p>
    <w:p w14:paraId="38B74A0E" w14:textId="77777777" w:rsidR="00DC16DC" w:rsidRPr="008D0AFE" w:rsidRDefault="00DC16DC" w:rsidP="00970567">
      <w:pPr>
        <w:pStyle w:val="Plattetekstinspringen"/>
        <w:spacing w:line="240" w:lineRule="auto"/>
        <w:ind w:left="0" w:firstLine="0"/>
        <w:rPr>
          <w:b/>
          <w:sz w:val="24"/>
          <w:szCs w:val="24"/>
          <w:lang w:val="en-GB"/>
        </w:rPr>
      </w:pPr>
      <w:r w:rsidRPr="008D0AFE">
        <w:rPr>
          <w:b/>
          <w:sz w:val="24"/>
          <w:szCs w:val="24"/>
          <w:lang w:val="en-GB"/>
        </w:rPr>
        <w:t>National: other</w:t>
      </w:r>
    </w:p>
    <w:p w14:paraId="7371BF58" w14:textId="1B37B261" w:rsidR="00834C0D" w:rsidRDefault="00834C0D" w:rsidP="00834C0D">
      <w:pPr>
        <w:pStyle w:val="Plattetekstinspringen"/>
        <w:spacing w:line="240" w:lineRule="auto"/>
        <w:ind w:left="180" w:hanging="180"/>
        <w:rPr>
          <w:sz w:val="24"/>
          <w:szCs w:val="24"/>
          <w:lang w:val="en-US"/>
        </w:rPr>
      </w:pPr>
      <w:r w:rsidRPr="008D0AFE">
        <w:rPr>
          <w:sz w:val="24"/>
          <w:szCs w:val="24"/>
          <w:lang w:val="en-US"/>
        </w:rPr>
        <w:t>Member committee</w:t>
      </w:r>
      <w:r>
        <w:rPr>
          <w:sz w:val="24"/>
          <w:szCs w:val="24"/>
          <w:lang w:val="en-US"/>
        </w:rPr>
        <w:t xml:space="preserve"> </w:t>
      </w:r>
      <w:proofErr w:type="spellStart"/>
      <w:r w:rsidRPr="00FE153B">
        <w:rPr>
          <w:i/>
          <w:sz w:val="24"/>
          <w:szCs w:val="24"/>
          <w:lang w:val="en-US"/>
        </w:rPr>
        <w:t>Ammodo</w:t>
      </w:r>
      <w:proofErr w:type="spellEnd"/>
      <w:r w:rsidRPr="00FE153B">
        <w:rPr>
          <w:i/>
          <w:sz w:val="24"/>
          <w:szCs w:val="24"/>
          <w:lang w:val="en-US"/>
        </w:rPr>
        <w:t xml:space="preserve"> Science Award for groundbreaking research</w:t>
      </w:r>
      <w:r>
        <w:rPr>
          <w:sz w:val="24"/>
          <w:szCs w:val="24"/>
          <w:lang w:val="en-US"/>
        </w:rPr>
        <w:t>. 20</w:t>
      </w:r>
      <w:r w:rsidR="002F7324">
        <w:rPr>
          <w:sz w:val="24"/>
          <w:szCs w:val="24"/>
          <w:lang w:val="en-US"/>
        </w:rPr>
        <w:t>22</w:t>
      </w:r>
    </w:p>
    <w:p w14:paraId="4EC5A453" w14:textId="41D80509" w:rsidR="00477E1A" w:rsidRDefault="00477E1A" w:rsidP="00D53796">
      <w:pPr>
        <w:pStyle w:val="Plattetekstinspringen"/>
        <w:spacing w:line="240" w:lineRule="auto"/>
        <w:ind w:left="180" w:hanging="1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Member Jury NSV Research </w:t>
      </w:r>
      <w:proofErr w:type="spellStart"/>
      <w:r>
        <w:rPr>
          <w:sz w:val="24"/>
          <w:szCs w:val="24"/>
          <w:lang w:val="en-US"/>
        </w:rPr>
        <w:t>Masterthesis</w:t>
      </w:r>
      <w:proofErr w:type="spellEnd"/>
      <w:r>
        <w:rPr>
          <w:sz w:val="24"/>
          <w:szCs w:val="24"/>
          <w:lang w:val="en-US"/>
        </w:rPr>
        <w:t xml:space="preserve"> price, 2022.</w:t>
      </w:r>
    </w:p>
    <w:p w14:paraId="18BA0E71" w14:textId="45119673" w:rsidR="00AB0FF0" w:rsidRDefault="00AB0FF0" w:rsidP="00D53796">
      <w:pPr>
        <w:pStyle w:val="Plattetekstinspringen"/>
        <w:spacing w:line="240" w:lineRule="auto"/>
        <w:ind w:left="180" w:hanging="1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Expert committee </w:t>
      </w:r>
      <w:r>
        <w:rPr>
          <w:i/>
          <w:iCs/>
          <w:sz w:val="24"/>
          <w:szCs w:val="24"/>
          <w:lang w:val="en-US"/>
        </w:rPr>
        <w:t xml:space="preserve">Evaluation of </w:t>
      </w:r>
      <w:r w:rsidRPr="00AB0FF0">
        <w:rPr>
          <w:i/>
          <w:iCs/>
          <w:sz w:val="24"/>
          <w:szCs w:val="24"/>
          <w:lang w:val="en-US"/>
        </w:rPr>
        <w:t>CBS statistics migration</w:t>
      </w:r>
      <w:r>
        <w:rPr>
          <w:sz w:val="24"/>
          <w:szCs w:val="24"/>
          <w:lang w:val="en-US"/>
        </w:rPr>
        <w:t>. 2020.</w:t>
      </w:r>
    </w:p>
    <w:p w14:paraId="6AA0D9DE" w14:textId="474543DD" w:rsidR="00FE153B" w:rsidRDefault="00FE153B" w:rsidP="00D53796">
      <w:pPr>
        <w:pStyle w:val="Plattetekstinspringen"/>
        <w:spacing w:line="240" w:lineRule="auto"/>
        <w:ind w:left="180" w:hanging="180"/>
        <w:rPr>
          <w:sz w:val="24"/>
          <w:szCs w:val="24"/>
          <w:lang w:val="en-US"/>
        </w:rPr>
      </w:pPr>
      <w:r w:rsidRPr="008D0AFE">
        <w:rPr>
          <w:sz w:val="24"/>
          <w:szCs w:val="24"/>
          <w:lang w:val="en-US"/>
        </w:rPr>
        <w:t>Member committee</w:t>
      </w:r>
      <w:r>
        <w:rPr>
          <w:sz w:val="24"/>
          <w:szCs w:val="24"/>
          <w:lang w:val="en-US"/>
        </w:rPr>
        <w:t xml:space="preserve"> </w:t>
      </w:r>
      <w:proofErr w:type="spellStart"/>
      <w:r w:rsidRPr="00FE153B">
        <w:rPr>
          <w:i/>
          <w:sz w:val="24"/>
          <w:szCs w:val="24"/>
          <w:lang w:val="en-US"/>
        </w:rPr>
        <w:t>Ammodo</w:t>
      </w:r>
      <w:proofErr w:type="spellEnd"/>
      <w:r w:rsidRPr="00FE153B">
        <w:rPr>
          <w:i/>
          <w:sz w:val="24"/>
          <w:szCs w:val="24"/>
          <w:lang w:val="en-US"/>
        </w:rPr>
        <w:t xml:space="preserve"> Science Award for groundbreaking research</w:t>
      </w:r>
      <w:r>
        <w:rPr>
          <w:sz w:val="24"/>
          <w:szCs w:val="24"/>
          <w:lang w:val="en-US"/>
        </w:rPr>
        <w:t>. 2019</w:t>
      </w:r>
    </w:p>
    <w:p w14:paraId="37D3113C" w14:textId="77777777" w:rsidR="008D0AFE" w:rsidRPr="008D0AFE" w:rsidRDefault="008D0AFE" w:rsidP="00D53796">
      <w:pPr>
        <w:pStyle w:val="Plattetekstinspringen"/>
        <w:spacing w:line="240" w:lineRule="auto"/>
        <w:ind w:left="180" w:hanging="180"/>
        <w:rPr>
          <w:sz w:val="24"/>
          <w:szCs w:val="24"/>
          <w:lang w:val="en-US"/>
        </w:rPr>
      </w:pPr>
      <w:r w:rsidRPr="008D0AFE">
        <w:rPr>
          <w:sz w:val="24"/>
          <w:szCs w:val="24"/>
          <w:lang w:val="en-US"/>
        </w:rPr>
        <w:t xml:space="preserve">Member committee </w:t>
      </w:r>
      <w:proofErr w:type="spellStart"/>
      <w:r w:rsidRPr="008D0AFE">
        <w:rPr>
          <w:i/>
          <w:sz w:val="24"/>
          <w:szCs w:val="24"/>
          <w:lang w:val="en-US"/>
        </w:rPr>
        <w:t>Kansrijk</w:t>
      </w:r>
      <w:proofErr w:type="spellEnd"/>
      <w:r w:rsidRPr="008D0AFE">
        <w:rPr>
          <w:i/>
          <w:sz w:val="24"/>
          <w:szCs w:val="24"/>
          <w:lang w:val="en-US"/>
        </w:rPr>
        <w:t xml:space="preserve"> </w:t>
      </w:r>
      <w:proofErr w:type="spellStart"/>
      <w:r w:rsidRPr="008D0AFE">
        <w:rPr>
          <w:i/>
          <w:sz w:val="24"/>
          <w:szCs w:val="24"/>
          <w:lang w:val="en-US"/>
        </w:rPr>
        <w:t>integratiebeleid</w:t>
      </w:r>
      <w:proofErr w:type="spellEnd"/>
      <w:r w:rsidRPr="008D0AFE">
        <w:rPr>
          <w:sz w:val="24"/>
          <w:szCs w:val="24"/>
          <w:lang w:val="en-US"/>
        </w:rPr>
        <w:t xml:space="preserve"> [</w:t>
      </w:r>
      <w:proofErr w:type="spellStart"/>
      <w:r w:rsidRPr="008D0AFE">
        <w:rPr>
          <w:sz w:val="24"/>
          <w:szCs w:val="24"/>
          <w:lang w:val="en-US"/>
        </w:rPr>
        <w:t>succesfull</w:t>
      </w:r>
      <w:proofErr w:type="spellEnd"/>
      <w:r w:rsidRPr="008D0AFE">
        <w:rPr>
          <w:sz w:val="24"/>
          <w:szCs w:val="24"/>
          <w:lang w:val="en-US"/>
        </w:rPr>
        <w:t xml:space="preserve"> integration policy], SCP and CPB. </w:t>
      </w:r>
      <w:r>
        <w:rPr>
          <w:sz w:val="24"/>
          <w:szCs w:val="24"/>
          <w:lang w:val="en-US"/>
        </w:rPr>
        <w:t>2019-2020.</w:t>
      </w:r>
    </w:p>
    <w:p w14:paraId="374900BE" w14:textId="77777777" w:rsidR="00D53796" w:rsidRPr="00D53796" w:rsidRDefault="00112B37" w:rsidP="00D53796">
      <w:pPr>
        <w:pStyle w:val="Plattetekstinspringen"/>
        <w:spacing w:line="240" w:lineRule="auto"/>
        <w:ind w:left="180" w:hanging="180"/>
        <w:rPr>
          <w:sz w:val="24"/>
          <w:szCs w:val="24"/>
          <w:lang w:val="en-US"/>
        </w:rPr>
      </w:pPr>
      <w:r w:rsidRPr="008D0AFE">
        <w:rPr>
          <w:sz w:val="24"/>
          <w:szCs w:val="24"/>
          <w:lang w:val="en-US"/>
        </w:rPr>
        <w:t xml:space="preserve">Member advisory board </w:t>
      </w:r>
      <w:proofErr w:type="spellStart"/>
      <w:r w:rsidRPr="008D0AFE">
        <w:rPr>
          <w:i/>
          <w:sz w:val="24"/>
          <w:szCs w:val="24"/>
          <w:lang w:val="en-US"/>
        </w:rPr>
        <w:t>Sociologie</w:t>
      </w:r>
      <w:proofErr w:type="spellEnd"/>
      <w:r w:rsidRPr="008D0AFE">
        <w:rPr>
          <w:i/>
          <w:sz w:val="24"/>
          <w:szCs w:val="24"/>
          <w:lang w:val="en-US"/>
        </w:rPr>
        <w:t xml:space="preserve"> Magazine</w:t>
      </w:r>
      <w:r w:rsidRPr="00D53796">
        <w:rPr>
          <w:sz w:val="24"/>
          <w:szCs w:val="24"/>
          <w:lang w:val="en-US"/>
        </w:rPr>
        <w:t xml:space="preserve">. </w:t>
      </w:r>
      <w:r w:rsidR="008B6740" w:rsidRPr="00D53796">
        <w:rPr>
          <w:sz w:val="24"/>
          <w:szCs w:val="24"/>
          <w:lang w:val="en-US"/>
        </w:rPr>
        <w:t>2015-</w:t>
      </w:r>
    </w:p>
    <w:p w14:paraId="06AE399E" w14:textId="77777777" w:rsidR="008F5E5F" w:rsidRPr="00D53796" w:rsidRDefault="008F5E5F" w:rsidP="00D53796">
      <w:pPr>
        <w:pStyle w:val="Plattetekstinspringen"/>
        <w:spacing w:line="240" w:lineRule="auto"/>
        <w:ind w:left="180" w:hanging="180"/>
        <w:rPr>
          <w:sz w:val="24"/>
          <w:szCs w:val="24"/>
          <w:lang w:val="en-US"/>
        </w:rPr>
      </w:pPr>
      <w:r w:rsidRPr="00D967EB">
        <w:rPr>
          <w:color w:val="000000"/>
          <w:sz w:val="24"/>
          <w:szCs w:val="24"/>
          <w:lang w:val="en-GB"/>
        </w:rPr>
        <w:t>Member Jury “</w:t>
      </w:r>
      <w:proofErr w:type="spellStart"/>
      <w:r w:rsidRPr="00D967EB">
        <w:rPr>
          <w:color w:val="000000"/>
          <w:sz w:val="24"/>
          <w:szCs w:val="24"/>
          <w:lang w:val="en-GB"/>
        </w:rPr>
        <w:t>Programma</w:t>
      </w:r>
      <w:proofErr w:type="spellEnd"/>
      <w:r w:rsidRPr="00D967EB">
        <w:rPr>
          <w:color w:val="000000"/>
          <w:sz w:val="24"/>
          <w:szCs w:val="24"/>
          <w:lang w:val="en-GB"/>
        </w:rPr>
        <w:t xml:space="preserve"> Fonds </w:t>
      </w:r>
      <w:proofErr w:type="spellStart"/>
      <w:r w:rsidRPr="00D967EB">
        <w:rPr>
          <w:color w:val="000000"/>
          <w:sz w:val="24"/>
          <w:szCs w:val="24"/>
          <w:lang w:val="en-GB"/>
        </w:rPr>
        <w:t>Staatsman</w:t>
      </w:r>
      <w:proofErr w:type="spellEnd"/>
      <w:r w:rsidRPr="00D967EB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D967EB">
        <w:rPr>
          <w:color w:val="000000"/>
          <w:sz w:val="24"/>
          <w:szCs w:val="24"/>
          <w:lang w:val="en-GB"/>
        </w:rPr>
        <w:t>Thorbecke</w:t>
      </w:r>
      <w:proofErr w:type="spellEnd"/>
      <w:r w:rsidRPr="00D967EB">
        <w:rPr>
          <w:color w:val="000000"/>
          <w:sz w:val="24"/>
          <w:szCs w:val="24"/>
          <w:lang w:val="en-GB"/>
        </w:rPr>
        <w:t>”, KNAW (</w:t>
      </w:r>
      <w:r w:rsidRPr="00D53796">
        <w:rPr>
          <w:sz w:val="24"/>
          <w:szCs w:val="24"/>
          <w:lang w:val="en-GB"/>
        </w:rPr>
        <w:t xml:space="preserve">Royal Netherlands Academy of Arts and Sciences), </w:t>
      </w:r>
      <w:r w:rsidRPr="00D967EB">
        <w:rPr>
          <w:color w:val="000000"/>
          <w:sz w:val="24"/>
          <w:szCs w:val="24"/>
          <w:lang w:val="en-GB"/>
        </w:rPr>
        <w:t xml:space="preserve">2015. </w:t>
      </w:r>
    </w:p>
    <w:p w14:paraId="64E5058A" w14:textId="77777777" w:rsidR="0056608E" w:rsidRPr="0056608E" w:rsidRDefault="0056608E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US"/>
        </w:rPr>
      </w:pPr>
      <w:r w:rsidRPr="00D53796">
        <w:rPr>
          <w:sz w:val="24"/>
          <w:szCs w:val="24"/>
          <w:lang w:val="en-US"/>
        </w:rPr>
        <w:t>Member Jury De la Court Award</w:t>
      </w:r>
      <w:r w:rsidR="00996DEE">
        <w:rPr>
          <w:sz w:val="24"/>
          <w:szCs w:val="24"/>
          <w:lang w:val="en-US"/>
        </w:rPr>
        <w:t>,</w:t>
      </w:r>
      <w:r w:rsidRPr="0056608E">
        <w:rPr>
          <w:sz w:val="24"/>
          <w:szCs w:val="24"/>
          <w:lang w:val="en-US"/>
        </w:rPr>
        <w:t xml:space="preserve"> </w:t>
      </w:r>
      <w:r w:rsidR="00112B37" w:rsidRPr="0056608E">
        <w:rPr>
          <w:sz w:val="24"/>
          <w:szCs w:val="24"/>
          <w:lang w:val="en-US"/>
        </w:rPr>
        <w:t xml:space="preserve">KNAW </w:t>
      </w:r>
      <w:r w:rsidR="00112B37">
        <w:rPr>
          <w:sz w:val="24"/>
          <w:szCs w:val="24"/>
          <w:lang w:val="en-US"/>
        </w:rPr>
        <w:t>(</w:t>
      </w:r>
      <w:r w:rsidRPr="0056608E">
        <w:rPr>
          <w:sz w:val="24"/>
          <w:szCs w:val="24"/>
          <w:lang w:val="en-GB"/>
        </w:rPr>
        <w:t>Royal Netherlands Academy of Arts and Sciences</w:t>
      </w:r>
      <w:r w:rsidR="00112B37">
        <w:rPr>
          <w:sz w:val="24"/>
          <w:szCs w:val="24"/>
          <w:lang w:val="en-GB"/>
        </w:rPr>
        <w:t>), 2014</w:t>
      </w:r>
      <w:r w:rsidRPr="0056608E">
        <w:rPr>
          <w:sz w:val="24"/>
          <w:szCs w:val="24"/>
          <w:lang w:val="en-US"/>
        </w:rPr>
        <w:t xml:space="preserve">. </w:t>
      </w:r>
    </w:p>
    <w:p w14:paraId="4112603D" w14:textId="77777777" w:rsidR="00CA1757" w:rsidRPr="00CA1757" w:rsidRDefault="00CA1757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 w:rsidRPr="0056608E">
        <w:rPr>
          <w:sz w:val="24"/>
          <w:szCs w:val="24"/>
          <w:lang w:val="en-US"/>
        </w:rPr>
        <w:lastRenderedPageBreak/>
        <w:t xml:space="preserve">Member of Jury </w:t>
      </w:r>
      <w:proofErr w:type="spellStart"/>
      <w:r w:rsidR="00112B37" w:rsidRPr="0056608E">
        <w:rPr>
          <w:sz w:val="24"/>
          <w:szCs w:val="24"/>
          <w:lang w:val="en-US"/>
        </w:rPr>
        <w:t>Merian</w:t>
      </w:r>
      <w:proofErr w:type="spellEnd"/>
      <w:r w:rsidR="00112B37" w:rsidRPr="0056608E">
        <w:rPr>
          <w:sz w:val="24"/>
          <w:szCs w:val="24"/>
          <w:lang w:val="en-US"/>
        </w:rPr>
        <w:t xml:space="preserve"> Award</w:t>
      </w:r>
      <w:r w:rsidR="00112B37">
        <w:rPr>
          <w:sz w:val="24"/>
          <w:szCs w:val="24"/>
          <w:lang w:val="en-US"/>
        </w:rPr>
        <w:t>,</w:t>
      </w:r>
      <w:r w:rsidR="00112B37" w:rsidRPr="0056608E">
        <w:rPr>
          <w:sz w:val="24"/>
          <w:szCs w:val="24"/>
          <w:lang w:val="en-US"/>
        </w:rPr>
        <w:t xml:space="preserve"> </w:t>
      </w:r>
      <w:r w:rsidRPr="0056608E">
        <w:rPr>
          <w:sz w:val="24"/>
          <w:szCs w:val="24"/>
          <w:lang w:val="en-US"/>
        </w:rPr>
        <w:t xml:space="preserve">KNAW </w:t>
      </w:r>
      <w:r w:rsidR="00112B37">
        <w:rPr>
          <w:sz w:val="24"/>
          <w:szCs w:val="24"/>
          <w:lang w:val="en-US"/>
        </w:rPr>
        <w:t>(</w:t>
      </w:r>
      <w:r w:rsidRPr="0056608E">
        <w:rPr>
          <w:sz w:val="24"/>
          <w:szCs w:val="24"/>
          <w:lang w:val="en-GB"/>
        </w:rPr>
        <w:t>Royal Netherlands Academy of Arts and Sciences</w:t>
      </w:r>
      <w:r w:rsidR="00112B37">
        <w:rPr>
          <w:sz w:val="24"/>
          <w:szCs w:val="24"/>
          <w:lang w:val="en-GB"/>
        </w:rPr>
        <w:t xml:space="preserve">) </w:t>
      </w:r>
      <w:r w:rsidR="00C01CB7" w:rsidRPr="0056608E">
        <w:rPr>
          <w:sz w:val="24"/>
          <w:szCs w:val="24"/>
          <w:lang w:val="en-US"/>
        </w:rPr>
        <w:t xml:space="preserve">2013, </w:t>
      </w:r>
      <w:r w:rsidR="00C01CB7">
        <w:rPr>
          <w:sz w:val="24"/>
          <w:szCs w:val="24"/>
          <w:lang w:val="en-US"/>
        </w:rPr>
        <w:t xml:space="preserve">for best female professor in the Netherlands. </w:t>
      </w:r>
    </w:p>
    <w:p w14:paraId="7902ED95" w14:textId="77777777" w:rsidR="00DD34CB" w:rsidRDefault="00DD34CB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Member travel committee, Young-KNAW</w:t>
      </w:r>
      <w:r w:rsidR="0056608E">
        <w:rPr>
          <w:sz w:val="24"/>
          <w:szCs w:val="24"/>
          <w:lang w:val="en-US"/>
        </w:rPr>
        <w:t xml:space="preserve"> </w:t>
      </w:r>
      <w:r w:rsidR="0056608E" w:rsidRPr="00CA1757">
        <w:rPr>
          <w:sz w:val="24"/>
          <w:szCs w:val="24"/>
          <w:lang w:val="en-US"/>
        </w:rPr>
        <w:t>[</w:t>
      </w:r>
      <w:r w:rsidR="0056608E" w:rsidRPr="00CA1757">
        <w:rPr>
          <w:sz w:val="24"/>
          <w:szCs w:val="24"/>
          <w:lang w:val="en-GB"/>
        </w:rPr>
        <w:t>Royal Netherlands Academy of Arts and Sciences]</w:t>
      </w:r>
      <w:r>
        <w:rPr>
          <w:sz w:val="24"/>
          <w:szCs w:val="24"/>
          <w:lang w:val="en-US"/>
        </w:rPr>
        <w:t>. 2014-</w:t>
      </w:r>
      <w:r w:rsidR="00D35C8E">
        <w:rPr>
          <w:sz w:val="24"/>
          <w:szCs w:val="24"/>
          <w:lang w:val="en-US"/>
        </w:rPr>
        <w:t xml:space="preserve">2016. </w:t>
      </w:r>
    </w:p>
    <w:p w14:paraId="00615CC7" w14:textId="77777777" w:rsidR="00E34B4B" w:rsidRPr="00CA1757" w:rsidRDefault="00E34B4B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US"/>
        </w:rPr>
      </w:pPr>
      <w:r w:rsidRPr="00CA1757">
        <w:rPr>
          <w:sz w:val="24"/>
          <w:szCs w:val="24"/>
          <w:lang w:val="en-US"/>
        </w:rPr>
        <w:t>Member of the board of the James Coleman Association</w:t>
      </w:r>
      <w:r w:rsidR="007E3AFF">
        <w:rPr>
          <w:sz w:val="24"/>
          <w:szCs w:val="24"/>
          <w:lang w:val="en-US"/>
        </w:rPr>
        <w:t xml:space="preserve"> (ICS)</w:t>
      </w:r>
      <w:r w:rsidRPr="00CA1757">
        <w:rPr>
          <w:sz w:val="24"/>
          <w:szCs w:val="24"/>
          <w:lang w:val="en-US"/>
        </w:rPr>
        <w:t>, 2012-</w:t>
      </w:r>
      <w:r w:rsidR="007E3AFF">
        <w:rPr>
          <w:sz w:val="24"/>
          <w:szCs w:val="24"/>
          <w:lang w:val="en-US"/>
        </w:rPr>
        <w:t>2013</w:t>
      </w:r>
      <w:r w:rsidRPr="00CA1757">
        <w:rPr>
          <w:sz w:val="24"/>
          <w:szCs w:val="24"/>
          <w:lang w:val="en-US"/>
        </w:rPr>
        <w:t>.</w:t>
      </w:r>
    </w:p>
    <w:p w14:paraId="3230E448" w14:textId="77777777" w:rsidR="002717E4" w:rsidRPr="00CA1757" w:rsidRDefault="002717E4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US"/>
        </w:rPr>
      </w:pPr>
      <w:r w:rsidRPr="00CA1757">
        <w:rPr>
          <w:sz w:val="24"/>
          <w:szCs w:val="24"/>
          <w:lang w:val="en-US"/>
        </w:rPr>
        <w:t xml:space="preserve">Chair advisory board research on “Integration of Turkish immigrants in the Netherlands,” </w:t>
      </w:r>
      <w:r w:rsidRPr="00CA1757">
        <w:rPr>
          <w:sz w:val="24"/>
          <w:szCs w:val="24"/>
          <w:lang w:val="en-GB"/>
        </w:rPr>
        <w:t>Ministry of Justice and WODC, 2012-2013.</w:t>
      </w:r>
    </w:p>
    <w:p w14:paraId="18B27B85" w14:textId="77777777" w:rsidR="00B376A6" w:rsidRPr="00CA1757" w:rsidRDefault="00B376A6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US"/>
        </w:rPr>
      </w:pPr>
      <w:r w:rsidRPr="00CA1757">
        <w:rPr>
          <w:sz w:val="24"/>
          <w:szCs w:val="24"/>
          <w:lang w:val="en-US"/>
        </w:rPr>
        <w:t xml:space="preserve">Chair advisory board research on “Return migrations refugees,” </w:t>
      </w:r>
      <w:r w:rsidRPr="00CA1757">
        <w:rPr>
          <w:sz w:val="24"/>
          <w:szCs w:val="24"/>
          <w:lang w:val="en-GB"/>
        </w:rPr>
        <w:t>Ministry of Justice and WODC, 2011-2012.</w:t>
      </w:r>
    </w:p>
    <w:p w14:paraId="12396B9F" w14:textId="77777777" w:rsidR="00021BFC" w:rsidRPr="00CA1757" w:rsidRDefault="00021BFC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 w:rsidRPr="00CA1757">
        <w:rPr>
          <w:sz w:val="24"/>
          <w:szCs w:val="24"/>
          <w:lang w:val="en-US"/>
        </w:rPr>
        <w:t>Member of Jury KNAW [</w:t>
      </w:r>
      <w:r w:rsidRPr="00CA1757">
        <w:rPr>
          <w:sz w:val="24"/>
          <w:szCs w:val="24"/>
          <w:lang w:val="en-GB"/>
        </w:rPr>
        <w:t>Royal Netherlands Academy of Arts and Sciences]</w:t>
      </w:r>
      <w:r w:rsidRPr="00CA1757">
        <w:rPr>
          <w:sz w:val="24"/>
          <w:szCs w:val="24"/>
          <w:lang w:val="en-US"/>
        </w:rPr>
        <w:t xml:space="preserve"> </w:t>
      </w:r>
      <w:proofErr w:type="spellStart"/>
      <w:r w:rsidRPr="00CA1757">
        <w:rPr>
          <w:sz w:val="24"/>
          <w:szCs w:val="24"/>
          <w:lang w:val="en-US"/>
        </w:rPr>
        <w:t>Onderwijsprijs</w:t>
      </w:r>
      <w:proofErr w:type="spellEnd"/>
      <w:r w:rsidRPr="00CA1757">
        <w:rPr>
          <w:sz w:val="24"/>
          <w:szCs w:val="24"/>
          <w:lang w:val="en-US"/>
        </w:rPr>
        <w:t xml:space="preserve"> [</w:t>
      </w:r>
      <w:r w:rsidR="00CA1757" w:rsidRPr="00CA1757">
        <w:rPr>
          <w:sz w:val="24"/>
          <w:szCs w:val="24"/>
          <w:lang w:val="en-US"/>
        </w:rPr>
        <w:t xml:space="preserve">award </w:t>
      </w:r>
      <w:r w:rsidRPr="00CA1757">
        <w:rPr>
          <w:sz w:val="24"/>
          <w:szCs w:val="24"/>
          <w:lang w:val="en-US"/>
        </w:rPr>
        <w:t xml:space="preserve">for best thesis high school pupils] </w:t>
      </w:r>
      <w:r w:rsidR="00B376A6" w:rsidRPr="00CA1757">
        <w:rPr>
          <w:sz w:val="24"/>
          <w:szCs w:val="24"/>
          <w:lang w:val="en-US"/>
        </w:rPr>
        <w:t>2012</w:t>
      </w:r>
      <w:r w:rsidR="008B5BC3" w:rsidRPr="00CA1757">
        <w:rPr>
          <w:sz w:val="24"/>
          <w:szCs w:val="24"/>
          <w:lang w:val="en-US"/>
        </w:rPr>
        <w:t>.</w:t>
      </w:r>
      <w:r w:rsidRPr="00CA1757">
        <w:rPr>
          <w:sz w:val="24"/>
          <w:szCs w:val="24"/>
          <w:lang w:val="en-US"/>
        </w:rPr>
        <w:t xml:space="preserve"> </w:t>
      </w:r>
    </w:p>
    <w:p w14:paraId="3FE25F1F" w14:textId="77777777" w:rsidR="00693DB8" w:rsidRPr="00693DB8" w:rsidRDefault="00693DB8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US"/>
        </w:rPr>
      </w:pPr>
      <w:r w:rsidRPr="00CA1757">
        <w:rPr>
          <w:sz w:val="24"/>
          <w:szCs w:val="24"/>
          <w:lang w:val="en-US"/>
        </w:rPr>
        <w:t>Member of advisory board “</w:t>
      </w:r>
      <w:proofErr w:type="spellStart"/>
      <w:r w:rsidRPr="00CA1757">
        <w:rPr>
          <w:sz w:val="24"/>
          <w:szCs w:val="24"/>
          <w:lang w:val="en-US"/>
        </w:rPr>
        <w:t>Determinanten</w:t>
      </w:r>
      <w:proofErr w:type="spellEnd"/>
      <w:r w:rsidRPr="00CA1757">
        <w:rPr>
          <w:sz w:val="24"/>
          <w:szCs w:val="24"/>
          <w:lang w:val="en-US"/>
        </w:rPr>
        <w:t xml:space="preserve"> van </w:t>
      </w:r>
      <w:proofErr w:type="spellStart"/>
      <w:r w:rsidRPr="00CA1757">
        <w:rPr>
          <w:sz w:val="24"/>
          <w:szCs w:val="24"/>
          <w:lang w:val="en-US"/>
        </w:rPr>
        <w:t>sociaal</w:t>
      </w:r>
      <w:proofErr w:type="spellEnd"/>
      <w:r w:rsidRPr="00CA1757">
        <w:rPr>
          <w:sz w:val="24"/>
          <w:szCs w:val="24"/>
          <w:lang w:val="en-US"/>
        </w:rPr>
        <w:t xml:space="preserve"> </w:t>
      </w:r>
      <w:proofErr w:type="spellStart"/>
      <w:r w:rsidRPr="00CA1757">
        <w:rPr>
          <w:sz w:val="24"/>
          <w:szCs w:val="24"/>
          <w:lang w:val="en-US"/>
        </w:rPr>
        <w:t>vertrouwen</w:t>
      </w:r>
      <w:proofErr w:type="spellEnd"/>
      <w:r w:rsidRPr="00CA1757">
        <w:rPr>
          <w:sz w:val="24"/>
          <w:szCs w:val="24"/>
          <w:lang w:val="en-US"/>
        </w:rPr>
        <w:t xml:space="preserve"> [determinants of social trust].” Ministry of internal af</w:t>
      </w:r>
      <w:r w:rsidRPr="00693DB8">
        <w:rPr>
          <w:sz w:val="24"/>
          <w:szCs w:val="24"/>
          <w:lang w:val="en-US"/>
        </w:rPr>
        <w:t>fairs, 2011</w:t>
      </w:r>
      <w:r w:rsidR="00B376A6">
        <w:rPr>
          <w:sz w:val="24"/>
          <w:szCs w:val="24"/>
          <w:lang w:val="en-US"/>
        </w:rPr>
        <w:t>-2012</w:t>
      </w:r>
      <w:r w:rsidRPr="00693DB8">
        <w:rPr>
          <w:sz w:val="24"/>
          <w:szCs w:val="24"/>
          <w:lang w:val="en-US"/>
        </w:rPr>
        <w:t xml:space="preserve">. </w:t>
      </w:r>
    </w:p>
    <w:p w14:paraId="6A67F01E" w14:textId="77777777" w:rsidR="00E32335" w:rsidRDefault="006C07A5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 xml:space="preserve">Member of advisory board “Review Open Programme, </w:t>
      </w:r>
      <w:proofErr w:type="spellStart"/>
      <w:r w:rsidRPr="005C403F">
        <w:rPr>
          <w:sz w:val="24"/>
          <w:szCs w:val="24"/>
          <w:lang w:val="en-GB"/>
        </w:rPr>
        <w:t>MaGW</w:t>
      </w:r>
      <w:proofErr w:type="spellEnd"/>
      <w:r w:rsidRPr="005C403F">
        <w:rPr>
          <w:sz w:val="24"/>
          <w:szCs w:val="24"/>
          <w:lang w:val="en-GB"/>
        </w:rPr>
        <w:t>, Netherlands Organisation for Scientific Research (NWO)”</w:t>
      </w:r>
      <w:r w:rsidR="00E32335">
        <w:rPr>
          <w:sz w:val="24"/>
          <w:szCs w:val="24"/>
          <w:lang w:val="en-GB"/>
        </w:rPr>
        <w:t>, 2008.</w:t>
      </w:r>
    </w:p>
    <w:p w14:paraId="30739028" w14:textId="77777777" w:rsidR="00E32335" w:rsidRDefault="00551515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Member of advisory board “</w:t>
      </w:r>
      <w:r w:rsidR="00012D03" w:rsidRPr="005C403F">
        <w:rPr>
          <w:sz w:val="24"/>
          <w:szCs w:val="24"/>
          <w:lang w:val="en-GB"/>
        </w:rPr>
        <w:t xml:space="preserve">Netherlands Longitudinal </w:t>
      </w:r>
      <w:proofErr w:type="spellStart"/>
      <w:r w:rsidR="00E20675" w:rsidRPr="005C403F">
        <w:rPr>
          <w:sz w:val="24"/>
          <w:szCs w:val="24"/>
          <w:lang w:val="en-GB"/>
        </w:rPr>
        <w:t>Lifecourse</w:t>
      </w:r>
      <w:proofErr w:type="spellEnd"/>
      <w:r w:rsidR="00E20675" w:rsidRPr="005C403F">
        <w:rPr>
          <w:sz w:val="24"/>
          <w:szCs w:val="24"/>
          <w:lang w:val="en-GB"/>
        </w:rPr>
        <w:t xml:space="preserve"> </w:t>
      </w:r>
      <w:r w:rsidR="00012D03" w:rsidRPr="005C403F">
        <w:rPr>
          <w:sz w:val="24"/>
          <w:szCs w:val="24"/>
          <w:lang w:val="en-GB"/>
        </w:rPr>
        <w:t>Survey (NELLS)</w:t>
      </w:r>
      <w:r w:rsidR="00E32335">
        <w:rPr>
          <w:sz w:val="24"/>
          <w:szCs w:val="24"/>
          <w:lang w:val="en-GB"/>
        </w:rPr>
        <w:t xml:space="preserve">” </w:t>
      </w:r>
      <w:r w:rsidRPr="005C403F">
        <w:rPr>
          <w:sz w:val="24"/>
          <w:szCs w:val="24"/>
          <w:lang w:val="en-GB"/>
        </w:rPr>
        <w:t>2007</w:t>
      </w:r>
      <w:r w:rsidR="00E20675" w:rsidRPr="005C403F">
        <w:rPr>
          <w:sz w:val="24"/>
          <w:szCs w:val="24"/>
          <w:lang w:val="en-GB"/>
        </w:rPr>
        <w:t>-</w:t>
      </w:r>
      <w:r w:rsidR="00E32335">
        <w:rPr>
          <w:sz w:val="24"/>
          <w:szCs w:val="24"/>
          <w:lang w:val="en-GB"/>
        </w:rPr>
        <w:t>2011</w:t>
      </w:r>
      <w:r w:rsidRPr="005C403F">
        <w:rPr>
          <w:sz w:val="24"/>
          <w:szCs w:val="24"/>
          <w:lang w:val="en-GB"/>
        </w:rPr>
        <w:t xml:space="preserve">. </w:t>
      </w:r>
    </w:p>
    <w:p w14:paraId="5C6E1F87" w14:textId="77777777" w:rsidR="007655B4" w:rsidRDefault="006C07A5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Member of advisory board “Longitudinal research on the social and economic incorporation of invited refugees in the Netherlands”, Ministry</w:t>
      </w:r>
      <w:r w:rsidR="00E32335">
        <w:rPr>
          <w:sz w:val="24"/>
          <w:szCs w:val="24"/>
          <w:lang w:val="en-GB"/>
        </w:rPr>
        <w:t xml:space="preserve"> of Justice and WODC, 2006-2008</w:t>
      </w:r>
      <w:r w:rsidRPr="005C403F">
        <w:rPr>
          <w:sz w:val="24"/>
          <w:szCs w:val="24"/>
          <w:lang w:val="en-GB"/>
        </w:rPr>
        <w:t xml:space="preserve">.  </w:t>
      </w:r>
    </w:p>
    <w:p w14:paraId="07BC6573" w14:textId="77777777" w:rsidR="00102ABE" w:rsidRDefault="00102ABE" w:rsidP="00970567">
      <w:pPr>
        <w:pStyle w:val="Plattetekstinspringen"/>
        <w:spacing w:line="240" w:lineRule="auto"/>
        <w:ind w:left="0" w:firstLine="0"/>
        <w:rPr>
          <w:sz w:val="24"/>
          <w:szCs w:val="24"/>
          <w:lang w:val="en-GB"/>
        </w:rPr>
      </w:pPr>
    </w:p>
    <w:p w14:paraId="618C935D" w14:textId="77777777" w:rsidR="00E26558" w:rsidRDefault="00E26558" w:rsidP="00970567">
      <w:pPr>
        <w:pStyle w:val="Plattetekstinspringen"/>
        <w:spacing w:line="240" w:lineRule="auto"/>
        <w:ind w:left="0" w:firstLine="0"/>
        <w:rPr>
          <w:sz w:val="24"/>
          <w:szCs w:val="24"/>
          <w:lang w:val="en-GB"/>
        </w:rPr>
      </w:pPr>
    </w:p>
    <w:p w14:paraId="68FE4587" w14:textId="77777777" w:rsidR="00097766" w:rsidRPr="00097766" w:rsidRDefault="00097766" w:rsidP="00970567">
      <w:pPr>
        <w:pStyle w:val="Plattetekstinspringen"/>
        <w:pBdr>
          <w:bottom w:val="single" w:sz="6" w:space="1" w:color="auto"/>
        </w:pBdr>
        <w:spacing w:line="240" w:lineRule="auto"/>
        <w:ind w:left="0" w:firstLine="0"/>
        <w:rPr>
          <w:b/>
          <w:sz w:val="24"/>
          <w:szCs w:val="24"/>
          <w:lang w:val="en-GB"/>
        </w:rPr>
      </w:pPr>
      <w:r w:rsidRPr="00097766">
        <w:rPr>
          <w:b/>
          <w:sz w:val="24"/>
          <w:szCs w:val="24"/>
          <w:lang w:val="en-GB"/>
        </w:rPr>
        <w:t>ORGANISATIONAL ACTIVITIES</w:t>
      </w:r>
    </w:p>
    <w:p w14:paraId="056C41FF" w14:textId="77777777" w:rsidR="00347A9E" w:rsidRPr="0074374F" w:rsidRDefault="00347A9E" w:rsidP="00983542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 w:rsidRPr="0074374F">
        <w:rPr>
          <w:sz w:val="24"/>
          <w:szCs w:val="24"/>
          <w:lang w:val="en-GB"/>
        </w:rPr>
        <w:t xml:space="preserve">Chair session ‘Migration’, </w:t>
      </w:r>
      <w:proofErr w:type="spellStart"/>
      <w:r w:rsidRPr="0074374F">
        <w:rPr>
          <w:sz w:val="24"/>
          <w:szCs w:val="24"/>
          <w:lang w:val="en-GB"/>
        </w:rPr>
        <w:t>Nederlandse</w:t>
      </w:r>
      <w:proofErr w:type="spellEnd"/>
      <w:r w:rsidRPr="0074374F">
        <w:rPr>
          <w:sz w:val="24"/>
          <w:szCs w:val="24"/>
          <w:lang w:val="en-GB"/>
        </w:rPr>
        <w:t xml:space="preserve"> Dag van de </w:t>
      </w:r>
      <w:proofErr w:type="spellStart"/>
      <w:r w:rsidRPr="0074374F">
        <w:rPr>
          <w:sz w:val="24"/>
          <w:szCs w:val="24"/>
          <w:lang w:val="en-GB"/>
        </w:rPr>
        <w:t>Sociologie</w:t>
      </w:r>
      <w:proofErr w:type="spellEnd"/>
      <w:r w:rsidRPr="0074374F">
        <w:rPr>
          <w:sz w:val="24"/>
          <w:szCs w:val="24"/>
          <w:lang w:val="en-GB"/>
        </w:rPr>
        <w:t xml:space="preserve"> [Dutch Sociology Meeting], June 27, </w:t>
      </w:r>
      <w:r w:rsidR="00A64E45" w:rsidRPr="0074374F">
        <w:rPr>
          <w:sz w:val="24"/>
          <w:szCs w:val="24"/>
          <w:lang w:val="en-GB"/>
        </w:rPr>
        <w:t xml:space="preserve">2019, </w:t>
      </w:r>
      <w:r w:rsidRPr="0074374F">
        <w:rPr>
          <w:sz w:val="24"/>
          <w:szCs w:val="24"/>
          <w:lang w:val="en-GB"/>
        </w:rPr>
        <w:t xml:space="preserve">University of Amsterdam. </w:t>
      </w:r>
    </w:p>
    <w:p w14:paraId="252C974D" w14:textId="77777777" w:rsidR="000E28E4" w:rsidRPr="00347A9E" w:rsidRDefault="000E28E4" w:rsidP="00983542">
      <w:pPr>
        <w:pStyle w:val="Plattetekstinspringen"/>
        <w:spacing w:line="240" w:lineRule="auto"/>
        <w:ind w:left="180" w:hanging="180"/>
        <w:rPr>
          <w:sz w:val="24"/>
          <w:szCs w:val="24"/>
          <w:lang w:val="fr-FR"/>
        </w:rPr>
      </w:pPr>
      <w:proofErr w:type="spellStart"/>
      <w:r w:rsidRPr="00347A9E">
        <w:rPr>
          <w:sz w:val="24"/>
          <w:szCs w:val="24"/>
          <w:lang w:val="fr-FR"/>
        </w:rPr>
        <w:t>Organizer</w:t>
      </w:r>
      <w:proofErr w:type="spellEnd"/>
      <w:r w:rsidRPr="00347A9E">
        <w:rPr>
          <w:sz w:val="24"/>
          <w:szCs w:val="24"/>
          <w:lang w:val="fr-FR"/>
        </w:rPr>
        <w:t xml:space="preserve"> </w:t>
      </w:r>
      <w:r w:rsidRPr="00347A9E">
        <w:rPr>
          <w:lang w:val="fr-FR"/>
        </w:rPr>
        <w:t xml:space="preserve">2nd International CILS4EU User </w:t>
      </w:r>
      <w:proofErr w:type="spellStart"/>
      <w:r w:rsidRPr="00347A9E">
        <w:rPr>
          <w:lang w:val="fr-FR"/>
        </w:rPr>
        <w:t>Conference</w:t>
      </w:r>
      <w:proofErr w:type="spellEnd"/>
      <w:r w:rsidRPr="00347A9E">
        <w:rPr>
          <w:lang w:val="fr-FR"/>
        </w:rPr>
        <w:t xml:space="preserve">, </w:t>
      </w:r>
      <w:proofErr w:type="spellStart"/>
      <w:r w:rsidRPr="00347A9E">
        <w:rPr>
          <w:lang w:val="fr-FR"/>
        </w:rPr>
        <w:t>January</w:t>
      </w:r>
      <w:proofErr w:type="spellEnd"/>
      <w:r w:rsidRPr="00347A9E">
        <w:rPr>
          <w:lang w:val="fr-FR"/>
        </w:rPr>
        <w:t xml:space="preserve"> 24-25, 2018, Utrecht.</w:t>
      </w:r>
    </w:p>
    <w:p w14:paraId="3AB51946" w14:textId="77777777" w:rsidR="00983542" w:rsidRDefault="00983542" w:rsidP="00983542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 w:rsidRPr="00715856">
        <w:rPr>
          <w:sz w:val="24"/>
          <w:szCs w:val="24"/>
          <w:lang w:val="en-GB"/>
        </w:rPr>
        <w:t xml:space="preserve">Chair session </w:t>
      </w:r>
      <w:r>
        <w:rPr>
          <w:sz w:val="24"/>
          <w:szCs w:val="24"/>
          <w:lang w:val="en-GB"/>
        </w:rPr>
        <w:t>Segregation</w:t>
      </w:r>
      <w:r w:rsidRPr="00715856">
        <w:rPr>
          <w:sz w:val="24"/>
          <w:szCs w:val="24"/>
          <w:lang w:val="en-GB"/>
        </w:rPr>
        <w:t>, Dutch Demography</w:t>
      </w:r>
      <w:r>
        <w:rPr>
          <w:sz w:val="24"/>
          <w:szCs w:val="24"/>
          <w:lang w:val="en-GB"/>
        </w:rPr>
        <w:t xml:space="preserve"> Day, Utrecht, November 23, 2016.</w:t>
      </w:r>
    </w:p>
    <w:p w14:paraId="50976407" w14:textId="77777777" w:rsidR="00715856" w:rsidRPr="00D35C8E" w:rsidRDefault="00715856" w:rsidP="00970567">
      <w:pPr>
        <w:pStyle w:val="Plattetekstinspringen"/>
        <w:spacing w:line="240" w:lineRule="auto"/>
        <w:ind w:left="180" w:hanging="180"/>
        <w:rPr>
          <w:bCs/>
          <w:sz w:val="24"/>
          <w:szCs w:val="24"/>
          <w:lang w:val="en-US"/>
        </w:rPr>
      </w:pPr>
      <w:r w:rsidRPr="00CD409B">
        <w:rPr>
          <w:sz w:val="24"/>
          <w:szCs w:val="24"/>
          <w:lang w:val="en-US"/>
        </w:rPr>
        <w:t>Organizer symposium “</w:t>
      </w:r>
      <w:proofErr w:type="spellStart"/>
      <w:r w:rsidRPr="00CD409B">
        <w:rPr>
          <w:bCs/>
          <w:sz w:val="24"/>
          <w:szCs w:val="24"/>
          <w:lang w:val="en-US"/>
        </w:rPr>
        <w:t>Religie</w:t>
      </w:r>
      <w:proofErr w:type="spellEnd"/>
      <w:r w:rsidRPr="00CD409B">
        <w:rPr>
          <w:bCs/>
          <w:sz w:val="24"/>
          <w:szCs w:val="24"/>
          <w:lang w:val="en-US"/>
        </w:rPr>
        <w:t xml:space="preserve">: </w:t>
      </w:r>
      <w:proofErr w:type="spellStart"/>
      <w:r w:rsidRPr="00CD409B">
        <w:rPr>
          <w:bCs/>
          <w:sz w:val="24"/>
          <w:szCs w:val="24"/>
          <w:lang w:val="en-US"/>
        </w:rPr>
        <w:t>Struikelblok</w:t>
      </w:r>
      <w:proofErr w:type="spellEnd"/>
      <w:r w:rsidRPr="00CD409B">
        <w:rPr>
          <w:bCs/>
          <w:sz w:val="24"/>
          <w:szCs w:val="24"/>
          <w:lang w:val="en-US"/>
        </w:rPr>
        <w:t xml:space="preserve"> </w:t>
      </w:r>
      <w:proofErr w:type="spellStart"/>
      <w:r w:rsidRPr="00CD409B">
        <w:rPr>
          <w:bCs/>
          <w:sz w:val="24"/>
          <w:szCs w:val="24"/>
          <w:lang w:val="en-US"/>
        </w:rPr>
        <w:t>voor</w:t>
      </w:r>
      <w:proofErr w:type="spellEnd"/>
      <w:r w:rsidRPr="00CD409B">
        <w:rPr>
          <w:bCs/>
          <w:sz w:val="24"/>
          <w:szCs w:val="24"/>
          <w:lang w:val="en-US"/>
        </w:rPr>
        <w:t xml:space="preserve"> </w:t>
      </w:r>
      <w:proofErr w:type="spellStart"/>
      <w:r w:rsidRPr="00CD409B">
        <w:rPr>
          <w:bCs/>
          <w:sz w:val="24"/>
          <w:szCs w:val="24"/>
          <w:lang w:val="en-US"/>
        </w:rPr>
        <w:t>integratie</w:t>
      </w:r>
      <w:proofErr w:type="spellEnd"/>
      <w:r w:rsidRPr="00CD409B">
        <w:rPr>
          <w:bCs/>
          <w:sz w:val="24"/>
          <w:szCs w:val="24"/>
          <w:lang w:val="en-US"/>
        </w:rPr>
        <w:t xml:space="preserve">?”, together with newspaper </w:t>
      </w:r>
      <w:proofErr w:type="spellStart"/>
      <w:r w:rsidRPr="00D35C8E">
        <w:rPr>
          <w:bCs/>
          <w:sz w:val="24"/>
          <w:szCs w:val="24"/>
          <w:lang w:val="en-US"/>
        </w:rPr>
        <w:t>Trouw</w:t>
      </w:r>
      <w:proofErr w:type="spellEnd"/>
      <w:r w:rsidRPr="00D35C8E">
        <w:rPr>
          <w:bCs/>
          <w:sz w:val="24"/>
          <w:szCs w:val="24"/>
          <w:lang w:val="en-US"/>
        </w:rPr>
        <w:t xml:space="preserve">, 20 </w:t>
      </w:r>
      <w:proofErr w:type="spellStart"/>
      <w:r w:rsidRPr="00D35C8E">
        <w:rPr>
          <w:bCs/>
          <w:sz w:val="24"/>
          <w:szCs w:val="24"/>
          <w:lang w:val="en-US"/>
        </w:rPr>
        <w:t>november</w:t>
      </w:r>
      <w:proofErr w:type="spellEnd"/>
      <w:r w:rsidRPr="00D35C8E">
        <w:rPr>
          <w:bCs/>
          <w:sz w:val="24"/>
          <w:szCs w:val="24"/>
          <w:lang w:val="en-US"/>
        </w:rPr>
        <w:t xml:space="preserve"> 2015, Utrecht. </w:t>
      </w:r>
    </w:p>
    <w:p w14:paraId="5AE532F6" w14:textId="77777777" w:rsidR="002758C9" w:rsidRPr="00715856" w:rsidRDefault="002758C9" w:rsidP="00CD409B">
      <w:pPr>
        <w:pStyle w:val="Plattetekstinspringen"/>
        <w:spacing w:line="240" w:lineRule="auto"/>
        <w:rPr>
          <w:sz w:val="24"/>
          <w:szCs w:val="24"/>
          <w:lang w:val="en-GB"/>
        </w:rPr>
      </w:pPr>
      <w:r w:rsidRPr="00715856">
        <w:rPr>
          <w:sz w:val="24"/>
          <w:szCs w:val="24"/>
          <w:lang w:val="en-GB"/>
        </w:rPr>
        <w:t xml:space="preserve">Ambassador </w:t>
      </w:r>
      <w:r w:rsidR="009213A2" w:rsidRPr="00715856">
        <w:rPr>
          <w:sz w:val="24"/>
          <w:szCs w:val="24"/>
          <w:lang w:val="en-GB"/>
        </w:rPr>
        <w:t>Dynamics of Youth</w:t>
      </w:r>
      <w:r w:rsidRPr="00715856">
        <w:rPr>
          <w:sz w:val="24"/>
          <w:szCs w:val="24"/>
          <w:lang w:val="en-GB"/>
        </w:rPr>
        <w:t xml:space="preserve">, Strategic Theme Utrecht University.  </w:t>
      </w:r>
    </w:p>
    <w:p w14:paraId="25E10014" w14:textId="77777777" w:rsidR="00A437DE" w:rsidRPr="00715856" w:rsidRDefault="007E3AFF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 w:rsidRPr="00715856">
        <w:rPr>
          <w:sz w:val="24"/>
          <w:szCs w:val="24"/>
          <w:lang w:val="en-GB"/>
        </w:rPr>
        <w:t xml:space="preserve">Chair and </w:t>
      </w:r>
      <w:r w:rsidR="00A437DE" w:rsidRPr="00715856">
        <w:rPr>
          <w:sz w:val="24"/>
          <w:szCs w:val="24"/>
          <w:lang w:val="en-GB"/>
        </w:rPr>
        <w:t>Organizer James Coleman Symposium “Internet, Big Data and Computational Social Science”, Utrecht, April 13, 2013</w:t>
      </w:r>
      <w:r w:rsidR="0013349F" w:rsidRPr="00715856">
        <w:rPr>
          <w:sz w:val="24"/>
          <w:szCs w:val="24"/>
          <w:lang w:val="en-GB"/>
        </w:rPr>
        <w:t xml:space="preserve"> (with Ronald </w:t>
      </w:r>
      <w:proofErr w:type="spellStart"/>
      <w:r w:rsidR="0013349F" w:rsidRPr="00715856">
        <w:rPr>
          <w:sz w:val="24"/>
          <w:szCs w:val="24"/>
          <w:lang w:val="en-GB"/>
        </w:rPr>
        <w:t>Batenburg</w:t>
      </w:r>
      <w:proofErr w:type="spellEnd"/>
      <w:r w:rsidR="0013349F" w:rsidRPr="00715856">
        <w:rPr>
          <w:sz w:val="24"/>
          <w:szCs w:val="24"/>
          <w:lang w:val="en-GB"/>
        </w:rPr>
        <w:t>)</w:t>
      </w:r>
      <w:r w:rsidR="00A437DE" w:rsidRPr="00715856">
        <w:rPr>
          <w:sz w:val="24"/>
          <w:szCs w:val="24"/>
          <w:lang w:val="en-GB"/>
        </w:rPr>
        <w:t>.</w:t>
      </w:r>
    </w:p>
    <w:p w14:paraId="43CCCAA5" w14:textId="77777777" w:rsidR="00777B35" w:rsidRDefault="00777B35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 w:rsidRPr="00715856">
        <w:rPr>
          <w:sz w:val="24"/>
          <w:szCs w:val="24"/>
          <w:lang w:val="en-GB"/>
        </w:rPr>
        <w:t>Chair session Migration and Integration, Dutch Demography</w:t>
      </w:r>
      <w:r>
        <w:rPr>
          <w:sz w:val="24"/>
          <w:szCs w:val="24"/>
          <w:lang w:val="en-GB"/>
        </w:rPr>
        <w:t xml:space="preserve"> Day, Utrecht, November 9, 2011.</w:t>
      </w:r>
    </w:p>
    <w:p w14:paraId="2286EB71" w14:textId="77777777" w:rsidR="007655B4" w:rsidRDefault="007655B4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Co-organizer and chair seminar Migration and Social Stratification, Department of Sociology (with </w:t>
      </w:r>
      <w:proofErr w:type="spellStart"/>
      <w:r>
        <w:rPr>
          <w:sz w:val="24"/>
          <w:szCs w:val="24"/>
          <w:lang w:val="en-GB"/>
        </w:rPr>
        <w:t>Ineke</w:t>
      </w:r>
      <w:proofErr w:type="spellEnd"/>
      <w:r>
        <w:rPr>
          <w:sz w:val="24"/>
          <w:szCs w:val="24"/>
          <w:lang w:val="en-GB"/>
        </w:rPr>
        <w:t xml:space="preserve"> Maas), 2008-.</w:t>
      </w:r>
    </w:p>
    <w:p w14:paraId="2D031D2D" w14:textId="77777777" w:rsidR="007655B4" w:rsidRDefault="007655B4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 xml:space="preserve">Organizer and chair sessions on “Migration,” Dag van de </w:t>
      </w:r>
      <w:proofErr w:type="spellStart"/>
      <w:r w:rsidRPr="005C403F">
        <w:rPr>
          <w:sz w:val="24"/>
          <w:szCs w:val="24"/>
          <w:lang w:val="en-GB"/>
        </w:rPr>
        <w:t>Sociologie</w:t>
      </w:r>
      <w:proofErr w:type="spellEnd"/>
      <w:r w:rsidR="00347A9E">
        <w:rPr>
          <w:sz w:val="24"/>
          <w:szCs w:val="24"/>
          <w:lang w:val="en-GB"/>
        </w:rPr>
        <w:t xml:space="preserve"> </w:t>
      </w:r>
      <w:r w:rsidR="00347A9E" w:rsidRPr="00347A9E">
        <w:rPr>
          <w:sz w:val="24"/>
          <w:szCs w:val="24"/>
          <w:lang w:val="en-GB"/>
        </w:rPr>
        <w:t>[Dutch Sociology Meeting]</w:t>
      </w:r>
      <w:r w:rsidRPr="005C403F">
        <w:rPr>
          <w:sz w:val="24"/>
          <w:szCs w:val="24"/>
          <w:lang w:val="en-GB"/>
        </w:rPr>
        <w:t>, Groningen, June 10</w:t>
      </w:r>
      <w:r>
        <w:rPr>
          <w:sz w:val="24"/>
          <w:szCs w:val="24"/>
          <w:lang w:val="en-GB"/>
        </w:rPr>
        <w:t>, 2010</w:t>
      </w:r>
      <w:r w:rsidRPr="005C403F">
        <w:rPr>
          <w:sz w:val="24"/>
          <w:szCs w:val="24"/>
          <w:lang w:val="en-GB"/>
        </w:rPr>
        <w:t>.</w:t>
      </w:r>
    </w:p>
    <w:p w14:paraId="6B8319FE" w14:textId="77777777" w:rsidR="007655B4" w:rsidRDefault="007655B4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 xml:space="preserve">Organizer and chair sessions on “Migration,” Dag van de </w:t>
      </w:r>
      <w:proofErr w:type="spellStart"/>
      <w:r w:rsidRPr="005C403F">
        <w:rPr>
          <w:sz w:val="24"/>
          <w:szCs w:val="24"/>
          <w:lang w:val="en-GB"/>
        </w:rPr>
        <w:t>Sociologie</w:t>
      </w:r>
      <w:proofErr w:type="spellEnd"/>
      <w:r w:rsidR="00347A9E">
        <w:rPr>
          <w:sz w:val="24"/>
          <w:szCs w:val="24"/>
          <w:lang w:val="en-GB"/>
        </w:rPr>
        <w:t xml:space="preserve"> </w:t>
      </w:r>
      <w:r w:rsidR="00347A9E" w:rsidRPr="00AB0FF0">
        <w:rPr>
          <w:sz w:val="24"/>
          <w:szCs w:val="24"/>
          <w:lang w:val="en-GB"/>
        </w:rPr>
        <w:t>[Dutch Sociology Meeting]</w:t>
      </w:r>
      <w:r w:rsidRPr="005C403F">
        <w:rPr>
          <w:sz w:val="24"/>
          <w:szCs w:val="24"/>
          <w:lang w:val="en-GB"/>
        </w:rPr>
        <w:t>, Amsterdam, June 11</w:t>
      </w:r>
      <w:r>
        <w:rPr>
          <w:sz w:val="24"/>
          <w:szCs w:val="24"/>
          <w:lang w:val="en-GB"/>
        </w:rPr>
        <w:t>, 2009</w:t>
      </w:r>
      <w:r w:rsidRPr="005C403F">
        <w:rPr>
          <w:sz w:val="24"/>
          <w:szCs w:val="24"/>
          <w:lang w:val="en-GB"/>
        </w:rPr>
        <w:t>.</w:t>
      </w:r>
    </w:p>
    <w:p w14:paraId="1F890C87" w14:textId="77777777" w:rsidR="007655B4" w:rsidRDefault="007655B4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Co-organizer and chair session on “</w:t>
      </w:r>
      <w:proofErr w:type="spellStart"/>
      <w:r w:rsidRPr="005C403F">
        <w:rPr>
          <w:sz w:val="24"/>
          <w:szCs w:val="24"/>
          <w:lang w:val="en-GB"/>
        </w:rPr>
        <w:t>Cohortstudies</w:t>
      </w:r>
      <w:proofErr w:type="spellEnd"/>
      <w:r w:rsidRPr="005C403F">
        <w:rPr>
          <w:sz w:val="24"/>
          <w:szCs w:val="24"/>
          <w:lang w:val="en-GB"/>
        </w:rPr>
        <w:t>”, CBS/WODC conference on “Immigrants and Integration,” Leiden, The Netherlands, May 24</w:t>
      </w:r>
      <w:r>
        <w:rPr>
          <w:sz w:val="24"/>
          <w:szCs w:val="24"/>
          <w:lang w:val="en-GB"/>
        </w:rPr>
        <w:t>, 2009</w:t>
      </w:r>
      <w:r w:rsidRPr="005C403F">
        <w:rPr>
          <w:sz w:val="24"/>
          <w:szCs w:val="24"/>
          <w:lang w:val="en-GB"/>
        </w:rPr>
        <w:t xml:space="preserve">. </w:t>
      </w:r>
    </w:p>
    <w:p w14:paraId="67B25635" w14:textId="77777777" w:rsidR="007655B4" w:rsidRDefault="007655B4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Co-organizer and chair session on “Geographical mobility”, Dutch Demography Day, Utrecht, The Netherlands, October 9</w:t>
      </w:r>
      <w:r>
        <w:rPr>
          <w:sz w:val="24"/>
          <w:szCs w:val="24"/>
          <w:lang w:val="en-GB"/>
        </w:rPr>
        <w:t>,</w:t>
      </w:r>
      <w:r w:rsidRPr="005C403F">
        <w:rPr>
          <w:sz w:val="24"/>
          <w:szCs w:val="24"/>
          <w:lang w:val="en-GB"/>
        </w:rPr>
        <w:t xml:space="preserve"> 2007.</w:t>
      </w:r>
    </w:p>
    <w:p w14:paraId="3FA20DD0" w14:textId="77777777" w:rsidR="007655B4" w:rsidRDefault="007655B4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Co-organizer and chair session on “Migrants and Ethnicity”, Spring meeting of the International Sociological Association Research Committee 28, Nijmegen, The Netherlands, May 11-14</w:t>
      </w:r>
      <w:r>
        <w:rPr>
          <w:sz w:val="24"/>
          <w:szCs w:val="24"/>
          <w:lang w:val="en-GB"/>
        </w:rPr>
        <w:t>, 2006</w:t>
      </w:r>
      <w:r w:rsidRPr="005C403F">
        <w:rPr>
          <w:sz w:val="24"/>
          <w:szCs w:val="24"/>
          <w:lang w:val="en-GB"/>
        </w:rPr>
        <w:t>.</w:t>
      </w:r>
    </w:p>
    <w:p w14:paraId="46F8C73E" w14:textId="77777777" w:rsidR="007655B4" w:rsidRDefault="007655B4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</w:t>
      </w:r>
      <w:r w:rsidRPr="005C403F">
        <w:rPr>
          <w:sz w:val="24"/>
          <w:szCs w:val="24"/>
          <w:lang w:val="en-GB"/>
        </w:rPr>
        <w:t xml:space="preserve">o-organizer </w:t>
      </w:r>
      <w:proofErr w:type="spellStart"/>
      <w:r w:rsidRPr="005C403F">
        <w:rPr>
          <w:sz w:val="24"/>
          <w:szCs w:val="24"/>
          <w:lang w:val="en-GB"/>
        </w:rPr>
        <w:t>Ercomer</w:t>
      </w:r>
      <w:proofErr w:type="spellEnd"/>
      <w:r w:rsidRPr="005C403F">
        <w:rPr>
          <w:sz w:val="24"/>
          <w:szCs w:val="24"/>
          <w:lang w:val="en-GB"/>
        </w:rPr>
        <w:t xml:space="preserve"> lectures on Migration and Ethnic Relations</w:t>
      </w:r>
      <w:r>
        <w:rPr>
          <w:sz w:val="24"/>
          <w:szCs w:val="24"/>
          <w:lang w:val="en-GB"/>
        </w:rPr>
        <w:t>, 2005-2007</w:t>
      </w:r>
      <w:r w:rsidRPr="005C403F">
        <w:rPr>
          <w:sz w:val="24"/>
          <w:szCs w:val="24"/>
          <w:lang w:val="en-GB"/>
        </w:rPr>
        <w:t>.</w:t>
      </w:r>
    </w:p>
    <w:p w14:paraId="510077D4" w14:textId="77777777" w:rsidR="007655B4" w:rsidRDefault="007655B4" w:rsidP="00970567">
      <w:pPr>
        <w:pStyle w:val="Plattetekstinspringen"/>
        <w:spacing w:line="240" w:lineRule="auto"/>
        <w:ind w:left="0" w:firstLine="0"/>
        <w:rPr>
          <w:sz w:val="24"/>
          <w:szCs w:val="24"/>
          <w:lang w:val="en-GB"/>
        </w:rPr>
      </w:pPr>
    </w:p>
    <w:p w14:paraId="1A01E5D9" w14:textId="77777777" w:rsidR="00102ABE" w:rsidRDefault="00102ABE" w:rsidP="00970567">
      <w:pPr>
        <w:pStyle w:val="Plattetekstinspringen"/>
        <w:spacing w:line="240" w:lineRule="auto"/>
        <w:ind w:left="0" w:firstLine="0"/>
        <w:rPr>
          <w:sz w:val="24"/>
          <w:szCs w:val="24"/>
          <w:lang w:val="en-GB"/>
        </w:rPr>
      </w:pPr>
    </w:p>
    <w:p w14:paraId="55DB638A" w14:textId="77777777" w:rsidR="00696C48" w:rsidRPr="00696C48" w:rsidRDefault="00696C48" w:rsidP="00970567">
      <w:pPr>
        <w:pStyle w:val="Plattetekstinspringen"/>
        <w:pBdr>
          <w:bottom w:val="single" w:sz="6" w:space="1" w:color="auto"/>
        </w:pBdr>
        <w:spacing w:line="240" w:lineRule="auto"/>
        <w:ind w:left="0" w:firstLine="0"/>
        <w:rPr>
          <w:b/>
          <w:sz w:val="24"/>
          <w:szCs w:val="24"/>
          <w:lang w:val="en-GB"/>
        </w:rPr>
      </w:pPr>
      <w:r w:rsidRPr="00696C48">
        <w:rPr>
          <w:b/>
          <w:sz w:val="24"/>
          <w:szCs w:val="24"/>
          <w:lang w:val="en-GB"/>
        </w:rPr>
        <w:t>NATIONAL AND INTERNATIONAL COOPERATION</w:t>
      </w:r>
    </w:p>
    <w:p w14:paraId="7768F825" w14:textId="77777777" w:rsidR="00225947" w:rsidRPr="00C5493F" w:rsidRDefault="00225947" w:rsidP="00970567">
      <w:pPr>
        <w:pStyle w:val="Plattetekstinspringen"/>
        <w:spacing w:line="240" w:lineRule="auto"/>
        <w:ind w:left="0" w:firstLine="0"/>
        <w:rPr>
          <w:sz w:val="24"/>
          <w:szCs w:val="24"/>
          <w:lang w:val="en-GB"/>
        </w:rPr>
      </w:pPr>
    </w:p>
    <w:p w14:paraId="2D9CB552" w14:textId="77777777" w:rsidR="00551515" w:rsidRPr="00C5493F" w:rsidRDefault="00551515" w:rsidP="00970567">
      <w:pPr>
        <w:pStyle w:val="Plattetekstinspringen"/>
        <w:spacing w:line="240" w:lineRule="auto"/>
        <w:ind w:left="0" w:firstLine="0"/>
        <w:rPr>
          <w:b/>
          <w:sz w:val="24"/>
          <w:szCs w:val="24"/>
          <w:lang w:val="en-GB"/>
        </w:rPr>
      </w:pPr>
      <w:r w:rsidRPr="00C5493F">
        <w:rPr>
          <w:b/>
          <w:sz w:val="24"/>
          <w:szCs w:val="24"/>
          <w:lang w:val="en-GB"/>
        </w:rPr>
        <w:t>International Cooperation</w:t>
      </w:r>
    </w:p>
    <w:p w14:paraId="6FE4E287" w14:textId="77777777" w:rsidR="006C07A5" w:rsidRPr="005C403F" w:rsidRDefault="006C07A5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 w:rsidRPr="00C5493F">
        <w:rPr>
          <w:sz w:val="24"/>
          <w:szCs w:val="24"/>
          <w:lang w:val="en-GB"/>
        </w:rPr>
        <w:t>NORFACE Transnational Research Programme. Data collection “</w:t>
      </w:r>
      <w:r w:rsidRPr="00C5493F">
        <w:rPr>
          <w:rStyle w:val="Nadruk"/>
          <w:i w:val="0"/>
          <w:sz w:val="24"/>
          <w:szCs w:val="24"/>
          <w:lang w:val="en-GB"/>
        </w:rPr>
        <w:t>Children of Immigrants Longitudinal Study</w:t>
      </w:r>
      <w:r w:rsidRPr="005C403F">
        <w:rPr>
          <w:rStyle w:val="Nadruk"/>
          <w:i w:val="0"/>
          <w:sz w:val="24"/>
          <w:szCs w:val="24"/>
          <w:lang w:val="en-GB"/>
        </w:rPr>
        <w:t xml:space="preserve"> in Four European Countries.” Period: </w:t>
      </w:r>
      <w:r w:rsidRPr="005C403F">
        <w:rPr>
          <w:sz w:val="24"/>
          <w:szCs w:val="24"/>
          <w:lang w:val="en-GB"/>
        </w:rPr>
        <w:t>September 2009- September 2013. Co-investigator</w:t>
      </w:r>
      <w:r w:rsidR="0068312E" w:rsidRPr="005C403F">
        <w:rPr>
          <w:sz w:val="24"/>
          <w:szCs w:val="24"/>
          <w:lang w:val="en-GB"/>
        </w:rPr>
        <w:t xml:space="preserve">s: </w:t>
      </w:r>
      <w:r w:rsidR="0072326E">
        <w:rPr>
          <w:sz w:val="24"/>
          <w:szCs w:val="24"/>
          <w:lang w:val="en-GB"/>
        </w:rPr>
        <w:t xml:space="preserve">Prof. </w:t>
      </w:r>
      <w:proofErr w:type="spellStart"/>
      <w:r w:rsidR="0068312E" w:rsidRPr="005C403F">
        <w:rPr>
          <w:sz w:val="24"/>
          <w:szCs w:val="24"/>
          <w:lang w:val="en-GB"/>
        </w:rPr>
        <w:t>Kalter</w:t>
      </w:r>
      <w:proofErr w:type="spellEnd"/>
      <w:r w:rsidR="0068312E" w:rsidRPr="005C403F">
        <w:rPr>
          <w:sz w:val="24"/>
          <w:szCs w:val="24"/>
          <w:lang w:val="en-GB"/>
        </w:rPr>
        <w:t xml:space="preserve">, </w:t>
      </w:r>
      <w:r w:rsidR="0072326E">
        <w:rPr>
          <w:sz w:val="24"/>
          <w:szCs w:val="24"/>
          <w:lang w:val="en-GB"/>
        </w:rPr>
        <w:t xml:space="preserve">Prof. </w:t>
      </w:r>
      <w:r w:rsidR="0068312E" w:rsidRPr="005C403F">
        <w:rPr>
          <w:sz w:val="24"/>
          <w:szCs w:val="24"/>
          <w:lang w:val="en-GB"/>
        </w:rPr>
        <w:t xml:space="preserve">Kogan, </w:t>
      </w:r>
      <w:r w:rsidR="0072326E">
        <w:rPr>
          <w:sz w:val="24"/>
          <w:szCs w:val="24"/>
          <w:lang w:val="en-GB"/>
        </w:rPr>
        <w:t xml:space="preserve">Prof. </w:t>
      </w:r>
      <w:proofErr w:type="spellStart"/>
      <w:r w:rsidR="0068312E" w:rsidRPr="005C403F">
        <w:rPr>
          <w:sz w:val="24"/>
          <w:szCs w:val="24"/>
          <w:lang w:val="en-GB"/>
        </w:rPr>
        <w:t>Kronenberg</w:t>
      </w:r>
      <w:proofErr w:type="spellEnd"/>
      <w:r w:rsidR="0068312E" w:rsidRPr="005C403F">
        <w:rPr>
          <w:sz w:val="24"/>
          <w:szCs w:val="24"/>
          <w:lang w:val="en-GB"/>
        </w:rPr>
        <w:t xml:space="preserve"> (Germany), </w:t>
      </w:r>
      <w:r w:rsidR="0072326E">
        <w:rPr>
          <w:sz w:val="24"/>
          <w:szCs w:val="24"/>
          <w:lang w:val="en-GB"/>
        </w:rPr>
        <w:t xml:space="preserve">Prof. </w:t>
      </w:r>
      <w:r w:rsidR="0068312E" w:rsidRPr="005C403F">
        <w:rPr>
          <w:sz w:val="24"/>
          <w:szCs w:val="24"/>
          <w:lang w:val="en-GB"/>
        </w:rPr>
        <w:t xml:space="preserve">Heath, </w:t>
      </w:r>
      <w:r w:rsidR="0072326E">
        <w:rPr>
          <w:sz w:val="24"/>
          <w:szCs w:val="24"/>
          <w:lang w:val="en-GB"/>
        </w:rPr>
        <w:t xml:space="preserve">Prof. </w:t>
      </w:r>
      <w:proofErr w:type="spellStart"/>
      <w:r w:rsidR="0068312E" w:rsidRPr="005C403F">
        <w:rPr>
          <w:sz w:val="24"/>
          <w:szCs w:val="24"/>
          <w:lang w:val="en-GB"/>
        </w:rPr>
        <w:t>Hewstone</w:t>
      </w:r>
      <w:proofErr w:type="spellEnd"/>
      <w:r w:rsidR="0068312E" w:rsidRPr="005C403F">
        <w:rPr>
          <w:sz w:val="24"/>
          <w:szCs w:val="24"/>
          <w:lang w:val="en-GB"/>
        </w:rPr>
        <w:t xml:space="preserve"> (UK), </w:t>
      </w:r>
      <w:r w:rsidR="0072326E">
        <w:rPr>
          <w:sz w:val="24"/>
          <w:szCs w:val="24"/>
          <w:lang w:val="en-GB"/>
        </w:rPr>
        <w:t xml:space="preserve">Prof. </w:t>
      </w:r>
      <w:proofErr w:type="spellStart"/>
      <w:r w:rsidR="0068312E" w:rsidRPr="005C403F">
        <w:rPr>
          <w:sz w:val="24"/>
          <w:szCs w:val="24"/>
          <w:lang w:val="en-GB"/>
        </w:rPr>
        <w:t>Jonnson</w:t>
      </w:r>
      <w:proofErr w:type="spellEnd"/>
      <w:r w:rsidR="0068312E" w:rsidRPr="005C403F">
        <w:rPr>
          <w:sz w:val="24"/>
          <w:szCs w:val="24"/>
          <w:lang w:val="en-GB"/>
        </w:rPr>
        <w:t xml:space="preserve">, </w:t>
      </w:r>
      <w:proofErr w:type="spellStart"/>
      <w:r w:rsidR="0072326E">
        <w:rPr>
          <w:sz w:val="24"/>
          <w:szCs w:val="24"/>
          <w:lang w:val="en-GB"/>
        </w:rPr>
        <w:t>Dr.</w:t>
      </w:r>
      <w:proofErr w:type="spellEnd"/>
      <w:r w:rsidR="0072326E">
        <w:rPr>
          <w:sz w:val="24"/>
          <w:szCs w:val="24"/>
          <w:lang w:val="en-GB"/>
        </w:rPr>
        <w:t xml:space="preserve"> </w:t>
      </w:r>
      <w:proofErr w:type="spellStart"/>
      <w:r w:rsidR="0068312E" w:rsidRPr="005C403F">
        <w:rPr>
          <w:sz w:val="24"/>
          <w:szCs w:val="24"/>
          <w:lang w:val="en-GB"/>
        </w:rPr>
        <w:t>Rudolphi</w:t>
      </w:r>
      <w:proofErr w:type="spellEnd"/>
      <w:r w:rsidR="0068312E" w:rsidRPr="005C403F">
        <w:rPr>
          <w:sz w:val="24"/>
          <w:szCs w:val="24"/>
          <w:lang w:val="en-GB"/>
        </w:rPr>
        <w:t xml:space="preserve"> (Sweden), </w:t>
      </w:r>
      <w:r w:rsidR="0072326E">
        <w:rPr>
          <w:sz w:val="24"/>
          <w:szCs w:val="24"/>
          <w:lang w:val="en-GB"/>
        </w:rPr>
        <w:t xml:space="preserve">Prof. </w:t>
      </w:r>
      <w:proofErr w:type="spellStart"/>
      <w:r w:rsidR="0068312E" w:rsidRPr="005C403F">
        <w:rPr>
          <w:sz w:val="24"/>
          <w:szCs w:val="24"/>
          <w:lang w:val="en-GB"/>
        </w:rPr>
        <w:t>Kalmijn</w:t>
      </w:r>
      <w:proofErr w:type="spellEnd"/>
      <w:r w:rsidR="0068312E" w:rsidRPr="005C403F">
        <w:rPr>
          <w:sz w:val="24"/>
          <w:szCs w:val="24"/>
          <w:lang w:val="en-GB"/>
        </w:rPr>
        <w:t xml:space="preserve">, </w:t>
      </w:r>
      <w:proofErr w:type="spellStart"/>
      <w:r w:rsidR="0072326E">
        <w:rPr>
          <w:sz w:val="24"/>
          <w:szCs w:val="24"/>
          <w:lang w:val="en-GB"/>
        </w:rPr>
        <w:t>DFr</w:t>
      </w:r>
      <w:proofErr w:type="spellEnd"/>
      <w:r w:rsidR="0072326E">
        <w:rPr>
          <w:sz w:val="24"/>
          <w:szCs w:val="24"/>
          <w:lang w:val="en-GB"/>
        </w:rPr>
        <w:t xml:space="preserve">. </w:t>
      </w:r>
      <w:r w:rsidR="0068312E" w:rsidRPr="005C403F">
        <w:rPr>
          <w:sz w:val="24"/>
          <w:szCs w:val="24"/>
          <w:lang w:val="en-GB"/>
        </w:rPr>
        <w:t xml:space="preserve">Jaspers (Netherlands). </w:t>
      </w:r>
      <w:r w:rsidR="00520B9A">
        <w:rPr>
          <w:sz w:val="24"/>
          <w:szCs w:val="24"/>
          <w:lang w:val="en-GB"/>
        </w:rPr>
        <w:t xml:space="preserve">Research on the life-courses of adolescents. </w:t>
      </w:r>
    </w:p>
    <w:p w14:paraId="3AD349C8" w14:textId="77777777" w:rsidR="006C07A5" w:rsidRPr="005C403F" w:rsidRDefault="006C07A5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NORFACE Transnational Research Programme. Data collection “</w:t>
      </w:r>
      <w:r w:rsidRPr="005C403F">
        <w:rPr>
          <w:rStyle w:val="Nadruk"/>
          <w:i w:val="0"/>
          <w:sz w:val="24"/>
          <w:szCs w:val="24"/>
          <w:lang w:val="en-GB"/>
        </w:rPr>
        <w:t xml:space="preserve">Causes and consequences of early socio-cultural integration processes among new immigrants in Europe.” Period: </w:t>
      </w:r>
      <w:r w:rsidRPr="005C403F">
        <w:rPr>
          <w:sz w:val="24"/>
          <w:szCs w:val="24"/>
          <w:lang w:val="en-GB"/>
        </w:rPr>
        <w:t>September 2009- September 2013. Co-investigator</w:t>
      </w:r>
      <w:r w:rsidR="0068312E" w:rsidRPr="005C403F">
        <w:rPr>
          <w:sz w:val="24"/>
          <w:szCs w:val="24"/>
          <w:lang w:val="en-GB"/>
        </w:rPr>
        <w:t xml:space="preserve">s: </w:t>
      </w:r>
      <w:r w:rsidR="0072326E">
        <w:rPr>
          <w:sz w:val="24"/>
          <w:szCs w:val="24"/>
          <w:lang w:val="en-GB"/>
        </w:rPr>
        <w:t xml:space="preserve">Prof. </w:t>
      </w:r>
      <w:r w:rsidR="0068312E" w:rsidRPr="005C403F">
        <w:rPr>
          <w:sz w:val="24"/>
          <w:szCs w:val="24"/>
          <w:lang w:val="en-GB"/>
        </w:rPr>
        <w:t xml:space="preserve">Diehl, </w:t>
      </w:r>
      <w:r w:rsidR="0072326E">
        <w:rPr>
          <w:sz w:val="24"/>
          <w:szCs w:val="24"/>
          <w:lang w:val="en-GB"/>
        </w:rPr>
        <w:t xml:space="preserve">Prof. </w:t>
      </w:r>
      <w:r w:rsidR="0068312E" w:rsidRPr="005C403F">
        <w:rPr>
          <w:sz w:val="24"/>
          <w:szCs w:val="24"/>
          <w:lang w:val="en-GB"/>
        </w:rPr>
        <w:t xml:space="preserve">Koenig, </w:t>
      </w:r>
      <w:r w:rsidR="0072326E">
        <w:rPr>
          <w:sz w:val="24"/>
          <w:szCs w:val="24"/>
          <w:lang w:val="en-GB"/>
        </w:rPr>
        <w:t xml:space="preserve">Prof. </w:t>
      </w:r>
      <w:r w:rsidR="0068312E" w:rsidRPr="005C403F">
        <w:rPr>
          <w:sz w:val="24"/>
          <w:szCs w:val="24"/>
          <w:lang w:val="en-GB"/>
        </w:rPr>
        <w:t xml:space="preserve">Kristen (Germany), </w:t>
      </w:r>
      <w:r w:rsidR="0072326E">
        <w:rPr>
          <w:sz w:val="24"/>
          <w:szCs w:val="24"/>
          <w:lang w:val="en-GB"/>
        </w:rPr>
        <w:t xml:space="preserve">Prof. </w:t>
      </w:r>
      <w:r w:rsidR="0068312E" w:rsidRPr="005C403F">
        <w:rPr>
          <w:sz w:val="24"/>
          <w:szCs w:val="24"/>
          <w:lang w:val="en-GB"/>
        </w:rPr>
        <w:t xml:space="preserve">Platt, </w:t>
      </w:r>
      <w:proofErr w:type="spellStart"/>
      <w:r w:rsidR="0072326E">
        <w:rPr>
          <w:sz w:val="24"/>
          <w:szCs w:val="24"/>
          <w:lang w:val="en-GB"/>
        </w:rPr>
        <w:t>Dr.</w:t>
      </w:r>
      <w:proofErr w:type="spellEnd"/>
      <w:r w:rsidR="0072326E">
        <w:rPr>
          <w:sz w:val="24"/>
          <w:szCs w:val="24"/>
          <w:lang w:val="en-GB"/>
        </w:rPr>
        <w:t xml:space="preserve"> </w:t>
      </w:r>
      <w:r w:rsidR="0068312E" w:rsidRPr="005C403F">
        <w:rPr>
          <w:sz w:val="24"/>
          <w:szCs w:val="24"/>
          <w:lang w:val="en-GB"/>
        </w:rPr>
        <w:t xml:space="preserve">Luthra, </w:t>
      </w:r>
      <w:proofErr w:type="spellStart"/>
      <w:r w:rsidR="0072326E">
        <w:rPr>
          <w:sz w:val="24"/>
          <w:szCs w:val="24"/>
          <w:lang w:val="en-GB"/>
        </w:rPr>
        <w:t>Dr.</w:t>
      </w:r>
      <w:proofErr w:type="spellEnd"/>
      <w:r w:rsidR="0072326E">
        <w:rPr>
          <w:sz w:val="24"/>
          <w:szCs w:val="24"/>
          <w:lang w:val="en-GB"/>
        </w:rPr>
        <w:t xml:space="preserve"> </w:t>
      </w:r>
      <w:proofErr w:type="spellStart"/>
      <w:r w:rsidR="0068312E" w:rsidRPr="005C403F">
        <w:rPr>
          <w:sz w:val="24"/>
          <w:szCs w:val="24"/>
          <w:lang w:val="en-GB"/>
        </w:rPr>
        <w:t>Güveli</w:t>
      </w:r>
      <w:proofErr w:type="spellEnd"/>
      <w:r w:rsidR="0068312E" w:rsidRPr="005C403F">
        <w:rPr>
          <w:sz w:val="24"/>
          <w:szCs w:val="24"/>
          <w:lang w:val="en-GB"/>
        </w:rPr>
        <w:t xml:space="preserve">, (UK), </w:t>
      </w:r>
      <w:proofErr w:type="spellStart"/>
      <w:r w:rsidR="0072326E">
        <w:rPr>
          <w:sz w:val="24"/>
          <w:szCs w:val="24"/>
          <w:lang w:val="en-GB"/>
        </w:rPr>
        <w:t>Dr.</w:t>
      </w:r>
      <w:proofErr w:type="spellEnd"/>
      <w:r w:rsidR="0072326E">
        <w:rPr>
          <w:sz w:val="24"/>
          <w:szCs w:val="24"/>
          <w:lang w:val="en-GB"/>
        </w:rPr>
        <w:t xml:space="preserve"> </w:t>
      </w:r>
      <w:proofErr w:type="spellStart"/>
      <w:r w:rsidR="0068312E" w:rsidRPr="005C403F">
        <w:rPr>
          <w:sz w:val="24"/>
          <w:szCs w:val="24"/>
          <w:lang w:val="en-GB"/>
        </w:rPr>
        <w:t>Muhlau</w:t>
      </w:r>
      <w:proofErr w:type="spellEnd"/>
      <w:r w:rsidR="0068312E" w:rsidRPr="005C403F">
        <w:rPr>
          <w:sz w:val="24"/>
          <w:szCs w:val="24"/>
          <w:lang w:val="en-GB"/>
        </w:rPr>
        <w:t xml:space="preserve">, </w:t>
      </w:r>
      <w:proofErr w:type="spellStart"/>
      <w:r w:rsidR="0072326E">
        <w:rPr>
          <w:sz w:val="24"/>
          <w:szCs w:val="24"/>
          <w:lang w:val="en-GB"/>
        </w:rPr>
        <w:t>Dr.</w:t>
      </w:r>
      <w:proofErr w:type="spellEnd"/>
      <w:r w:rsidR="0072326E">
        <w:rPr>
          <w:sz w:val="24"/>
          <w:szCs w:val="24"/>
          <w:lang w:val="en-GB"/>
        </w:rPr>
        <w:t xml:space="preserve"> </w:t>
      </w:r>
      <w:proofErr w:type="spellStart"/>
      <w:r w:rsidR="0068312E" w:rsidRPr="005C403F">
        <w:rPr>
          <w:sz w:val="24"/>
          <w:szCs w:val="24"/>
          <w:lang w:val="en-GB"/>
        </w:rPr>
        <w:t>McGinnity</w:t>
      </w:r>
      <w:proofErr w:type="spellEnd"/>
      <w:r w:rsidR="0068312E" w:rsidRPr="005C403F">
        <w:rPr>
          <w:sz w:val="24"/>
          <w:szCs w:val="24"/>
          <w:lang w:val="en-GB"/>
        </w:rPr>
        <w:t xml:space="preserve"> (Ireland), </w:t>
      </w:r>
      <w:proofErr w:type="spellStart"/>
      <w:r w:rsidR="0072326E">
        <w:rPr>
          <w:sz w:val="24"/>
          <w:szCs w:val="24"/>
          <w:lang w:val="en-GB"/>
        </w:rPr>
        <w:t>Dr.</w:t>
      </w:r>
      <w:proofErr w:type="spellEnd"/>
      <w:r w:rsidR="0072326E">
        <w:rPr>
          <w:sz w:val="24"/>
          <w:szCs w:val="24"/>
          <w:lang w:val="en-GB"/>
        </w:rPr>
        <w:t xml:space="preserve"> </w:t>
      </w:r>
      <w:r w:rsidR="0068312E" w:rsidRPr="005C403F">
        <w:rPr>
          <w:sz w:val="24"/>
          <w:szCs w:val="24"/>
          <w:lang w:val="en-GB"/>
        </w:rPr>
        <w:t xml:space="preserve">Lubbers, </w:t>
      </w:r>
      <w:proofErr w:type="spellStart"/>
      <w:r w:rsidR="0072326E">
        <w:rPr>
          <w:sz w:val="24"/>
          <w:szCs w:val="24"/>
          <w:lang w:val="en-GB"/>
        </w:rPr>
        <w:t>Dr.</w:t>
      </w:r>
      <w:proofErr w:type="spellEnd"/>
      <w:r w:rsidR="0072326E">
        <w:rPr>
          <w:sz w:val="24"/>
          <w:szCs w:val="24"/>
          <w:lang w:val="en-GB"/>
        </w:rPr>
        <w:t xml:space="preserve"> </w:t>
      </w:r>
      <w:proofErr w:type="spellStart"/>
      <w:r w:rsidR="0068312E" w:rsidRPr="005C403F">
        <w:rPr>
          <w:sz w:val="24"/>
          <w:szCs w:val="24"/>
          <w:lang w:val="en-GB"/>
        </w:rPr>
        <w:t>Gijsberts</w:t>
      </w:r>
      <w:proofErr w:type="spellEnd"/>
      <w:r w:rsidR="0068312E" w:rsidRPr="005C403F">
        <w:rPr>
          <w:sz w:val="24"/>
          <w:szCs w:val="24"/>
          <w:lang w:val="en-GB"/>
        </w:rPr>
        <w:t xml:space="preserve"> (Netherlands).</w:t>
      </w:r>
      <w:r w:rsidR="00520B9A">
        <w:rPr>
          <w:sz w:val="24"/>
          <w:szCs w:val="24"/>
          <w:lang w:val="en-GB"/>
        </w:rPr>
        <w:t xml:space="preserve"> Research on recently arrived immigrants. </w:t>
      </w:r>
    </w:p>
    <w:p w14:paraId="56C2577F" w14:textId="3667F04F" w:rsidR="00123223" w:rsidRDefault="00123223" w:rsidP="00123223">
      <w:pPr>
        <w:pStyle w:val="Plattetekstinspringen"/>
        <w:spacing w:line="240" w:lineRule="auto"/>
        <w:ind w:left="180" w:hanging="180"/>
        <w:rPr>
          <w:sz w:val="24"/>
          <w:szCs w:val="24"/>
          <w:lang w:val="en-US"/>
        </w:rPr>
      </w:pPr>
      <w:r w:rsidRPr="00C5493F">
        <w:rPr>
          <w:sz w:val="24"/>
          <w:szCs w:val="24"/>
          <w:lang w:val="en-US"/>
        </w:rPr>
        <w:t>Collaboration with Prof. Al-</w:t>
      </w:r>
      <w:proofErr w:type="spellStart"/>
      <w:r w:rsidRPr="00C5493F">
        <w:rPr>
          <w:sz w:val="24"/>
          <w:szCs w:val="24"/>
          <w:lang w:val="en-US"/>
        </w:rPr>
        <w:t>Ghamdi</w:t>
      </w:r>
      <w:proofErr w:type="spellEnd"/>
      <w:r>
        <w:rPr>
          <w:sz w:val="24"/>
          <w:szCs w:val="24"/>
          <w:lang w:val="en-US"/>
        </w:rPr>
        <w:t>, Prof. Al-</w:t>
      </w:r>
      <w:proofErr w:type="spellStart"/>
      <w:r>
        <w:rPr>
          <w:sz w:val="24"/>
          <w:szCs w:val="24"/>
          <w:lang w:val="en-US"/>
        </w:rPr>
        <w:t>Modaf</w:t>
      </w:r>
      <w:proofErr w:type="spellEnd"/>
      <w:r w:rsidRPr="00C5493F">
        <w:rPr>
          <w:sz w:val="24"/>
          <w:szCs w:val="24"/>
          <w:lang w:val="en-US"/>
        </w:rPr>
        <w:t xml:space="preserve"> and Dr. </w:t>
      </w:r>
      <w:proofErr w:type="spellStart"/>
      <w:r w:rsidRPr="00C5493F">
        <w:rPr>
          <w:sz w:val="24"/>
          <w:szCs w:val="24"/>
          <w:lang w:val="en-US"/>
        </w:rPr>
        <w:t>Kobeisy</w:t>
      </w:r>
      <w:proofErr w:type="spellEnd"/>
      <w:r w:rsidRPr="00C5493F">
        <w:rPr>
          <w:sz w:val="24"/>
          <w:szCs w:val="24"/>
          <w:lang w:val="en-US"/>
        </w:rPr>
        <w:t xml:space="preserve">, Center of Social and Humanities Research, King </w:t>
      </w:r>
      <w:proofErr w:type="spellStart"/>
      <w:r w:rsidRPr="00C5493F">
        <w:rPr>
          <w:sz w:val="24"/>
          <w:szCs w:val="24"/>
          <w:lang w:val="en-US"/>
        </w:rPr>
        <w:t>Abdulaziz</w:t>
      </w:r>
      <w:proofErr w:type="spellEnd"/>
      <w:r w:rsidRPr="00C5493F">
        <w:rPr>
          <w:sz w:val="24"/>
          <w:szCs w:val="24"/>
          <w:lang w:val="en-US"/>
        </w:rPr>
        <w:t xml:space="preserve"> University (KAU), Saudi Arabia. Research on adolescents</w:t>
      </w:r>
      <w:r>
        <w:rPr>
          <w:sz w:val="24"/>
          <w:szCs w:val="24"/>
          <w:lang w:val="en-US"/>
        </w:rPr>
        <w:t xml:space="preserve"> and social networks</w:t>
      </w:r>
      <w:r w:rsidR="004D7B56">
        <w:rPr>
          <w:sz w:val="24"/>
          <w:szCs w:val="24"/>
          <w:lang w:val="en-US"/>
        </w:rPr>
        <w:t xml:space="preserve"> 2013-2018</w:t>
      </w:r>
      <w:r w:rsidRPr="00C5493F">
        <w:rPr>
          <w:sz w:val="24"/>
          <w:szCs w:val="24"/>
          <w:lang w:val="en-US"/>
        </w:rPr>
        <w:t xml:space="preserve">. </w:t>
      </w:r>
    </w:p>
    <w:p w14:paraId="78A374CE" w14:textId="77777777" w:rsidR="00551515" w:rsidRPr="005C403F" w:rsidRDefault="00551515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 xml:space="preserve">Member international research team on “Ethnic educational inequality in a comparative perspective,” EQUALSOC Network, coordinated by </w:t>
      </w:r>
      <w:r w:rsidR="0072326E">
        <w:rPr>
          <w:sz w:val="24"/>
          <w:szCs w:val="24"/>
          <w:lang w:val="en-GB"/>
        </w:rPr>
        <w:t xml:space="preserve">Prof. A. </w:t>
      </w:r>
      <w:r w:rsidR="00DB4279" w:rsidRPr="005C403F">
        <w:rPr>
          <w:sz w:val="24"/>
          <w:szCs w:val="24"/>
          <w:lang w:val="en-GB"/>
        </w:rPr>
        <w:t xml:space="preserve">Heath </w:t>
      </w:r>
      <w:r w:rsidR="0072326E">
        <w:rPr>
          <w:sz w:val="24"/>
          <w:szCs w:val="24"/>
          <w:lang w:val="en-GB"/>
        </w:rPr>
        <w:t xml:space="preserve">and </w:t>
      </w:r>
      <w:proofErr w:type="spellStart"/>
      <w:r w:rsidR="0072326E">
        <w:rPr>
          <w:sz w:val="24"/>
          <w:szCs w:val="24"/>
          <w:lang w:val="en-GB"/>
        </w:rPr>
        <w:t>Dr.</w:t>
      </w:r>
      <w:proofErr w:type="spellEnd"/>
      <w:r w:rsidR="0072326E">
        <w:rPr>
          <w:sz w:val="24"/>
          <w:szCs w:val="24"/>
          <w:lang w:val="en-GB"/>
        </w:rPr>
        <w:t xml:space="preserve"> Y. </w:t>
      </w:r>
      <w:proofErr w:type="spellStart"/>
      <w:r w:rsidR="00445652" w:rsidRPr="005C403F">
        <w:rPr>
          <w:sz w:val="24"/>
          <w:szCs w:val="24"/>
          <w:lang w:val="en-GB"/>
        </w:rPr>
        <w:t>Brinbaum</w:t>
      </w:r>
      <w:proofErr w:type="spellEnd"/>
      <w:r w:rsidR="00445652" w:rsidRPr="005C403F">
        <w:rPr>
          <w:sz w:val="24"/>
          <w:szCs w:val="24"/>
          <w:lang w:val="en-GB"/>
        </w:rPr>
        <w:t xml:space="preserve"> (2006-2010</w:t>
      </w:r>
      <w:r w:rsidRPr="005C403F">
        <w:rPr>
          <w:sz w:val="24"/>
          <w:szCs w:val="24"/>
          <w:lang w:val="en-GB"/>
        </w:rPr>
        <w:t xml:space="preserve">). </w:t>
      </w:r>
    </w:p>
    <w:p w14:paraId="31C50297" w14:textId="77777777" w:rsidR="00551515" w:rsidRPr="005C403F" w:rsidRDefault="00551515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Member of “Trans-Atlantic Graduate Exchange Program: Race, Ethnicity and Migration Studies” (REMS), 2006-200</w:t>
      </w:r>
      <w:r w:rsidR="00E4008D" w:rsidRPr="005C403F">
        <w:rPr>
          <w:sz w:val="24"/>
          <w:szCs w:val="24"/>
          <w:lang w:val="en-GB"/>
        </w:rPr>
        <w:t>9</w:t>
      </w:r>
      <w:r w:rsidRPr="005C403F">
        <w:rPr>
          <w:sz w:val="24"/>
          <w:szCs w:val="24"/>
          <w:lang w:val="en-GB"/>
        </w:rPr>
        <w:t xml:space="preserve">. </w:t>
      </w:r>
    </w:p>
    <w:p w14:paraId="6E012927" w14:textId="77777777" w:rsidR="007655B4" w:rsidRPr="00B67159" w:rsidRDefault="007655B4" w:rsidP="00970567">
      <w:pPr>
        <w:pStyle w:val="Plattetekstinspringen"/>
        <w:spacing w:line="240" w:lineRule="auto"/>
        <w:ind w:left="360" w:hanging="360"/>
        <w:rPr>
          <w:b/>
          <w:sz w:val="24"/>
          <w:szCs w:val="24"/>
          <w:lang w:val="en-GB"/>
        </w:rPr>
      </w:pPr>
    </w:p>
    <w:p w14:paraId="3D94B641" w14:textId="77777777" w:rsidR="006C6889" w:rsidRPr="00B67159" w:rsidRDefault="006C6889" w:rsidP="00970567">
      <w:pPr>
        <w:pStyle w:val="Plattetekstinspringen"/>
        <w:spacing w:line="240" w:lineRule="auto"/>
        <w:ind w:left="360" w:hanging="360"/>
        <w:rPr>
          <w:b/>
          <w:sz w:val="24"/>
          <w:szCs w:val="24"/>
          <w:lang w:val="en-GB"/>
        </w:rPr>
      </w:pPr>
      <w:r w:rsidRPr="00B67159">
        <w:rPr>
          <w:b/>
          <w:sz w:val="24"/>
          <w:szCs w:val="24"/>
          <w:lang w:val="en-GB"/>
        </w:rPr>
        <w:t>National Cooperation (selection)</w:t>
      </w:r>
    </w:p>
    <w:p w14:paraId="0D20A379" w14:textId="77777777" w:rsidR="006C6889" w:rsidRPr="00B67159" w:rsidRDefault="006C6889" w:rsidP="00B67159">
      <w:pPr>
        <w:pStyle w:val="Plattetekstinspringen"/>
        <w:spacing w:line="240" w:lineRule="auto"/>
        <w:rPr>
          <w:b/>
          <w:sz w:val="24"/>
          <w:szCs w:val="24"/>
          <w:lang w:val="en-GB"/>
        </w:rPr>
      </w:pPr>
      <w:r w:rsidRPr="00B67159">
        <w:rPr>
          <w:color w:val="000000"/>
          <w:sz w:val="24"/>
          <w:szCs w:val="24"/>
          <w:lang w:val="en-GB"/>
        </w:rPr>
        <w:t xml:space="preserve">Collaboration with </w:t>
      </w:r>
      <w:r w:rsidRPr="00B67159">
        <w:rPr>
          <w:color w:val="000000"/>
          <w:sz w:val="24"/>
          <w:szCs w:val="24"/>
          <w:lang w:val="en-US"/>
        </w:rPr>
        <w:t xml:space="preserve">Prof. </w:t>
      </w:r>
      <w:proofErr w:type="spellStart"/>
      <w:r w:rsidRPr="00B67159">
        <w:rPr>
          <w:color w:val="000000"/>
          <w:sz w:val="24"/>
          <w:szCs w:val="24"/>
          <w:lang w:val="en-US"/>
        </w:rPr>
        <w:t>Brinkkemper</w:t>
      </w:r>
      <w:proofErr w:type="spellEnd"/>
      <w:r w:rsidRPr="00B67159">
        <w:rPr>
          <w:color w:val="000000"/>
          <w:sz w:val="24"/>
          <w:szCs w:val="24"/>
          <w:lang w:val="en-US"/>
        </w:rPr>
        <w:t>, Prof. Helms, Dr. Spruit, Department of Information and Computing Sciences, Utrecht University.</w:t>
      </w:r>
      <w:r w:rsidRPr="00B67159">
        <w:rPr>
          <w:b/>
          <w:sz w:val="24"/>
          <w:szCs w:val="24"/>
          <w:lang w:val="en-GB"/>
        </w:rPr>
        <w:t xml:space="preserve"> </w:t>
      </w:r>
      <w:r w:rsidRPr="00B67159">
        <w:rPr>
          <w:sz w:val="24"/>
          <w:szCs w:val="24"/>
          <w:lang w:val="en-GB"/>
        </w:rPr>
        <w:t>Analysis of on-line social networks.</w:t>
      </w:r>
    </w:p>
    <w:p w14:paraId="382C13DA" w14:textId="77777777" w:rsidR="006C6889" w:rsidRPr="00B67159" w:rsidRDefault="006C6889" w:rsidP="00970567">
      <w:pPr>
        <w:pStyle w:val="Plattetekstinspringen"/>
        <w:spacing w:line="240" w:lineRule="auto"/>
        <w:ind w:left="360" w:hanging="360"/>
        <w:rPr>
          <w:b/>
          <w:sz w:val="24"/>
          <w:szCs w:val="24"/>
          <w:lang w:val="en-GB"/>
        </w:rPr>
      </w:pPr>
    </w:p>
    <w:p w14:paraId="0E026332" w14:textId="77777777" w:rsidR="000D3C69" w:rsidRPr="005C403F" w:rsidRDefault="000D3C69" w:rsidP="00970567">
      <w:pPr>
        <w:pStyle w:val="Plattetekstinspringen"/>
        <w:spacing w:line="240" w:lineRule="auto"/>
        <w:ind w:left="360" w:hanging="360"/>
        <w:rPr>
          <w:b/>
          <w:sz w:val="24"/>
          <w:szCs w:val="24"/>
          <w:lang w:val="en-GB"/>
        </w:rPr>
      </w:pPr>
      <w:r w:rsidRPr="005C403F">
        <w:rPr>
          <w:b/>
          <w:sz w:val="24"/>
          <w:szCs w:val="24"/>
          <w:lang w:val="en-GB"/>
        </w:rPr>
        <w:t xml:space="preserve">Research visits </w:t>
      </w:r>
      <w:r>
        <w:rPr>
          <w:b/>
          <w:sz w:val="24"/>
          <w:szCs w:val="24"/>
          <w:lang w:val="en-GB"/>
        </w:rPr>
        <w:t>abroad</w:t>
      </w:r>
    </w:p>
    <w:p w14:paraId="0CA43635" w14:textId="77777777" w:rsidR="00D35C8E" w:rsidRPr="00AB0FF0" w:rsidRDefault="00896EDB" w:rsidP="00896EDB">
      <w:pPr>
        <w:pStyle w:val="Plattetekstinspringen"/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  <w:lang w:val="en-GB"/>
        </w:rPr>
        <w:t>2016</w:t>
      </w:r>
      <w:r>
        <w:rPr>
          <w:sz w:val="24"/>
          <w:szCs w:val="24"/>
          <w:lang w:val="en-GB"/>
        </w:rPr>
        <w:tab/>
      </w:r>
      <w:r w:rsidR="00D35C8E" w:rsidRPr="005C403F">
        <w:rPr>
          <w:sz w:val="24"/>
          <w:szCs w:val="24"/>
          <w:lang w:val="en-GB"/>
        </w:rPr>
        <w:t xml:space="preserve">Nuffield College, Oxford University, </w:t>
      </w:r>
      <w:r>
        <w:rPr>
          <w:sz w:val="24"/>
          <w:szCs w:val="24"/>
          <w:lang w:val="en-GB"/>
        </w:rPr>
        <w:t>England</w:t>
      </w:r>
      <w:r w:rsidR="00D35C8E" w:rsidRPr="005C403F">
        <w:rPr>
          <w:sz w:val="24"/>
          <w:szCs w:val="24"/>
          <w:lang w:val="en-GB"/>
        </w:rPr>
        <w:t xml:space="preserve">. </w:t>
      </w:r>
      <w:r w:rsidR="00D35C8E">
        <w:rPr>
          <w:sz w:val="24"/>
          <w:szCs w:val="24"/>
          <w:lang w:val="en-GB"/>
        </w:rPr>
        <w:t>May</w:t>
      </w:r>
      <w:r w:rsidR="00D35C8E" w:rsidRPr="005C403F">
        <w:rPr>
          <w:sz w:val="24"/>
          <w:szCs w:val="24"/>
          <w:lang w:val="en-GB"/>
        </w:rPr>
        <w:t>-</w:t>
      </w:r>
      <w:r w:rsidR="00D35C8E">
        <w:rPr>
          <w:sz w:val="24"/>
          <w:szCs w:val="24"/>
          <w:lang w:val="en-GB"/>
        </w:rPr>
        <w:t>June 2016</w:t>
      </w:r>
      <w:r w:rsidR="00D35C8E" w:rsidRPr="005C403F">
        <w:rPr>
          <w:sz w:val="24"/>
          <w:szCs w:val="24"/>
          <w:lang w:val="en-GB"/>
        </w:rPr>
        <w:t xml:space="preserve">. Host: Prof. </w:t>
      </w:r>
      <w:proofErr w:type="spellStart"/>
      <w:r w:rsidR="00D35C8E">
        <w:rPr>
          <w:sz w:val="24"/>
          <w:szCs w:val="24"/>
          <w:lang w:val="en-GB"/>
        </w:rPr>
        <w:t>dr.</w:t>
      </w:r>
      <w:proofErr w:type="spellEnd"/>
      <w:r w:rsidR="00D35C8E">
        <w:rPr>
          <w:sz w:val="24"/>
          <w:szCs w:val="24"/>
          <w:lang w:val="en-GB"/>
        </w:rPr>
        <w:t xml:space="preserve"> </w:t>
      </w:r>
      <w:r w:rsidR="00D35C8E" w:rsidRPr="00AB0FF0">
        <w:rPr>
          <w:sz w:val="24"/>
          <w:szCs w:val="24"/>
        </w:rPr>
        <w:t>N.D. de Graaf.</w:t>
      </w:r>
    </w:p>
    <w:p w14:paraId="12C035D8" w14:textId="77777777" w:rsidR="00623F26" w:rsidRPr="00AB0FF0" w:rsidRDefault="00623F26" w:rsidP="00896EDB">
      <w:pPr>
        <w:pStyle w:val="Plattetekstinspringen"/>
        <w:spacing w:line="240" w:lineRule="auto"/>
        <w:ind w:left="705" w:hanging="705"/>
        <w:rPr>
          <w:sz w:val="24"/>
          <w:szCs w:val="24"/>
        </w:rPr>
      </w:pPr>
      <w:r w:rsidRPr="003749C9">
        <w:rPr>
          <w:sz w:val="24"/>
          <w:szCs w:val="24"/>
        </w:rPr>
        <w:t>2012</w:t>
      </w:r>
      <w:r w:rsidRPr="003749C9">
        <w:rPr>
          <w:sz w:val="24"/>
          <w:szCs w:val="24"/>
        </w:rPr>
        <w:tab/>
        <w:t>WZB, Berlin. May</w:t>
      </w:r>
      <w:r w:rsidR="00B91064" w:rsidRPr="003749C9">
        <w:rPr>
          <w:sz w:val="24"/>
          <w:szCs w:val="24"/>
        </w:rPr>
        <w:t xml:space="preserve"> 2012</w:t>
      </w:r>
      <w:r w:rsidRPr="003749C9">
        <w:rPr>
          <w:sz w:val="24"/>
          <w:szCs w:val="24"/>
        </w:rPr>
        <w:t xml:space="preserve">. Host: Prof. dr. </w:t>
      </w:r>
      <w:r w:rsidRPr="00AB0FF0">
        <w:rPr>
          <w:sz w:val="24"/>
          <w:szCs w:val="24"/>
        </w:rPr>
        <w:t xml:space="preserve">R. Koopmans. </w:t>
      </w:r>
    </w:p>
    <w:p w14:paraId="72DE67D9" w14:textId="77777777" w:rsidR="000D3C69" w:rsidRPr="005C403F" w:rsidRDefault="00896EDB" w:rsidP="00896EDB">
      <w:pPr>
        <w:pStyle w:val="Plattetekstinspringen"/>
        <w:spacing w:line="240" w:lineRule="auto"/>
        <w:ind w:left="705" w:hanging="705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2004</w:t>
      </w:r>
      <w:r>
        <w:rPr>
          <w:sz w:val="24"/>
          <w:szCs w:val="24"/>
          <w:lang w:val="en-GB"/>
        </w:rPr>
        <w:tab/>
      </w:r>
      <w:r w:rsidR="000D3C69" w:rsidRPr="005C403F">
        <w:rPr>
          <w:sz w:val="24"/>
          <w:szCs w:val="24"/>
          <w:lang w:val="en-GB"/>
        </w:rPr>
        <w:t xml:space="preserve">Nuffield College, Oxford University, </w:t>
      </w:r>
      <w:r>
        <w:rPr>
          <w:sz w:val="24"/>
          <w:szCs w:val="24"/>
          <w:lang w:val="en-GB"/>
        </w:rPr>
        <w:t>England</w:t>
      </w:r>
      <w:r w:rsidR="000D3C69" w:rsidRPr="005C403F">
        <w:rPr>
          <w:sz w:val="24"/>
          <w:szCs w:val="24"/>
          <w:lang w:val="en-GB"/>
        </w:rPr>
        <w:t xml:space="preserve">. February-March 2004. Host: Prof. </w:t>
      </w:r>
      <w:proofErr w:type="spellStart"/>
      <w:r w:rsidR="000D3C69">
        <w:rPr>
          <w:sz w:val="24"/>
          <w:szCs w:val="24"/>
          <w:lang w:val="en-GB"/>
        </w:rPr>
        <w:t>dr.</w:t>
      </w:r>
      <w:proofErr w:type="spellEnd"/>
      <w:r w:rsidR="000D3C69">
        <w:rPr>
          <w:sz w:val="24"/>
          <w:szCs w:val="24"/>
          <w:lang w:val="en-GB"/>
        </w:rPr>
        <w:t xml:space="preserve"> </w:t>
      </w:r>
      <w:r w:rsidR="000D3C69" w:rsidRPr="005C403F">
        <w:rPr>
          <w:sz w:val="24"/>
          <w:szCs w:val="24"/>
          <w:lang w:val="en-GB"/>
        </w:rPr>
        <w:t>A. Heath.</w:t>
      </w:r>
      <w:r>
        <w:rPr>
          <w:sz w:val="24"/>
          <w:szCs w:val="24"/>
          <w:lang w:val="en-GB"/>
        </w:rPr>
        <w:t xml:space="preserve"> </w:t>
      </w:r>
    </w:p>
    <w:p w14:paraId="5942DB81" w14:textId="77777777" w:rsidR="008B258A" w:rsidRDefault="008B258A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</w:p>
    <w:p w14:paraId="74EBBE73" w14:textId="77777777" w:rsidR="000D3C69" w:rsidRPr="002176D7" w:rsidRDefault="000D3C69" w:rsidP="00970567">
      <w:pPr>
        <w:pStyle w:val="Plattetekstinspringen"/>
        <w:spacing w:line="240" w:lineRule="auto"/>
        <w:ind w:left="360" w:hanging="360"/>
        <w:rPr>
          <w:b/>
          <w:sz w:val="24"/>
          <w:szCs w:val="24"/>
          <w:lang w:val="en-GB"/>
        </w:rPr>
      </w:pPr>
      <w:r w:rsidRPr="002176D7">
        <w:rPr>
          <w:b/>
          <w:sz w:val="24"/>
          <w:szCs w:val="24"/>
          <w:lang w:val="en-GB"/>
        </w:rPr>
        <w:t>Host guests from the Netherlands and abroad</w:t>
      </w:r>
    </w:p>
    <w:p w14:paraId="12F632C6" w14:textId="77777777" w:rsidR="002176D7" w:rsidRPr="002176D7" w:rsidRDefault="002176D7" w:rsidP="00207555">
      <w:pPr>
        <w:pStyle w:val="Plattetekstinspringen"/>
        <w:spacing w:line="240" w:lineRule="auto"/>
        <w:ind w:left="705" w:hanging="705"/>
        <w:rPr>
          <w:sz w:val="24"/>
          <w:szCs w:val="24"/>
          <w:lang w:val="en-GB"/>
        </w:rPr>
      </w:pPr>
      <w:r w:rsidRPr="002176D7">
        <w:rPr>
          <w:sz w:val="24"/>
          <w:szCs w:val="24"/>
          <w:lang w:val="en-GB"/>
        </w:rPr>
        <w:t>2018</w:t>
      </w:r>
      <w:r w:rsidRPr="002176D7">
        <w:rPr>
          <w:sz w:val="24"/>
          <w:szCs w:val="24"/>
          <w:lang w:val="en-GB"/>
        </w:rPr>
        <w:tab/>
      </w:r>
      <w:r w:rsidRPr="002176D7">
        <w:rPr>
          <w:sz w:val="24"/>
          <w:szCs w:val="24"/>
          <w:lang w:val="de-DE"/>
        </w:rPr>
        <w:t xml:space="preserve">Katja </w:t>
      </w:r>
      <w:proofErr w:type="spellStart"/>
      <w:r w:rsidRPr="002176D7">
        <w:rPr>
          <w:sz w:val="24"/>
          <w:szCs w:val="24"/>
          <w:lang w:val="de-DE"/>
        </w:rPr>
        <w:t>Pomianowicz</w:t>
      </w:r>
      <w:proofErr w:type="spellEnd"/>
      <w:r w:rsidRPr="002176D7">
        <w:rPr>
          <w:sz w:val="24"/>
          <w:szCs w:val="24"/>
          <w:lang w:val="de-DE"/>
        </w:rPr>
        <w:t xml:space="preserve"> (PhD </w:t>
      </w:r>
      <w:proofErr w:type="spellStart"/>
      <w:r w:rsidRPr="002176D7">
        <w:rPr>
          <w:sz w:val="24"/>
          <w:szCs w:val="24"/>
          <w:lang w:val="de-DE"/>
        </w:rPr>
        <w:t>student</w:t>
      </w:r>
      <w:proofErr w:type="spellEnd"/>
      <w:r w:rsidRPr="002176D7">
        <w:rPr>
          <w:sz w:val="24"/>
          <w:szCs w:val="24"/>
          <w:lang w:val="de-DE"/>
        </w:rPr>
        <w:t xml:space="preserve">, Friedrich-Schiller-Universität Jena, Germany). September 3 – </w:t>
      </w:r>
      <w:proofErr w:type="spellStart"/>
      <w:r w:rsidRPr="002176D7">
        <w:rPr>
          <w:sz w:val="24"/>
          <w:szCs w:val="24"/>
          <w:lang w:val="de-DE"/>
        </w:rPr>
        <w:t>October</w:t>
      </w:r>
      <w:proofErr w:type="spellEnd"/>
      <w:r w:rsidRPr="002176D7">
        <w:rPr>
          <w:sz w:val="24"/>
          <w:szCs w:val="24"/>
          <w:lang w:val="de-DE"/>
        </w:rPr>
        <w:t xml:space="preserve"> 15</w:t>
      </w:r>
      <w:r w:rsidRPr="002176D7">
        <w:rPr>
          <w:color w:val="595959"/>
          <w:sz w:val="24"/>
          <w:szCs w:val="24"/>
          <w:lang w:val="de-DE"/>
        </w:rPr>
        <w:t xml:space="preserve">. </w:t>
      </w:r>
    </w:p>
    <w:p w14:paraId="0A06861D" w14:textId="77777777" w:rsidR="00207555" w:rsidRDefault="00207555" w:rsidP="00207555">
      <w:pPr>
        <w:pStyle w:val="Plattetekstinspringen"/>
        <w:spacing w:line="240" w:lineRule="auto"/>
        <w:ind w:left="705" w:hanging="705"/>
        <w:rPr>
          <w:sz w:val="24"/>
          <w:szCs w:val="24"/>
          <w:lang w:val="en-GB"/>
        </w:rPr>
      </w:pPr>
      <w:r w:rsidRPr="002176D7">
        <w:rPr>
          <w:sz w:val="24"/>
          <w:szCs w:val="24"/>
          <w:lang w:val="en-GB"/>
        </w:rPr>
        <w:t>2017</w:t>
      </w:r>
      <w:r w:rsidRPr="002176D7">
        <w:rPr>
          <w:sz w:val="24"/>
          <w:szCs w:val="24"/>
          <w:lang w:val="en-GB"/>
        </w:rPr>
        <w:tab/>
        <w:t xml:space="preserve">Laurin </w:t>
      </w:r>
      <w:proofErr w:type="spellStart"/>
      <w:r w:rsidRPr="002176D7">
        <w:rPr>
          <w:sz w:val="24"/>
          <w:szCs w:val="24"/>
          <w:lang w:val="en-GB"/>
        </w:rPr>
        <w:t>Wei</w:t>
      </w:r>
      <w:r>
        <w:rPr>
          <w:sz w:val="24"/>
          <w:szCs w:val="24"/>
          <w:lang w:val="en-GB"/>
        </w:rPr>
        <w:t>ssinger</w:t>
      </w:r>
      <w:proofErr w:type="spellEnd"/>
      <w:r>
        <w:rPr>
          <w:sz w:val="24"/>
          <w:szCs w:val="24"/>
          <w:lang w:val="en-GB"/>
        </w:rPr>
        <w:t xml:space="preserve"> (PhD student, Nuffield College, Oxford University). August</w:t>
      </w:r>
      <w:r w:rsidR="00297580">
        <w:rPr>
          <w:sz w:val="24"/>
          <w:szCs w:val="24"/>
          <w:lang w:val="en-GB"/>
        </w:rPr>
        <w:t xml:space="preserve"> 21</w:t>
      </w:r>
      <w:r>
        <w:rPr>
          <w:sz w:val="24"/>
          <w:szCs w:val="24"/>
          <w:lang w:val="en-GB"/>
        </w:rPr>
        <w:t xml:space="preserve">-November. </w:t>
      </w:r>
    </w:p>
    <w:p w14:paraId="3753B225" w14:textId="77777777" w:rsidR="00207555" w:rsidRDefault="00207555" w:rsidP="00207555">
      <w:pPr>
        <w:pStyle w:val="Plattetekstinspringen"/>
        <w:spacing w:line="240" w:lineRule="auto"/>
        <w:ind w:left="705" w:hanging="705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2017</w:t>
      </w:r>
      <w:r>
        <w:rPr>
          <w:sz w:val="24"/>
          <w:szCs w:val="24"/>
          <w:lang w:val="en-GB"/>
        </w:rPr>
        <w:tab/>
        <w:t xml:space="preserve">Gül </w:t>
      </w:r>
      <w:proofErr w:type="spellStart"/>
      <w:r>
        <w:rPr>
          <w:sz w:val="24"/>
          <w:szCs w:val="24"/>
          <w:lang w:val="en-GB"/>
        </w:rPr>
        <w:t>Özatesler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Ülkücan</w:t>
      </w:r>
      <w:proofErr w:type="spellEnd"/>
      <w:r>
        <w:rPr>
          <w:sz w:val="24"/>
          <w:szCs w:val="24"/>
          <w:lang w:val="en-GB"/>
        </w:rPr>
        <w:t xml:space="preserve"> (Assistant Professor, Department of Sociology, </w:t>
      </w:r>
      <w:proofErr w:type="spellStart"/>
      <w:r>
        <w:rPr>
          <w:sz w:val="24"/>
          <w:szCs w:val="24"/>
          <w:lang w:val="en-GB"/>
        </w:rPr>
        <w:t>Dokuz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Eylül</w:t>
      </w:r>
      <w:proofErr w:type="spellEnd"/>
      <w:r>
        <w:rPr>
          <w:sz w:val="24"/>
          <w:szCs w:val="24"/>
          <w:lang w:val="en-GB"/>
        </w:rPr>
        <w:t xml:space="preserve"> University, Turkey), June 14</w:t>
      </w:r>
      <w:r w:rsidRPr="00896EDB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– September 26</w:t>
      </w:r>
      <w:r w:rsidRPr="00896EDB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. </w:t>
      </w:r>
    </w:p>
    <w:p w14:paraId="20E60458" w14:textId="77777777" w:rsidR="00896EDB" w:rsidRDefault="00896EDB" w:rsidP="00970567">
      <w:pPr>
        <w:pStyle w:val="Plattetekstinspringen"/>
        <w:spacing w:line="240" w:lineRule="auto"/>
        <w:ind w:left="705" w:hanging="705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2016 </w:t>
      </w:r>
      <w:r>
        <w:rPr>
          <w:sz w:val="24"/>
          <w:szCs w:val="24"/>
          <w:lang w:val="en-GB"/>
        </w:rPr>
        <w:tab/>
        <w:t xml:space="preserve">Gül </w:t>
      </w:r>
      <w:proofErr w:type="spellStart"/>
      <w:r>
        <w:rPr>
          <w:sz w:val="24"/>
          <w:szCs w:val="24"/>
          <w:lang w:val="en-GB"/>
        </w:rPr>
        <w:t>Özatesler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Ülkücan</w:t>
      </w:r>
      <w:proofErr w:type="spellEnd"/>
      <w:r>
        <w:rPr>
          <w:sz w:val="24"/>
          <w:szCs w:val="24"/>
          <w:lang w:val="en-GB"/>
        </w:rPr>
        <w:t xml:space="preserve"> (Assistant Professor, Department of Sociology, </w:t>
      </w:r>
      <w:proofErr w:type="spellStart"/>
      <w:r>
        <w:rPr>
          <w:sz w:val="24"/>
          <w:szCs w:val="24"/>
          <w:lang w:val="en-GB"/>
        </w:rPr>
        <w:t>Dokuz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Eylül</w:t>
      </w:r>
      <w:proofErr w:type="spellEnd"/>
      <w:r>
        <w:rPr>
          <w:sz w:val="24"/>
          <w:szCs w:val="24"/>
          <w:lang w:val="en-GB"/>
        </w:rPr>
        <w:t xml:space="preserve"> University, Turkey), June 20</w:t>
      </w:r>
      <w:r w:rsidRPr="00896EDB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– September 20</w:t>
      </w:r>
      <w:r w:rsidRPr="00896EDB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. </w:t>
      </w:r>
    </w:p>
    <w:p w14:paraId="334161B6" w14:textId="77777777" w:rsidR="00896EDB" w:rsidRDefault="00896EDB" w:rsidP="00970567">
      <w:pPr>
        <w:pStyle w:val="Plattetekstinspringen"/>
        <w:spacing w:line="240" w:lineRule="auto"/>
        <w:ind w:left="705" w:hanging="705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2016</w:t>
      </w:r>
      <w:r>
        <w:rPr>
          <w:sz w:val="24"/>
          <w:szCs w:val="24"/>
          <w:lang w:val="en-GB"/>
        </w:rPr>
        <w:tab/>
        <w:t xml:space="preserve">Francesco </w:t>
      </w:r>
      <w:proofErr w:type="spellStart"/>
      <w:r>
        <w:rPr>
          <w:sz w:val="24"/>
          <w:szCs w:val="24"/>
          <w:lang w:val="en-GB"/>
        </w:rPr>
        <w:t>Molteni</w:t>
      </w:r>
      <w:proofErr w:type="spellEnd"/>
      <w:r>
        <w:rPr>
          <w:sz w:val="24"/>
          <w:szCs w:val="24"/>
          <w:lang w:val="en-GB"/>
        </w:rPr>
        <w:t xml:space="preserve"> (PhD student, Department of Social and Political Science, University of Milan, Italy), May-June 2016.</w:t>
      </w:r>
    </w:p>
    <w:p w14:paraId="6E4E505E" w14:textId="77777777" w:rsidR="00525095" w:rsidRDefault="00525095" w:rsidP="00970567">
      <w:pPr>
        <w:pStyle w:val="Plattetekstinspringen"/>
        <w:spacing w:line="240" w:lineRule="auto"/>
        <w:ind w:left="705" w:hanging="705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2013</w:t>
      </w:r>
      <w:r>
        <w:rPr>
          <w:sz w:val="24"/>
          <w:szCs w:val="24"/>
          <w:lang w:val="en-GB"/>
        </w:rPr>
        <w:tab/>
        <w:t xml:space="preserve">Hanno Kruse (PhD student, MZES, Mannheim University, Germany), </w:t>
      </w:r>
      <w:r w:rsidR="0036458B">
        <w:rPr>
          <w:sz w:val="24"/>
          <w:szCs w:val="24"/>
          <w:lang w:val="en-GB"/>
        </w:rPr>
        <w:t xml:space="preserve">1 – 10 </w:t>
      </w:r>
      <w:r>
        <w:rPr>
          <w:sz w:val="24"/>
          <w:szCs w:val="24"/>
          <w:lang w:val="en-GB"/>
        </w:rPr>
        <w:t xml:space="preserve">April. </w:t>
      </w:r>
    </w:p>
    <w:p w14:paraId="4D6E0A67" w14:textId="77777777" w:rsidR="008F6D4A" w:rsidRDefault="008F6D4A" w:rsidP="00970567">
      <w:pPr>
        <w:pStyle w:val="Plattetekstinspringen"/>
        <w:spacing w:line="240" w:lineRule="auto"/>
        <w:ind w:left="705" w:hanging="705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2013</w:t>
      </w:r>
      <w:r>
        <w:rPr>
          <w:sz w:val="24"/>
          <w:szCs w:val="24"/>
          <w:lang w:val="en-GB"/>
        </w:rPr>
        <w:tab/>
      </w:r>
      <w:proofErr w:type="spellStart"/>
      <w:r>
        <w:rPr>
          <w:sz w:val="24"/>
          <w:szCs w:val="24"/>
          <w:lang w:val="en-GB"/>
        </w:rPr>
        <w:t>Nazmun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Ratna</w:t>
      </w:r>
      <w:proofErr w:type="spellEnd"/>
      <w:r>
        <w:rPr>
          <w:sz w:val="24"/>
          <w:szCs w:val="24"/>
          <w:lang w:val="en-GB"/>
        </w:rPr>
        <w:t xml:space="preserve"> (Lecturer in Economics, Lincoln University, New Zealand), </w:t>
      </w:r>
      <w:r w:rsidR="000A054A">
        <w:rPr>
          <w:sz w:val="24"/>
          <w:szCs w:val="24"/>
          <w:lang w:val="en-GB"/>
        </w:rPr>
        <w:t>1 -</w:t>
      </w:r>
      <w:r w:rsidR="0036458B">
        <w:rPr>
          <w:sz w:val="24"/>
          <w:szCs w:val="24"/>
          <w:lang w:val="en-GB"/>
        </w:rPr>
        <w:t xml:space="preserve"> </w:t>
      </w:r>
      <w:r w:rsidR="000A054A">
        <w:rPr>
          <w:sz w:val="24"/>
          <w:szCs w:val="24"/>
          <w:lang w:val="en-GB"/>
        </w:rPr>
        <w:t xml:space="preserve">30 </w:t>
      </w:r>
      <w:r>
        <w:rPr>
          <w:sz w:val="24"/>
          <w:szCs w:val="24"/>
          <w:lang w:val="en-GB"/>
        </w:rPr>
        <w:t xml:space="preserve">April. </w:t>
      </w:r>
    </w:p>
    <w:p w14:paraId="1191ECC2" w14:textId="77777777" w:rsidR="000D3C69" w:rsidRPr="005C403F" w:rsidRDefault="000D3C69" w:rsidP="00970567">
      <w:pPr>
        <w:pStyle w:val="Plattetekstinspringen"/>
        <w:spacing w:line="240" w:lineRule="auto"/>
        <w:ind w:left="705" w:hanging="705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2010</w:t>
      </w:r>
      <w:r w:rsidRPr="005C403F">
        <w:rPr>
          <w:sz w:val="24"/>
          <w:szCs w:val="24"/>
          <w:lang w:val="en-GB"/>
        </w:rPr>
        <w:tab/>
        <w:t>Elisa Martini (</w:t>
      </w:r>
      <w:r w:rsidR="008F6D4A">
        <w:rPr>
          <w:sz w:val="24"/>
          <w:szCs w:val="24"/>
          <w:lang w:val="en-GB"/>
        </w:rPr>
        <w:t>Assistant Professor of Sociology</w:t>
      </w:r>
      <w:r w:rsidRPr="005C403F">
        <w:rPr>
          <w:sz w:val="24"/>
          <w:szCs w:val="24"/>
          <w:lang w:val="en-GB"/>
        </w:rPr>
        <w:t>, University of Bologna</w:t>
      </w:r>
      <w:r w:rsidR="008F6D4A">
        <w:rPr>
          <w:sz w:val="24"/>
          <w:szCs w:val="24"/>
          <w:lang w:val="en-GB"/>
        </w:rPr>
        <w:t>, Italy</w:t>
      </w:r>
      <w:r w:rsidRPr="005C403F">
        <w:rPr>
          <w:sz w:val="24"/>
          <w:szCs w:val="24"/>
          <w:lang w:val="en-GB"/>
        </w:rPr>
        <w:t xml:space="preserve">), March – June. </w:t>
      </w:r>
    </w:p>
    <w:p w14:paraId="26349210" w14:textId="77777777" w:rsidR="000D3C69" w:rsidRPr="005C403F" w:rsidRDefault="000D3C69" w:rsidP="00970567">
      <w:pPr>
        <w:pStyle w:val="Plattetekstinspringen"/>
        <w:spacing w:line="240" w:lineRule="auto"/>
        <w:ind w:left="705" w:hanging="705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2009</w:t>
      </w:r>
      <w:r w:rsidRPr="005C403F">
        <w:rPr>
          <w:sz w:val="24"/>
          <w:szCs w:val="24"/>
          <w:lang w:val="en-GB"/>
        </w:rPr>
        <w:tab/>
        <w:t xml:space="preserve">Ted </w:t>
      </w:r>
      <w:proofErr w:type="spellStart"/>
      <w:r w:rsidRPr="005C403F">
        <w:rPr>
          <w:sz w:val="24"/>
          <w:szCs w:val="24"/>
          <w:lang w:val="en-GB"/>
        </w:rPr>
        <w:t>Mouw</w:t>
      </w:r>
      <w:proofErr w:type="spellEnd"/>
      <w:r w:rsidRPr="005C403F">
        <w:rPr>
          <w:sz w:val="24"/>
          <w:szCs w:val="24"/>
          <w:lang w:val="en-GB"/>
        </w:rPr>
        <w:t xml:space="preserve"> (Associate Professor</w:t>
      </w:r>
      <w:r w:rsidR="008F6D4A">
        <w:rPr>
          <w:sz w:val="24"/>
          <w:szCs w:val="24"/>
          <w:lang w:val="en-GB"/>
        </w:rPr>
        <w:t xml:space="preserve"> of Sociology</w:t>
      </w:r>
      <w:r w:rsidRPr="005C403F">
        <w:rPr>
          <w:sz w:val="24"/>
          <w:szCs w:val="24"/>
          <w:lang w:val="en-GB"/>
        </w:rPr>
        <w:t>, University of North-Carolina, Chapel-Hill</w:t>
      </w:r>
      <w:r w:rsidR="008F6D4A">
        <w:rPr>
          <w:sz w:val="24"/>
          <w:szCs w:val="24"/>
          <w:lang w:val="en-GB"/>
        </w:rPr>
        <w:t>, United States</w:t>
      </w:r>
      <w:r w:rsidRPr="005C403F">
        <w:rPr>
          <w:sz w:val="24"/>
          <w:szCs w:val="24"/>
          <w:lang w:val="en-GB"/>
        </w:rPr>
        <w:t>), August - December.</w:t>
      </w:r>
    </w:p>
    <w:p w14:paraId="49D44382" w14:textId="77777777" w:rsidR="000D3C69" w:rsidRPr="005C403F" w:rsidRDefault="000D3C69" w:rsidP="00970567">
      <w:pPr>
        <w:pStyle w:val="Plattetekstinspringen"/>
        <w:spacing w:line="240" w:lineRule="auto"/>
        <w:ind w:left="705" w:hanging="705"/>
        <w:rPr>
          <w:sz w:val="24"/>
          <w:szCs w:val="24"/>
          <w:lang w:val="en-GB"/>
        </w:rPr>
      </w:pPr>
      <w:r w:rsidRPr="005C403F">
        <w:rPr>
          <w:sz w:val="24"/>
          <w:szCs w:val="24"/>
        </w:rPr>
        <w:lastRenderedPageBreak/>
        <w:t>2008</w:t>
      </w:r>
      <w:r w:rsidRPr="005C403F">
        <w:rPr>
          <w:sz w:val="24"/>
          <w:szCs w:val="24"/>
        </w:rPr>
        <w:tab/>
        <w:t xml:space="preserve">Menno </w:t>
      </w:r>
      <w:proofErr w:type="spellStart"/>
      <w:r w:rsidRPr="005C403F">
        <w:rPr>
          <w:sz w:val="24"/>
          <w:szCs w:val="24"/>
        </w:rPr>
        <w:t>Wierenga</w:t>
      </w:r>
      <w:proofErr w:type="spellEnd"/>
      <w:r w:rsidRPr="005C403F">
        <w:rPr>
          <w:sz w:val="24"/>
          <w:szCs w:val="24"/>
        </w:rPr>
        <w:t xml:space="preserve"> (BA student), Radboud University Nijmegen, Netherlands. </w:t>
      </w:r>
      <w:r w:rsidRPr="005C403F">
        <w:rPr>
          <w:sz w:val="24"/>
          <w:szCs w:val="24"/>
          <w:lang w:val="en-GB"/>
        </w:rPr>
        <w:t xml:space="preserve">11 February – 1 July.  </w:t>
      </w:r>
    </w:p>
    <w:p w14:paraId="6F2EA7F1" w14:textId="77777777" w:rsidR="000D3C69" w:rsidRPr="005C403F" w:rsidRDefault="000D3C69" w:rsidP="00970567">
      <w:pPr>
        <w:pStyle w:val="Plattetekstinspringen"/>
        <w:spacing w:line="240" w:lineRule="auto"/>
        <w:ind w:left="705" w:hanging="705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2007</w:t>
      </w:r>
      <w:r w:rsidRPr="005C403F">
        <w:rPr>
          <w:sz w:val="24"/>
          <w:szCs w:val="24"/>
          <w:lang w:val="en-GB"/>
        </w:rPr>
        <w:tab/>
        <w:t>Alberto Alvarez de Sotomayor (PhD candidate</w:t>
      </w:r>
      <w:r w:rsidR="008F6D4A">
        <w:rPr>
          <w:sz w:val="24"/>
          <w:szCs w:val="24"/>
          <w:lang w:val="en-GB"/>
        </w:rPr>
        <w:t xml:space="preserve"> in Sociology</w:t>
      </w:r>
      <w:r w:rsidRPr="005C403F">
        <w:rPr>
          <w:sz w:val="24"/>
          <w:szCs w:val="24"/>
          <w:lang w:val="en-GB"/>
        </w:rPr>
        <w:t xml:space="preserve">), Institute for Advanced Social Studies of Andalusia, Cordoba, Spain. 1 September – 31 October. </w:t>
      </w:r>
    </w:p>
    <w:p w14:paraId="6BEDC0F5" w14:textId="77777777" w:rsidR="000D3C69" w:rsidRDefault="000D3C69" w:rsidP="00970567">
      <w:pPr>
        <w:pStyle w:val="Plattetekstinspringen"/>
        <w:spacing w:line="240" w:lineRule="auto"/>
        <w:ind w:left="0" w:firstLine="0"/>
        <w:rPr>
          <w:sz w:val="24"/>
          <w:szCs w:val="24"/>
          <w:lang w:val="en-GB"/>
        </w:rPr>
      </w:pPr>
    </w:p>
    <w:p w14:paraId="1B107350" w14:textId="77777777" w:rsidR="00AA7E24" w:rsidRPr="005C403F" w:rsidRDefault="00AA7E24" w:rsidP="00970567">
      <w:pPr>
        <w:pStyle w:val="Plattetekstinspringen"/>
        <w:spacing w:line="240" w:lineRule="auto"/>
        <w:ind w:left="360" w:hanging="360"/>
        <w:rPr>
          <w:b/>
          <w:sz w:val="24"/>
          <w:szCs w:val="24"/>
          <w:lang w:val="en-GB"/>
        </w:rPr>
      </w:pPr>
      <w:r w:rsidRPr="005C403F">
        <w:rPr>
          <w:b/>
          <w:sz w:val="24"/>
          <w:szCs w:val="24"/>
          <w:lang w:val="en-GB"/>
        </w:rPr>
        <w:t>Membership</w:t>
      </w:r>
      <w:r w:rsidR="0016409A">
        <w:rPr>
          <w:b/>
          <w:sz w:val="24"/>
          <w:szCs w:val="24"/>
          <w:lang w:val="en-GB"/>
        </w:rPr>
        <w:t xml:space="preserve"> / fellowship</w:t>
      </w:r>
    </w:p>
    <w:p w14:paraId="612484B9" w14:textId="77777777" w:rsidR="0016409A" w:rsidRPr="009C6326" w:rsidRDefault="0016409A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US"/>
        </w:rPr>
      </w:pPr>
      <w:r w:rsidRPr="009C6326">
        <w:rPr>
          <w:sz w:val="24"/>
          <w:szCs w:val="24"/>
          <w:lang w:val="en-GB"/>
        </w:rPr>
        <w:t xml:space="preserve">De </w:t>
      </w:r>
      <w:proofErr w:type="spellStart"/>
      <w:r w:rsidRPr="009C6326">
        <w:rPr>
          <w:sz w:val="24"/>
          <w:szCs w:val="24"/>
          <w:lang w:val="en-GB"/>
        </w:rPr>
        <w:t>Jonge</w:t>
      </w:r>
      <w:proofErr w:type="spellEnd"/>
      <w:r w:rsidRPr="009C6326">
        <w:rPr>
          <w:sz w:val="24"/>
          <w:szCs w:val="24"/>
          <w:lang w:val="en-GB"/>
        </w:rPr>
        <w:t xml:space="preserve"> Akademie, </w:t>
      </w:r>
      <w:proofErr w:type="spellStart"/>
      <w:r w:rsidRPr="009C6326">
        <w:rPr>
          <w:sz w:val="24"/>
          <w:szCs w:val="24"/>
          <w:lang w:val="en-GB"/>
        </w:rPr>
        <w:t>Koninklijke</w:t>
      </w:r>
      <w:proofErr w:type="spellEnd"/>
      <w:r w:rsidRPr="009C6326">
        <w:rPr>
          <w:sz w:val="24"/>
          <w:szCs w:val="24"/>
          <w:lang w:val="en-GB"/>
        </w:rPr>
        <w:t xml:space="preserve"> </w:t>
      </w:r>
      <w:proofErr w:type="spellStart"/>
      <w:r w:rsidRPr="009C6326">
        <w:rPr>
          <w:sz w:val="24"/>
          <w:szCs w:val="24"/>
          <w:lang w:val="en-GB"/>
        </w:rPr>
        <w:t>Nederlandse</w:t>
      </w:r>
      <w:proofErr w:type="spellEnd"/>
      <w:r w:rsidRPr="009C6326">
        <w:rPr>
          <w:sz w:val="24"/>
          <w:szCs w:val="24"/>
          <w:lang w:val="en-GB"/>
        </w:rPr>
        <w:t xml:space="preserve"> </w:t>
      </w:r>
      <w:proofErr w:type="spellStart"/>
      <w:r w:rsidRPr="009C6326">
        <w:rPr>
          <w:sz w:val="24"/>
          <w:szCs w:val="24"/>
          <w:lang w:val="en-GB"/>
        </w:rPr>
        <w:t>Academie</w:t>
      </w:r>
      <w:proofErr w:type="spellEnd"/>
      <w:r w:rsidRPr="009C6326">
        <w:rPr>
          <w:sz w:val="24"/>
          <w:szCs w:val="24"/>
          <w:lang w:val="en-GB"/>
        </w:rPr>
        <w:t xml:space="preserve"> van </w:t>
      </w:r>
      <w:proofErr w:type="spellStart"/>
      <w:r w:rsidRPr="009C6326">
        <w:rPr>
          <w:sz w:val="24"/>
          <w:szCs w:val="24"/>
          <w:lang w:val="en-GB"/>
        </w:rPr>
        <w:t>Wetenschappen</w:t>
      </w:r>
      <w:proofErr w:type="spellEnd"/>
      <w:r w:rsidRPr="009C6326">
        <w:rPr>
          <w:sz w:val="24"/>
          <w:szCs w:val="24"/>
          <w:lang w:val="en-GB"/>
        </w:rPr>
        <w:t xml:space="preserve"> (KNAW) (The Young Academy, Royal Netherlands Academy of Arts and Sciences)</w:t>
      </w:r>
      <w:r w:rsidR="00696C48" w:rsidRPr="009C6326">
        <w:rPr>
          <w:sz w:val="24"/>
          <w:szCs w:val="24"/>
          <w:lang w:val="en-GB"/>
        </w:rPr>
        <w:t>, 201</w:t>
      </w:r>
      <w:r w:rsidR="007B609D" w:rsidRPr="009C6326">
        <w:rPr>
          <w:sz w:val="24"/>
          <w:szCs w:val="24"/>
          <w:lang w:val="en-GB"/>
        </w:rPr>
        <w:t>1</w:t>
      </w:r>
      <w:r w:rsidR="00696C48" w:rsidRPr="009C6326">
        <w:rPr>
          <w:sz w:val="24"/>
          <w:szCs w:val="24"/>
          <w:lang w:val="en-GB"/>
        </w:rPr>
        <w:t>-2015</w:t>
      </w:r>
      <w:r w:rsidR="00E34B4B" w:rsidRPr="009C6326">
        <w:rPr>
          <w:sz w:val="24"/>
          <w:szCs w:val="24"/>
          <w:lang w:val="en-GB"/>
        </w:rPr>
        <w:t>.</w:t>
      </w:r>
      <w:r w:rsidR="00696C48" w:rsidRPr="009C6326">
        <w:rPr>
          <w:sz w:val="24"/>
          <w:szCs w:val="24"/>
          <w:lang w:val="en-GB"/>
        </w:rPr>
        <w:t xml:space="preserve"> </w:t>
      </w:r>
      <w:r w:rsidR="00E34B4B" w:rsidRPr="009C6326">
        <w:rPr>
          <w:sz w:val="24"/>
          <w:szCs w:val="24"/>
          <w:lang w:val="en-US"/>
        </w:rPr>
        <w:t>(elected)</w:t>
      </w:r>
      <w:r w:rsidRPr="009C6326">
        <w:rPr>
          <w:sz w:val="24"/>
          <w:szCs w:val="24"/>
          <w:lang w:val="en-US"/>
        </w:rPr>
        <w:t xml:space="preserve"> </w:t>
      </w:r>
    </w:p>
    <w:p w14:paraId="5104A40B" w14:textId="77777777" w:rsidR="00124128" w:rsidRDefault="00124128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European Academy of Sociology (EAS)</w:t>
      </w:r>
      <w:r w:rsidR="002F476A">
        <w:rPr>
          <w:sz w:val="24"/>
          <w:szCs w:val="24"/>
          <w:lang w:val="en-GB"/>
        </w:rPr>
        <w:t>, 2011-</w:t>
      </w:r>
      <w:r w:rsidR="00E34B4B">
        <w:rPr>
          <w:sz w:val="24"/>
          <w:szCs w:val="24"/>
          <w:lang w:val="en-GB"/>
        </w:rPr>
        <w:t xml:space="preserve">. </w:t>
      </w:r>
      <w:r w:rsidR="00E34B4B" w:rsidRPr="009C6326">
        <w:rPr>
          <w:sz w:val="24"/>
          <w:szCs w:val="24"/>
          <w:lang w:val="en-US"/>
        </w:rPr>
        <w:t>(elected)</w:t>
      </w:r>
    </w:p>
    <w:p w14:paraId="3A1616FC" w14:textId="77777777" w:rsidR="0016409A" w:rsidRDefault="0016409A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 xml:space="preserve">Interuniversity </w:t>
      </w:r>
      <w:proofErr w:type="spellStart"/>
      <w:r w:rsidRPr="005C403F">
        <w:rPr>
          <w:sz w:val="24"/>
          <w:szCs w:val="24"/>
          <w:lang w:val="en-GB"/>
        </w:rPr>
        <w:t>Center</w:t>
      </w:r>
      <w:proofErr w:type="spellEnd"/>
      <w:r w:rsidRPr="005C403F">
        <w:rPr>
          <w:sz w:val="24"/>
          <w:szCs w:val="24"/>
          <w:lang w:val="en-GB"/>
        </w:rPr>
        <w:t xml:space="preserve"> for Social </w:t>
      </w:r>
      <w:proofErr w:type="spellStart"/>
      <w:r w:rsidRPr="005C403F">
        <w:rPr>
          <w:sz w:val="24"/>
          <w:szCs w:val="24"/>
          <w:lang w:val="en-GB"/>
        </w:rPr>
        <w:t>Sciency</w:t>
      </w:r>
      <w:proofErr w:type="spellEnd"/>
      <w:r w:rsidRPr="005C403F">
        <w:rPr>
          <w:sz w:val="24"/>
          <w:szCs w:val="24"/>
          <w:lang w:val="en-GB"/>
        </w:rPr>
        <w:t xml:space="preserve"> Theory and Methodology (ICS)</w:t>
      </w:r>
      <w:r w:rsidR="0026222D">
        <w:rPr>
          <w:sz w:val="24"/>
          <w:szCs w:val="24"/>
          <w:lang w:val="en-GB"/>
        </w:rPr>
        <w:t>, 2000-</w:t>
      </w:r>
    </w:p>
    <w:p w14:paraId="7C7C84FB" w14:textId="77777777" w:rsidR="0016409A" w:rsidRDefault="0016409A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European Research Centre on Migration and Ethnic Relations (ERCOMER)</w:t>
      </w:r>
      <w:r w:rsidR="0026222D">
        <w:rPr>
          <w:sz w:val="24"/>
          <w:szCs w:val="24"/>
          <w:lang w:val="en-GB"/>
        </w:rPr>
        <w:t>, 2005-</w:t>
      </w:r>
    </w:p>
    <w:p w14:paraId="50067D4E" w14:textId="77777777" w:rsidR="00AA7E24" w:rsidRPr="005C403F" w:rsidRDefault="00AA7E24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International Network for Social Network Analysis (INSNA)</w:t>
      </w:r>
      <w:r w:rsidR="0026222D">
        <w:rPr>
          <w:sz w:val="24"/>
          <w:szCs w:val="24"/>
          <w:lang w:val="en-GB"/>
        </w:rPr>
        <w:t>, 2011-</w:t>
      </w:r>
    </w:p>
    <w:p w14:paraId="2401F75F" w14:textId="77777777" w:rsidR="00AA7E24" w:rsidRDefault="00AA7E24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Society for the Scientific Study of Religion (SSSR)</w:t>
      </w:r>
      <w:r w:rsidR="0026222D">
        <w:rPr>
          <w:sz w:val="24"/>
          <w:szCs w:val="24"/>
          <w:lang w:val="en-GB"/>
        </w:rPr>
        <w:t>, 2010-</w:t>
      </w:r>
      <w:r w:rsidR="00D35C8E">
        <w:rPr>
          <w:sz w:val="24"/>
          <w:szCs w:val="24"/>
          <w:lang w:val="en-GB"/>
        </w:rPr>
        <w:t>2015.</w:t>
      </w:r>
    </w:p>
    <w:p w14:paraId="7A7BCFC6" w14:textId="77777777" w:rsidR="00AA7E24" w:rsidRDefault="00AA7E24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Netherlands Sociological Association</w:t>
      </w:r>
      <w:r>
        <w:rPr>
          <w:sz w:val="24"/>
          <w:szCs w:val="24"/>
          <w:lang w:val="en-GB"/>
        </w:rPr>
        <w:t xml:space="preserve"> (NSV)</w:t>
      </w:r>
    </w:p>
    <w:p w14:paraId="7ADEDE14" w14:textId="77777777" w:rsidR="00AA7E24" w:rsidRDefault="00AA7E24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Research group Social Inequality and the Life Course</w:t>
      </w:r>
      <w:r>
        <w:rPr>
          <w:sz w:val="24"/>
          <w:szCs w:val="24"/>
          <w:lang w:val="en-GB"/>
        </w:rPr>
        <w:t xml:space="preserve"> (ISOL)</w:t>
      </w:r>
    </w:p>
    <w:p w14:paraId="52FAAEE8" w14:textId="77777777" w:rsidR="00AA7E24" w:rsidRDefault="00AA7E24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James Coleman Association</w:t>
      </w:r>
      <w:r>
        <w:rPr>
          <w:sz w:val="24"/>
          <w:szCs w:val="24"/>
          <w:lang w:val="en-GB"/>
        </w:rPr>
        <w:t xml:space="preserve"> </w:t>
      </w:r>
    </w:p>
    <w:p w14:paraId="7614EE0B" w14:textId="77777777" w:rsidR="00AA7E24" w:rsidRDefault="00AA7E24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Research Committee 28 on Social Stratification and Mobility of the International Sociological Association</w:t>
      </w:r>
      <w:r>
        <w:rPr>
          <w:sz w:val="24"/>
          <w:szCs w:val="24"/>
          <w:lang w:val="en-GB"/>
        </w:rPr>
        <w:t xml:space="preserve"> (RC-28)</w:t>
      </w:r>
    </w:p>
    <w:p w14:paraId="1BFD0E30" w14:textId="77777777" w:rsidR="00AA7E24" w:rsidRDefault="00AA7E24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Population Association of America</w:t>
      </w:r>
      <w:r>
        <w:rPr>
          <w:sz w:val="24"/>
          <w:szCs w:val="24"/>
          <w:lang w:val="en-GB"/>
        </w:rPr>
        <w:t xml:space="preserve"> (PAA)</w:t>
      </w:r>
    </w:p>
    <w:p w14:paraId="56161A62" w14:textId="77777777" w:rsidR="00AA7E24" w:rsidRDefault="00AA7E24" w:rsidP="00970567">
      <w:pPr>
        <w:pStyle w:val="Plattetekstinspringen"/>
        <w:spacing w:line="240" w:lineRule="auto"/>
        <w:ind w:left="180" w:hanging="18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Am</w:t>
      </w:r>
      <w:r>
        <w:rPr>
          <w:sz w:val="24"/>
          <w:szCs w:val="24"/>
          <w:lang w:val="en-GB"/>
        </w:rPr>
        <w:t>erican Sociological Association (ASA)</w:t>
      </w:r>
    </w:p>
    <w:p w14:paraId="28FEFE5D" w14:textId="77777777" w:rsidR="00102ABE" w:rsidRPr="00816B00" w:rsidRDefault="00102ABE" w:rsidP="00970567">
      <w:pPr>
        <w:pStyle w:val="Plattetekstinspringen"/>
        <w:spacing w:line="240" w:lineRule="auto"/>
        <w:ind w:left="0" w:firstLine="0"/>
        <w:rPr>
          <w:sz w:val="24"/>
          <w:szCs w:val="24"/>
          <w:lang w:val="en-GB"/>
        </w:rPr>
      </w:pPr>
    </w:p>
    <w:p w14:paraId="59710AAD" w14:textId="77777777" w:rsidR="00816B00" w:rsidRDefault="00816B00" w:rsidP="00970567">
      <w:pPr>
        <w:pStyle w:val="Plattetekstinspringen"/>
        <w:spacing w:line="240" w:lineRule="auto"/>
        <w:ind w:left="0" w:firstLine="0"/>
        <w:rPr>
          <w:sz w:val="24"/>
          <w:szCs w:val="24"/>
          <w:lang w:val="en-GB"/>
        </w:rPr>
      </w:pPr>
    </w:p>
    <w:p w14:paraId="60B38755" w14:textId="77777777" w:rsidR="00696C48" w:rsidRPr="00696C48" w:rsidRDefault="00696C48" w:rsidP="00970567">
      <w:pPr>
        <w:pStyle w:val="Plattetekstinspringen"/>
        <w:pBdr>
          <w:bottom w:val="single" w:sz="6" w:space="1" w:color="auto"/>
        </w:pBdr>
        <w:spacing w:line="240" w:lineRule="auto"/>
        <w:ind w:left="0" w:firstLine="0"/>
        <w:rPr>
          <w:b/>
          <w:sz w:val="24"/>
          <w:szCs w:val="24"/>
          <w:lang w:val="en-GB"/>
        </w:rPr>
      </w:pPr>
      <w:r w:rsidRPr="00696C48">
        <w:rPr>
          <w:b/>
          <w:sz w:val="24"/>
          <w:szCs w:val="24"/>
          <w:lang w:val="en-GB"/>
        </w:rPr>
        <w:t xml:space="preserve">SUPERVISION OF Ph.D., </w:t>
      </w:r>
      <w:proofErr w:type="gramStart"/>
      <w:r w:rsidRPr="00696C48">
        <w:rPr>
          <w:b/>
          <w:sz w:val="24"/>
          <w:szCs w:val="24"/>
          <w:lang w:val="en-GB"/>
        </w:rPr>
        <w:t>MASTER</w:t>
      </w:r>
      <w:proofErr w:type="gramEnd"/>
      <w:r w:rsidRPr="00696C48">
        <w:rPr>
          <w:b/>
          <w:sz w:val="24"/>
          <w:szCs w:val="24"/>
          <w:lang w:val="en-GB"/>
        </w:rPr>
        <w:t xml:space="preserve"> AND BACHELOR THESES</w:t>
      </w:r>
    </w:p>
    <w:p w14:paraId="36B638B8" w14:textId="5A3C13AC" w:rsidR="00225947" w:rsidRDefault="00225947" w:rsidP="00970567">
      <w:pPr>
        <w:pStyle w:val="Plattetekstinspringen"/>
        <w:spacing w:line="240" w:lineRule="auto"/>
        <w:ind w:left="0" w:firstLine="0"/>
        <w:rPr>
          <w:sz w:val="24"/>
          <w:szCs w:val="24"/>
          <w:lang w:val="en-GB"/>
        </w:rPr>
      </w:pPr>
    </w:p>
    <w:p w14:paraId="4DCB80A7" w14:textId="13137856" w:rsidR="00955F9A" w:rsidRDefault="00955F9A" w:rsidP="00970567">
      <w:pPr>
        <w:pStyle w:val="Plattetekstinspringen"/>
        <w:spacing w:line="240" w:lineRule="auto"/>
        <w:ind w:left="0" w:firstLine="0"/>
        <w:rPr>
          <w:sz w:val="24"/>
          <w:szCs w:val="24"/>
          <w:lang w:val="en-GB"/>
        </w:rPr>
      </w:pPr>
    </w:p>
    <w:p w14:paraId="11D9FB94" w14:textId="77777777" w:rsidR="00306EFF" w:rsidRPr="00105B41" w:rsidRDefault="009A741D" w:rsidP="00306EFF">
      <w:pPr>
        <w:pStyle w:val="Plattetekstinspringen"/>
        <w:spacing w:line="240" w:lineRule="auto"/>
        <w:rPr>
          <w:bCs/>
          <w:sz w:val="24"/>
          <w:szCs w:val="24"/>
          <w:lang w:val="en-GB"/>
        </w:rPr>
      </w:pPr>
      <w:proofErr w:type="gramStart"/>
      <w:r w:rsidRPr="009A741D">
        <w:rPr>
          <w:b/>
          <w:sz w:val="24"/>
          <w:szCs w:val="24"/>
          <w:lang w:val="en-GB"/>
        </w:rPr>
        <w:t>Ph.D. projects,</w:t>
      </w:r>
      <w:proofErr w:type="gramEnd"/>
      <w:r w:rsidRPr="009A741D">
        <w:rPr>
          <w:b/>
          <w:sz w:val="24"/>
          <w:szCs w:val="24"/>
          <w:lang w:val="en-GB"/>
        </w:rPr>
        <w:t xml:space="preserve"> completed</w:t>
      </w:r>
      <w:r w:rsidR="002E455A">
        <w:rPr>
          <w:b/>
          <w:sz w:val="24"/>
          <w:szCs w:val="24"/>
          <w:lang w:val="en-GB"/>
        </w:rPr>
        <w:t xml:space="preserve"> </w:t>
      </w:r>
      <w:r w:rsidR="00306EFF" w:rsidRPr="00105B41">
        <w:rPr>
          <w:bCs/>
          <w:sz w:val="24"/>
          <w:szCs w:val="24"/>
          <w:lang w:val="en-GB"/>
        </w:rPr>
        <w:t>(Total = 10. Female</w:t>
      </w:r>
      <w:r w:rsidR="00306EFF">
        <w:rPr>
          <w:bCs/>
          <w:sz w:val="24"/>
          <w:szCs w:val="24"/>
          <w:lang w:val="en-GB"/>
        </w:rPr>
        <w:t xml:space="preserve"> </w:t>
      </w:r>
      <w:r w:rsidR="00306EFF" w:rsidRPr="00105B41">
        <w:rPr>
          <w:bCs/>
          <w:sz w:val="24"/>
          <w:szCs w:val="24"/>
          <w:lang w:val="en-GB"/>
        </w:rPr>
        <w:t>=</w:t>
      </w:r>
      <w:r w:rsidR="00306EFF">
        <w:rPr>
          <w:bCs/>
          <w:sz w:val="24"/>
          <w:szCs w:val="24"/>
          <w:lang w:val="en-GB"/>
        </w:rPr>
        <w:t xml:space="preserve"> 6/10</w:t>
      </w:r>
      <w:r w:rsidR="00306EFF" w:rsidRPr="00105B41">
        <w:rPr>
          <w:bCs/>
          <w:sz w:val="24"/>
          <w:szCs w:val="24"/>
          <w:lang w:val="en-GB"/>
        </w:rPr>
        <w:t>.</w:t>
      </w:r>
      <w:r w:rsidR="00306EFF">
        <w:rPr>
          <w:bCs/>
          <w:sz w:val="24"/>
          <w:szCs w:val="24"/>
          <w:lang w:val="en-GB"/>
        </w:rPr>
        <w:t xml:space="preserve"> Ethnic minority = 4/10). </w:t>
      </w:r>
    </w:p>
    <w:p w14:paraId="70CADC57" w14:textId="72950AC5" w:rsidR="009A741D" w:rsidRDefault="009A741D" w:rsidP="00970567">
      <w:pPr>
        <w:pStyle w:val="Plattetekstinspringen"/>
        <w:spacing w:line="240" w:lineRule="auto"/>
        <w:ind w:left="360" w:hanging="360"/>
        <w:rPr>
          <w:b/>
          <w:sz w:val="24"/>
          <w:szCs w:val="24"/>
          <w:lang w:val="en-GB"/>
        </w:rPr>
      </w:pPr>
    </w:p>
    <w:p w14:paraId="3173E9F8" w14:textId="52D06E78" w:rsidR="0027706C" w:rsidRDefault="0027706C" w:rsidP="0027706C">
      <w:pPr>
        <w:pStyle w:val="Plattetekstinspringen"/>
        <w:spacing w:line="240" w:lineRule="auto"/>
        <w:ind w:left="170" w:hanging="170"/>
        <w:rPr>
          <w:sz w:val="24"/>
          <w:szCs w:val="24"/>
          <w:lang w:val="en-GB"/>
        </w:rPr>
      </w:pPr>
      <w:bookmarkStart w:id="9" w:name="OLE_LINK8"/>
      <w:bookmarkStart w:id="10" w:name="OLE_LINK9"/>
      <w:proofErr w:type="spellStart"/>
      <w:r w:rsidRPr="0065367A">
        <w:rPr>
          <w:sz w:val="24"/>
          <w:szCs w:val="24"/>
          <w:lang w:val="en-US"/>
        </w:rPr>
        <w:t>Mathijs</w:t>
      </w:r>
      <w:proofErr w:type="spellEnd"/>
      <w:r w:rsidRPr="0065367A">
        <w:rPr>
          <w:sz w:val="24"/>
          <w:szCs w:val="24"/>
          <w:lang w:val="en-US"/>
        </w:rPr>
        <w:t xml:space="preserve"> </w:t>
      </w:r>
      <w:proofErr w:type="spellStart"/>
      <w:r w:rsidRPr="0065367A">
        <w:rPr>
          <w:sz w:val="24"/>
          <w:szCs w:val="24"/>
          <w:lang w:val="en-US"/>
        </w:rPr>
        <w:t>Kros</w:t>
      </w:r>
      <w:proofErr w:type="spellEnd"/>
      <w:r w:rsidRPr="0065367A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“The nature of negative contact” </w:t>
      </w:r>
      <w:r w:rsidRPr="0065367A">
        <w:rPr>
          <w:sz w:val="24"/>
          <w:szCs w:val="24"/>
          <w:lang w:val="en-US"/>
        </w:rPr>
        <w:t>(2016-2019)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GB"/>
        </w:rPr>
        <w:t xml:space="preserve">ORA grant. </w:t>
      </w:r>
      <w:r w:rsidRPr="00375413">
        <w:rPr>
          <w:sz w:val="24"/>
          <w:szCs w:val="24"/>
          <w:lang w:val="en-GB"/>
        </w:rPr>
        <w:t>Promotor.</w:t>
      </w:r>
      <w:r>
        <w:rPr>
          <w:sz w:val="24"/>
          <w:szCs w:val="24"/>
          <w:lang w:val="en-GB"/>
        </w:rPr>
        <w:t xml:space="preserve"> Thesis defence: 31 January 2020. </w:t>
      </w:r>
      <w:r w:rsidR="00F304A8">
        <w:rPr>
          <w:sz w:val="24"/>
          <w:szCs w:val="24"/>
          <w:lang w:val="en-GB"/>
        </w:rPr>
        <w:t>Currently employed as: Assistant Professor (Utrecht University).</w:t>
      </w:r>
    </w:p>
    <w:p w14:paraId="46E3AC61" w14:textId="7526806E" w:rsidR="0027706C" w:rsidRDefault="0027706C" w:rsidP="00D800F9">
      <w:pPr>
        <w:pStyle w:val="Plattetekstinspringen"/>
        <w:spacing w:line="240" w:lineRule="auto"/>
        <w:ind w:left="170" w:hanging="170"/>
        <w:rPr>
          <w:sz w:val="24"/>
          <w:szCs w:val="24"/>
          <w:lang w:val="en-GB"/>
        </w:rPr>
      </w:pPr>
      <w:r w:rsidRPr="00375413">
        <w:rPr>
          <w:sz w:val="24"/>
          <w:szCs w:val="24"/>
          <w:lang w:val="en-GB"/>
        </w:rPr>
        <w:t xml:space="preserve">Lex </w:t>
      </w:r>
      <w:proofErr w:type="spellStart"/>
      <w:r w:rsidRPr="00375413">
        <w:rPr>
          <w:sz w:val="24"/>
          <w:szCs w:val="24"/>
          <w:lang w:val="en-GB"/>
        </w:rPr>
        <w:t>Thijssen</w:t>
      </w:r>
      <w:proofErr w:type="spellEnd"/>
      <w:r w:rsidRPr="00375413">
        <w:rPr>
          <w:sz w:val="24"/>
          <w:szCs w:val="24"/>
          <w:lang w:val="en-GB"/>
        </w:rPr>
        <w:t>, “</w:t>
      </w:r>
      <w:r>
        <w:rPr>
          <w:sz w:val="24"/>
          <w:szCs w:val="24"/>
          <w:lang w:val="en-GB"/>
        </w:rPr>
        <w:t>Ethnic and Racial Discrimination in Western Labour Markets</w:t>
      </w:r>
      <w:r w:rsidRPr="00375413">
        <w:rPr>
          <w:sz w:val="24"/>
          <w:szCs w:val="24"/>
          <w:lang w:val="en-GB"/>
        </w:rPr>
        <w:t xml:space="preserve">.” (2015-2019). Funded by Horizon 2020, European Commission. Promotor. </w:t>
      </w:r>
      <w:r>
        <w:rPr>
          <w:sz w:val="24"/>
          <w:szCs w:val="24"/>
          <w:lang w:val="en-GB"/>
        </w:rPr>
        <w:t xml:space="preserve">Thesis defence: 28 February 2020. </w:t>
      </w:r>
      <w:r w:rsidR="00F304A8">
        <w:rPr>
          <w:sz w:val="24"/>
          <w:szCs w:val="24"/>
          <w:lang w:val="en-GB"/>
        </w:rPr>
        <w:t>Currently employed as: Senior Researcher SCP.</w:t>
      </w:r>
    </w:p>
    <w:p w14:paraId="2758E48D" w14:textId="19B4B319" w:rsidR="00D800F9" w:rsidRDefault="00D800F9" w:rsidP="00D800F9">
      <w:pPr>
        <w:pStyle w:val="Plattetekstinspringen"/>
        <w:spacing w:line="240" w:lineRule="auto"/>
        <w:ind w:left="170" w:hanging="170"/>
        <w:rPr>
          <w:sz w:val="24"/>
          <w:szCs w:val="24"/>
          <w:lang w:val="en-GB"/>
        </w:rPr>
      </w:pPr>
      <w:proofErr w:type="spellStart"/>
      <w:r w:rsidRPr="00375413">
        <w:rPr>
          <w:sz w:val="24"/>
          <w:szCs w:val="24"/>
          <w:lang w:val="en-GB"/>
        </w:rPr>
        <w:t>Müge</w:t>
      </w:r>
      <w:proofErr w:type="spellEnd"/>
      <w:r w:rsidRPr="00375413">
        <w:rPr>
          <w:sz w:val="24"/>
          <w:szCs w:val="24"/>
          <w:lang w:val="en-GB"/>
        </w:rPr>
        <w:t xml:space="preserve"> </w:t>
      </w:r>
      <w:proofErr w:type="spellStart"/>
      <w:r w:rsidRPr="00375413">
        <w:rPr>
          <w:sz w:val="24"/>
          <w:szCs w:val="24"/>
          <w:lang w:val="en-GB"/>
        </w:rPr>
        <w:t>Simsek</w:t>
      </w:r>
      <w:proofErr w:type="spellEnd"/>
      <w:r w:rsidRPr="00375413">
        <w:rPr>
          <w:sz w:val="24"/>
          <w:szCs w:val="24"/>
          <w:lang w:val="en-GB"/>
        </w:rPr>
        <w:t xml:space="preserve">. “Ethnic diversity </w:t>
      </w:r>
      <w:r>
        <w:rPr>
          <w:sz w:val="24"/>
          <w:szCs w:val="24"/>
          <w:lang w:val="en-GB"/>
        </w:rPr>
        <w:t xml:space="preserve">and religion in Europe” (2014-18). Funded by NWO (Religion in Modern Society). Daily supervisor. Current position: </w:t>
      </w:r>
      <w:proofErr w:type="gramStart"/>
      <w:r>
        <w:rPr>
          <w:sz w:val="24"/>
          <w:szCs w:val="24"/>
          <w:lang w:val="en-GB"/>
        </w:rPr>
        <w:t>Post-doctoral</w:t>
      </w:r>
      <w:proofErr w:type="gramEnd"/>
      <w:r>
        <w:rPr>
          <w:sz w:val="24"/>
          <w:szCs w:val="24"/>
          <w:lang w:val="en-GB"/>
        </w:rPr>
        <w:t xml:space="preserve"> researcher, Utrecht University.</w:t>
      </w:r>
      <w:r w:rsidR="00F304A8">
        <w:rPr>
          <w:sz w:val="24"/>
          <w:szCs w:val="24"/>
          <w:lang w:val="en-GB"/>
        </w:rPr>
        <w:t xml:space="preserve"> </w:t>
      </w:r>
      <w:r w:rsidR="0085647E">
        <w:rPr>
          <w:sz w:val="24"/>
          <w:szCs w:val="24"/>
          <w:lang w:val="en-GB"/>
        </w:rPr>
        <w:t xml:space="preserve">Currently employed as: Postdoctoral researcher </w:t>
      </w:r>
      <w:r w:rsidR="005A5C01">
        <w:rPr>
          <w:sz w:val="24"/>
          <w:szCs w:val="24"/>
          <w:lang w:val="en-GB"/>
        </w:rPr>
        <w:t>University of Amsterdam</w:t>
      </w:r>
      <w:r w:rsidR="0085647E">
        <w:rPr>
          <w:sz w:val="24"/>
          <w:szCs w:val="24"/>
          <w:lang w:val="en-GB"/>
        </w:rPr>
        <w:t>.</w:t>
      </w:r>
    </w:p>
    <w:p w14:paraId="1844AA80" w14:textId="1DE2FECF" w:rsidR="00245777" w:rsidRDefault="00245777" w:rsidP="00245777">
      <w:pPr>
        <w:pStyle w:val="Plattetekstinspringen"/>
        <w:spacing w:line="240" w:lineRule="auto"/>
        <w:ind w:left="170" w:hanging="17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Bas </w:t>
      </w:r>
      <w:proofErr w:type="spellStart"/>
      <w:r>
        <w:rPr>
          <w:sz w:val="24"/>
          <w:szCs w:val="24"/>
          <w:lang w:val="en-GB"/>
        </w:rPr>
        <w:t>Hofstra</w:t>
      </w:r>
      <w:proofErr w:type="spellEnd"/>
      <w:r>
        <w:rPr>
          <w:sz w:val="24"/>
          <w:szCs w:val="24"/>
          <w:lang w:val="en-GB"/>
        </w:rPr>
        <w:t>, “Online social networks” (2013-2016). Funded by NWO (Talent Grant). Daily supervisor. Thesis defence: 15 December 2017.</w:t>
      </w:r>
      <w:r w:rsidR="00123223">
        <w:rPr>
          <w:sz w:val="24"/>
          <w:szCs w:val="24"/>
          <w:lang w:val="en-GB"/>
        </w:rPr>
        <w:t xml:space="preserve"> Current position: </w:t>
      </w:r>
      <w:proofErr w:type="gramStart"/>
      <w:r w:rsidR="00123223">
        <w:rPr>
          <w:sz w:val="24"/>
          <w:szCs w:val="24"/>
          <w:lang w:val="en-GB"/>
        </w:rPr>
        <w:t>Post-doctoral</w:t>
      </w:r>
      <w:proofErr w:type="gramEnd"/>
      <w:r w:rsidR="00123223">
        <w:rPr>
          <w:sz w:val="24"/>
          <w:szCs w:val="24"/>
          <w:lang w:val="en-GB"/>
        </w:rPr>
        <w:t xml:space="preserve"> researcher, Stanford University, USA. </w:t>
      </w:r>
      <w:r w:rsidR="0085647E">
        <w:rPr>
          <w:sz w:val="24"/>
          <w:szCs w:val="24"/>
          <w:lang w:val="en-GB"/>
        </w:rPr>
        <w:t xml:space="preserve">Currently employed as: Assistant Professor Nijmegen University. </w:t>
      </w:r>
    </w:p>
    <w:p w14:paraId="5DE2C708" w14:textId="77777777" w:rsidR="007A444A" w:rsidRDefault="00CD409B" w:rsidP="007A444A">
      <w:pPr>
        <w:pStyle w:val="Plattetekstinspringen"/>
        <w:spacing w:line="240" w:lineRule="auto"/>
        <w:ind w:left="170" w:hanging="17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Sara </w:t>
      </w:r>
      <w:proofErr w:type="spellStart"/>
      <w:r>
        <w:rPr>
          <w:sz w:val="24"/>
          <w:szCs w:val="24"/>
          <w:lang w:val="en-GB"/>
        </w:rPr>
        <w:t>Geven</w:t>
      </w:r>
      <w:proofErr w:type="spellEnd"/>
      <w:r>
        <w:rPr>
          <w:sz w:val="24"/>
          <w:szCs w:val="24"/>
          <w:lang w:val="en-GB"/>
        </w:rPr>
        <w:t>, “Social Networks and Problematic School Behaviour” (2011-2016). Funded by NWO (VIDI). Daily supervisor.</w:t>
      </w:r>
      <w:r w:rsidRPr="00CD409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Thesis defence: 30 September 2016.</w:t>
      </w:r>
      <w:r w:rsidR="00123223">
        <w:rPr>
          <w:sz w:val="24"/>
          <w:szCs w:val="24"/>
          <w:lang w:val="en-GB"/>
        </w:rPr>
        <w:t xml:space="preserve"> </w:t>
      </w:r>
      <w:proofErr w:type="spellStart"/>
      <w:r w:rsidR="00123223">
        <w:rPr>
          <w:sz w:val="24"/>
          <w:szCs w:val="24"/>
          <w:lang w:val="en-GB"/>
        </w:rPr>
        <w:t>Curren</w:t>
      </w:r>
      <w:r w:rsidR="005A5C01">
        <w:rPr>
          <w:sz w:val="24"/>
          <w:szCs w:val="24"/>
          <w:lang w:val="en-GB"/>
        </w:rPr>
        <w:t>ly</w:t>
      </w:r>
      <w:proofErr w:type="spellEnd"/>
      <w:r w:rsidR="005A5C01">
        <w:rPr>
          <w:sz w:val="24"/>
          <w:szCs w:val="24"/>
          <w:lang w:val="en-GB"/>
        </w:rPr>
        <w:t xml:space="preserve"> employed as</w:t>
      </w:r>
      <w:r w:rsidR="00123223">
        <w:rPr>
          <w:sz w:val="24"/>
          <w:szCs w:val="24"/>
          <w:lang w:val="en-GB"/>
        </w:rPr>
        <w:t xml:space="preserve">: </w:t>
      </w:r>
      <w:r w:rsidR="00D800F9">
        <w:rPr>
          <w:sz w:val="24"/>
          <w:szCs w:val="24"/>
          <w:lang w:val="en-GB"/>
        </w:rPr>
        <w:t>Assistant Professor</w:t>
      </w:r>
      <w:r w:rsidR="00123223">
        <w:rPr>
          <w:sz w:val="24"/>
          <w:szCs w:val="24"/>
          <w:lang w:val="en-GB"/>
        </w:rPr>
        <w:t>, University of Amsterdam.</w:t>
      </w:r>
    </w:p>
    <w:p w14:paraId="137DAD7E" w14:textId="77777777" w:rsidR="005C440D" w:rsidRDefault="00D53796" w:rsidP="005C440D">
      <w:pPr>
        <w:pStyle w:val="Plattetekstinspringen"/>
        <w:spacing w:line="240" w:lineRule="auto"/>
        <w:ind w:left="170" w:hanging="170"/>
        <w:rPr>
          <w:sz w:val="24"/>
          <w:szCs w:val="24"/>
          <w:lang w:val="en-GB"/>
        </w:rPr>
      </w:pPr>
      <w:proofErr w:type="spellStart"/>
      <w:r w:rsidRPr="005C403F">
        <w:rPr>
          <w:sz w:val="24"/>
          <w:szCs w:val="24"/>
          <w:lang w:val="en-GB"/>
        </w:rPr>
        <w:t>Sanne</w:t>
      </w:r>
      <w:proofErr w:type="spellEnd"/>
      <w:r w:rsidRPr="005C403F">
        <w:rPr>
          <w:sz w:val="24"/>
          <w:szCs w:val="24"/>
          <w:lang w:val="en-GB"/>
        </w:rPr>
        <w:t xml:space="preserve"> Smith, “</w:t>
      </w:r>
      <w:r>
        <w:rPr>
          <w:sz w:val="24"/>
          <w:szCs w:val="24"/>
          <w:lang w:val="en-GB"/>
        </w:rPr>
        <w:t>Ethnic Segregation in Friendship Networks: Studies of its Determinants in English, German, Dutch, and Swedish School Classes</w:t>
      </w:r>
      <w:r w:rsidR="001D6AE5">
        <w:rPr>
          <w:sz w:val="24"/>
          <w:szCs w:val="24"/>
          <w:lang w:val="en-GB"/>
        </w:rPr>
        <w:t>” (2010-2015</w:t>
      </w:r>
      <w:r w:rsidRPr="005C403F">
        <w:rPr>
          <w:sz w:val="24"/>
          <w:szCs w:val="24"/>
          <w:lang w:val="en-GB"/>
        </w:rPr>
        <w:t xml:space="preserve">) with </w:t>
      </w:r>
      <w:r>
        <w:rPr>
          <w:sz w:val="24"/>
          <w:szCs w:val="24"/>
          <w:lang w:val="en-GB"/>
        </w:rPr>
        <w:t xml:space="preserve">prof. </w:t>
      </w:r>
      <w:proofErr w:type="spellStart"/>
      <w:r w:rsidRPr="005C403F">
        <w:rPr>
          <w:sz w:val="24"/>
          <w:szCs w:val="24"/>
          <w:lang w:val="en-GB"/>
        </w:rPr>
        <w:t>dr.</w:t>
      </w:r>
      <w:proofErr w:type="spellEnd"/>
      <w:r w:rsidRPr="005C403F">
        <w:rPr>
          <w:sz w:val="24"/>
          <w:szCs w:val="24"/>
          <w:lang w:val="en-GB"/>
        </w:rPr>
        <w:t xml:space="preserve"> I. Maas. </w:t>
      </w:r>
      <w:r>
        <w:rPr>
          <w:sz w:val="24"/>
          <w:szCs w:val="24"/>
          <w:lang w:val="en-GB"/>
        </w:rPr>
        <w:t xml:space="preserve">Funded by NWO (VIDI). </w:t>
      </w:r>
      <w:r w:rsidRPr="005C403F">
        <w:rPr>
          <w:sz w:val="24"/>
          <w:szCs w:val="24"/>
          <w:lang w:val="en-GB"/>
        </w:rPr>
        <w:t xml:space="preserve">Daily supervisor. </w:t>
      </w:r>
      <w:r>
        <w:rPr>
          <w:sz w:val="24"/>
          <w:szCs w:val="24"/>
          <w:lang w:val="en-GB"/>
        </w:rPr>
        <w:t xml:space="preserve">Thesis defence: 19 June 2015. </w:t>
      </w:r>
      <w:r w:rsidR="00123223">
        <w:rPr>
          <w:sz w:val="24"/>
          <w:szCs w:val="24"/>
          <w:lang w:val="en-GB"/>
        </w:rPr>
        <w:t>Current</w:t>
      </w:r>
      <w:r w:rsidR="005A5C01">
        <w:rPr>
          <w:sz w:val="24"/>
          <w:szCs w:val="24"/>
          <w:lang w:val="en-GB"/>
        </w:rPr>
        <w:t>ly</w:t>
      </w:r>
      <w:r w:rsidR="00123223">
        <w:rPr>
          <w:sz w:val="24"/>
          <w:szCs w:val="24"/>
          <w:lang w:val="en-GB"/>
        </w:rPr>
        <w:t xml:space="preserve"> </w:t>
      </w:r>
      <w:r w:rsidR="005A5C01">
        <w:rPr>
          <w:sz w:val="24"/>
          <w:szCs w:val="24"/>
          <w:lang w:val="en-GB"/>
        </w:rPr>
        <w:t>employed as</w:t>
      </w:r>
      <w:r w:rsidR="00123223">
        <w:rPr>
          <w:sz w:val="24"/>
          <w:szCs w:val="24"/>
          <w:lang w:val="en-GB"/>
        </w:rPr>
        <w:t>:</w:t>
      </w:r>
      <w:r w:rsidR="007A444A">
        <w:rPr>
          <w:sz w:val="24"/>
          <w:szCs w:val="24"/>
          <w:lang w:val="en-GB"/>
        </w:rPr>
        <w:t xml:space="preserve"> Lecturer at Stanford Graduate School of Education, </w:t>
      </w:r>
      <w:r w:rsidR="00123223">
        <w:rPr>
          <w:sz w:val="24"/>
          <w:szCs w:val="24"/>
          <w:lang w:val="en-GB"/>
        </w:rPr>
        <w:t>Stanford University, USA.</w:t>
      </w:r>
    </w:p>
    <w:p w14:paraId="67363EB0" w14:textId="7099E0F4" w:rsidR="006C778E" w:rsidRDefault="006C778E" w:rsidP="00970567">
      <w:pPr>
        <w:pStyle w:val="Plattetekstinspringen"/>
        <w:spacing w:line="240" w:lineRule="auto"/>
        <w:ind w:left="170" w:hanging="17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 xml:space="preserve">Thomas de </w:t>
      </w:r>
      <w:proofErr w:type="spellStart"/>
      <w:r w:rsidRPr="005C403F">
        <w:rPr>
          <w:sz w:val="24"/>
          <w:szCs w:val="24"/>
          <w:lang w:val="en-GB"/>
        </w:rPr>
        <w:t>Vroome</w:t>
      </w:r>
      <w:proofErr w:type="spellEnd"/>
      <w:r w:rsidRPr="005C403F">
        <w:rPr>
          <w:sz w:val="24"/>
          <w:szCs w:val="24"/>
          <w:lang w:val="en-GB"/>
        </w:rPr>
        <w:t>, “</w:t>
      </w:r>
      <w:proofErr w:type="spellStart"/>
      <w:r w:rsidRPr="005C403F">
        <w:rPr>
          <w:sz w:val="24"/>
          <w:szCs w:val="24"/>
          <w:lang w:val="en-GB"/>
        </w:rPr>
        <w:t>Labor</w:t>
      </w:r>
      <w:proofErr w:type="spellEnd"/>
      <w:r w:rsidRPr="005C403F">
        <w:rPr>
          <w:sz w:val="24"/>
          <w:szCs w:val="24"/>
          <w:lang w:val="en-GB"/>
        </w:rPr>
        <w:t xml:space="preserve"> Market Participation and Ethnic Identity” (2009-2013) </w:t>
      </w:r>
      <w:r w:rsidR="00161990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upervised </w:t>
      </w:r>
      <w:r w:rsidR="00161990">
        <w:rPr>
          <w:sz w:val="24"/>
          <w:szCs w:val="24"/>
          <w:lang w:val="en-GB"/>
        </w:rPr>
        <w:t xml:space="preserve">together </w:t>
      </w:r>
      <w:r w:rsidRPr="005C403F">
        <w:rPr>
          <w:sz w:val="24"/>
          <w:szCs w:val="24"/>
          <w:lang w:val="en-GB"/>
        </w:rPr>
        <w:t xml:space="preserve">with </w:t>
      </w:r>
      <w:proofErr w:type="spellStart"/>
      <w:r w:rsidRPr="005C403F">
        <w:rPr>
          <w:sz w:val="24"/>
          <w:szCs w:val="24"/>
          <w:lang w:val="en-GB"/>
        </w:rPr>
        <w:t>dr.</w:t>
      </w:r>
      <w:proofErr w:type="spellEnd"/>
      <w:r w:rsidRPr="005C403F">
        <w:rPr>
          <w:sz w:val="24"/>
          <w:szCs w:val="24"/>
          <w:lang w:val="en-GB"/>
        </w:rPr>
        <w:t xml:space="preserve"> M. </w:t>
      </w:r>
      <w:proofErr w:type="spellStart"/>
      <w:r w:rsidRPr="005C403F">
        <w:rPr>
          <w:sz w:val="24"/>
          <w:szCs w:val="24"/>
          <w:lang w:val="en-GB"/>
        </w:rPr>
        <w:t>Coenders</w:t>
      </w:r>
      <w:proofErr w:type="spellEnd"/>
      <w:r w:rsidRPr="005C403F">
        <w:rPr>
          <w:sz w:val="24"/>
          <w:szCs w:val="24"/>
          <w:lang w:val="en-GB"/>
        </w:rPr>
        <w:t xml:space="preserve"> and Prof. </w:t>
      </w:r>
      <w:proofErr w:type="spellStart"/>
      <w:r w:rsidRPr="005C403F">
        <w:rPr>
          <w:sz w:val="24"/>
          <w:szCs w:val="24"/>
          <w:lang w:val="en-GB"/>
        </w:rPr>
        <w:t>dr.</w:t>
      </w:r>
      <w:proofErr w:type="spellEnd"/>
      <w:r w:rsidRPr="005C403F">
        <w:rPr>
          <w:sz w:val="24"/>
          <w:szCs w:val="24"/>
          <w:lang w:val="en-GB"/>
        </w:rPr>
        <w:t xml:space="preserve"> M. </w:t>
      </w:r>
      <w:proofErr w:type="spellStart"/>
      <w:r w:rsidRPr="005C403F">
        <w:rPr>
          <w:sz w:val="24"/>
          <w:szCs w:val="24"/>
          <w:lang w:val="en-GB"/>
        </w:rPr>
        <w:t>Verkuyten</w:t>
      </w:r>
      <w:proofErr w:type="spellEnd"/>
      <w:r w:rsidRPr="005C403F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 xml:space="preserve">Funded by Gak. </w:t>
      </w:r>
      <w:r>
        <w:rPr>
          <w:sz w:val="24"/>
          <w:szCs w:val="24"/>
          <w:lang w:val="en-GB"/>
        </w:rPr>
        <w:lastRenderedPageBreak/>
        <w:t xml:space="preserve">Thesis defence: </w:t>
      </w:r>
      <w:r w:rsidR="00305BE8">
        <w:rPr>
          <w:sz w:val="24"/>
          <w:szCs w:val="24"/>
          <w:lang w:val="en-GB"/>
        </w:rPr>
        <w:t xml:space="preserve">13 September 2013. Currently employed as: </w:t>
      </w:r>
      <w:r w:rsidR="00123223">
        <w:rPr>
          <w:sz w:val="24"/>
          <w:szCs w:val="24"/>
          <w:lang w:val="en-GB"/>
        </w:rPr>
        <w:t>Senior Methodologist/Analyst, Ministry of Justice, Netherlands.</w:t>
      </w:r>
    </w:p>
    <w:p w14:paraId="270FDC7A" w14:textId="77777777" w:rsidR="006F5767" w:rsidRPr="007C5D2B" w:rsidRDefault="006F5767" w:rsidP="00970567">
      <w:pPr>
        <w:pStyle w:val="Plattetekstinspringen"/>
        <w:spacing w:line="240" w:lineRule="auto"/>
        <w:ind w:left="170" w:hanging="170"/>
        <w:rPr>
          <w:sz w:val="24"/>
          <w:szCs w:val="24"/>
          <w:lang w:val="en-GB"/>
        </w:rPr>
      </w:pPr>
      <w:proofErr w:type="spellStart"/>
      <w:r w:rsidRPr="007C5D2B">
        <w:rPr>
          <w:sz w:val="24"/>
          <w:szCs w:val="24"/>
          <w:lang w:val="en-GB"/>
        </w:rPr>
        <w:t>Lieselotte</w:t>
      </w:r>
      <w:proofErr w:type="spellEnd"/>
      <w:r w:rsidRPr="007C5D2B">
        <w:rPr>
          <w:sz w:val="24"/>
          <w:szCs w:val="24"/>
          <w:lang w:val="en-GB"/>
        </w:rPr>
        <w:t xml:space="preserve"> Blommaert, “</w:t>
      </w:r>
      <w:r w:rsidR="007C5D2B" w:rsidRPr="007C5D2B">
        <w:rPr>
          <w:sz w:val="24"/>
          <w:szCs w:val="24"/>
          <w:lang w:val="en-GB"/>
        </w:rPr>
        <w:t xml:space="preserve">Are Joris </w:t>
      </w:r>
      <w:proofErr w:type="spellStart"/>
      <w:r w:rsidR="007C5D2B" w:rsidRPr="007C5D2B">
        <w:rPr>
          <w:sz w:val="24"/>
          <w:szCs w:val="24"/>
          <w:lang w:val="en-GB"/>
        </w:rPr>
        <w:t>en</w:t>
      </w:r>
      <w:proofErr w:type="spellEnd"/>
      <w:r w:rsidR="007C5D2B" w:rsidRPr="007C5D2B">
        <w:rPr>
          <w:sz w:val="24"/>
          <w:szCs w:val="24"/>
          <w:lang w:val="en-GB"/>
        </w:rPr>
        <w:t xml:space="preserve"> Renske more employable than Rashid and Samira? A study on the prevalence and sources of ethnic discrimination in recruitment in the Netherlands using experimental and survey data</w:t>
      </w:r>
      <w:r w:rsidR="007C5D2B">
        <w:rPr>
          <w:sz w:val="24"/>
          <w:szCs w:val="24"/>
          <w:lang w:val="en-GB"/>
        </w:rPr>
        <w:t>.” (2008-2013</w:t>
      </w:r>
      <w:r w:rsidRPr="007C5D2B">
        <w:rPr>
          <w:sz w:val="24"/>
          <w:szCs w:val="24"/>
          <w:lang w:val="en-GB"/>
        </w:rPr>
        <w:t xml:space="preserve">) </w:t>
      </w:r>
      <w:r w:rsidR="00161990">
        <w:rPr>
          <w:sz w:val="24"/>
          <w:szCs w:val="24"/>
          <w:lang w:val="en-GB"/>
        </w:rPr>
        <w:t xml:space="preserve">Supervised together </w:t>
      </w:r>
      <w:r w:rsidRPr="007C5D2B">
        <w:rPr>
          <w:sz w:val="24"/>
          <w:szCs w:val="24"/>
          <w:lang w:val="en-GB"/>
        </w:rPr>
        <w:t xml:space="preserve">with </w:t>
      </w:r>
      <w:proofErr w:type="spellStart"/>
      <w:r w:rsidRPr="007C5D2B">
        <w:rPr>
          <w:sz w:val="24"/>
          <w:szCs w:val="24"/>
          <w:lang w:val="en-GB"/>
        </w:rPr>
        <w:t>dr.</w:t>
      </w:r>
      <w:proofErr w:type="spellEnd"/>
      <w:r w:rsidRPr="007C5D2B">
        <w:rPr>
          <w:sz w:val="24"/>
          <w:szCs w:val="24"/>
          <w:lang w:val="en-GB"/>
        </w:rPr>
        <w:t xml:space="preserve"> M. </w:t>
      </w:r>
      <w:proofErr w:type="spellStart"/>
      <w:r w:rsidRPr="007C5D2B">
        <w:rPr>
          <w:sz w:val="24"/>
          <w:szCs w:val="24"/>
          <w:lang w:val="en-GB"/>
        </w:rPr>
        <w:t>Coenders</w:t>
      </w:r>
      <w:proofErr w:type="spellEnd"/>
      <w:r w:rsidRPr="007C5D2B">
        <w:rPr>
          <w:sz w:val="24"/>
          <w:szCs w:val="24"/>
          <w:lang w:val="en-GB"/>
        </w:rPr>
        <w:t xml:space="preserve">. Daily supervisor. </w:t>
      </w:r>
      <w:r w:rsidR="006C778E">
        <w:rPr>
          <w:sz w:val="24"/>
          <w:szCs w:val="24"/>
          <w:lang w:val="en-GB"/>
        </w:rPr>
        <w:t>Thesis defenc</w:t>
      </w:r>
      <w:r w:rsidR="007C5D2B">
        <w:rPr>
          <w:sz w:val="24"/>
          <w:szCs w:val="24"/>
          <w:lang w:val="en-GB"/>
        </w:rPr>
        <w:t xml:space="preserve">e: 10 June 2013. Currently employed as: Assistant Professor, </w:t>
      </w:r>
      <w:r w:rsidR="00123223">
        <w:rPr>
          <w:sz w:val="24"/>
          <w:szCs w:val="24"/>
          <w:lang w:val="en-GB"/>
        </w:rPr>
        <w:t>Nijmegen University</w:t>
      </w:r>
      <w:r w:rsidR="00305BE8">
        <w:rPr>
          <w:sz w:val="24"/>
          <w:szCs w:val="24"/>
          <w:lang w:val="en-GB"/>
        </w:rPr>
        <w:t>, Netherlands</w:t>
      </w:r>
      <w:r w:rsidR="007C5D2B">
        <w:rPr>
          <w:sz w:val="24"/>
          <w:szCs w:val="24"/>
          <w:lang w:val="en-GB"/>
        </w:rPr>
        <w:t xml:space="preserve">. </w:t>
      </w:r>
    </w:p>
    <w:p w14:paraId="2689F56F" w14:textId="203FE83A" w:rsidR="006318A1" w:rsidRPr="005C403F" w:rsidRDefault="006318A1" w:rsidP="00970567">
      <w:pPr>
        <w:pStyle w:val="Plattetekstinspringen"/>
        <w:spacing w:line="240" w:lineRule="auto"/>
        <w:ind w:left="170" w:hanging="17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 xml:space="preserve">Agnieszka Kanas, “The Economic Performance of Immigrants: The Role of </w:t>
      </w:r>
      <w:r w:rsidR="005821F1">
        <w:rPr>
          <w:sz w:val="24"/>
          <w:szCs w:val="24"/>
          <w:lang w:val="en-GB"/>
        </w:rPr>
        <w:t>Human</w:t>
      </w:r>
      <w:r w:rsidRPr="005C403F">
        <w:rPr>
          <w:sz w:val="24"/>
          <w:szCs w:val="24"/>
          <w:lang w:val="en-GB"/>
        </w:rPr>
        <w:t xml:space="preserve"> and </w:t>
      </w:r>
      <w:r w:rsidR="005821F1">
        <w:rPr>
          <w:sz w:val="24"/>
          <w:szCs w:val="24"/>
          <w:lang w:val="en-GB"/>
        </w:rPr>
        <w:t xml:space="preserve">Social </w:t>
      </w:r>
      <w:r w:rsidR="00161990">
        <w:rPr>
          <w:sz w:val="24"/>
          <w:szCs w:val="24"/>
          <w:lang w:val="en-GB"/>
        </w:rPr>
        <w:t>Capital” (2006-2010).</w:t>
      </w:r>
      <w:r w:rsidRPr="005C403F">
        <w:rPr>
          <w:sz w:val="24"/>
          <w:szCs w:val="24"/>
          <w:lang w:val="en-GB"/>
        </w:rPr>
        <w:t xml:space="preserve"> </w:t>
      </w:r>
      <w:r w:rsidR="00161990">
        <w:rPr>
          <w:sz w:val="24"/>
          <w:szCs w:val="24"/>
          <w:lang w:val="en-GB"/>
        </w:rPr>
        <w:t xml:space="preserve">Supervised together </w:t>
      </w:r>
      <w:r w:rsidRPr="005C403F">
        <w:rPr>
          <w:sz w:val="24"/>
          <w:szCs w:val="24"/>
          <w:lang w:val="en-GB"/>
        </w:rPr>
        <w:t xml:space="preserve">with Prof. </w:t>
      </w:r>
      <w:proofErr w:type="spellStart"/>
      <w:r w:rsidRPr="005C403F">
        <w:rPr>
          <w:sz w:val="24"/>
          <w:szCs w:val="24"/>
          <w:lang w:val="en-GB"/>
        </w:rPr>
        <w:t>dr.</w:t>
      </w:r>
      <w:proofErr w:type="spellEnd"/>
      <w:r w:rsidRPr="005C403F">
        <w:rPr>
          <w:sz w:val="24"/>
          <w:szCs w:val="24"/>
          <w:lang w:val="en-GB"/>
        </w:rPr>
        <w:t xml:space="preserve"> </w:t>
      </w:r>
      <w:proofErr w:type="spellStart"/>
      <w:r w:rsidRPr="005C403F">
        <w:rPr>
          <w:sz w:val="24"/>
          <w:szCs w:val="24"/>
          <w:lang w:val="en-GB"/>
        </w:rPr>
        <w:t>ir.</w:t>
      </w:r>
      <w:proofErr w:type="spellEnd"/>
      <w:r w:rsidRPr="005C403F">
        <w:rPr>
          <w:sz w:val="24"/>
          <w:szCs w:val="24"/>
          <w:lang w:val="en-GB"/>
        </w:rPr>
        <w:t xml:space="preserve"> T. van der Lippe. Daily supervisor.</w:t>
      </w:r>
      <w:r>
        <w:rPr>
          <w:sz w:val="24"/>
          <w:szCs w:val="24"/>
          <w:lang w:val="en-GB"/>
        </w:rPr>
        <w:t xml:space="preserve"> Thesis defended: 28 June 2011. Currently employed as: Assistant Professor, </w:t>
      </w:r>
      <w:r w:rsidR="005C440D">
        <w:rPr>
          <w:sz w:val="24"/>
          <w:szCs w:val="24"/>
          <w:lang w:val="en-GB"/>
        </w:rPr>
        <w:t>Erasmus University Rotterdam</w:t>
      </w:r>
      <w:r w:rsidR="00305BE8">
        <w:rPr>
          <w:sz w:val="24"/>
          <w:szCs w:val="24"/>
          <w:lang w:val="en-GB"/>
        </w:rPr>
        <w:t>, Netherlands</w:t>
      </w:r>
      <w:r>
        <w:rPr>
          <w:sz w:val="24"/>
          <w:szCs w:val="24"/>
          <w:lang w:val="en-GB"/>
        </w:rPr>
        <w:t xml:space="preserve">. </w:t>
      </w:r>
    </w:p>
    <w:p w14:paraId="1599773F" w14:textId="77777777" w:rsidR="009A741D" w:rsidRDefault="009A741D" w:rsidP="00970567">
      <w:pPr>
        <w:pStyle w:val="Plattetekstinspringen"/>
        <w:spacing w:line="240" w:lineRule="auto"/>
        <w:ind w:left="170" w:hanging="17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Borja Martinovic, “Interethnic Contacts: A Dynamic Analysis of Interaction between Immigrants and Natives in Western Countries.” (2005-2010)</w:t>
      </w:r>
      <w:r w:rsidR="00161990">
        <w:rPr>
          <w:sz w:val="24"/>
          <w:szCs w:val="24"/>
          <w:lang w:val="en-GB"/>
        </w:rPr>
        <w:t>.</w:t>
      </w:r>
      <w:r w:rsidRPr="005C403F">
        <w:rPr>
          <w:sz w:val="24"/>
          <w:szCs w:val="24"/>
          <w:lang w:val="en-GB"/>
        </w:rPr>
        <w:t xml:space="preserve"> </w:t>
      </w:r>
      <w:r w:rsidR="00161990">
        <w:rPr>
          <w:sz w:val="24"/>
          <w:szCs w:val="24"/>
          <w:lang w:val="en-GB"/>
        </w:rPr>
        <w:t xml:space="preserve">Supervised together </w:t>
      </w:r>
      <w:r w:rsidRPr="005C403F">
        <w:rPr>
          <w:sz w:val="24"/>
          <w:szCs w:val="24"/>
          <w:lang w:val="en-GB"/>
        </w:rPr>
        <w:t xml:space="preserve">with </w:t>
      </w:r>
      <w:proofErr w:type="spellStart"/>
      <w:r w:rsidRPr="005C403F">
        <w:rPr>
          <w:sz w:val="24"/>
          <w:szCs w:val="24"/>
          <w:lang w:val="en-GB"/>
        </w:rPr>
        <w:t>dr.</w:t>
      </w:r>
      <w:proofErr w:type="spellEnd"/>
      <w:r w:rsidRPr="005C403F">
        <w:rPr>
          <w:sz w:val="24"/>
          <w:szCs w:val="24"/>
          <w:lang w:val="en-GB"/>
        </w:rPr>
        <w:t xml:space="preserve"> I. Maas and Prof. </w:t>
      </w:r>
      <w:proofErr w:type="spellStart"/>
      <w:r w:rsidRPr="005C403F">
        <w:rPr>
          <w:sz w:val="24"/>
          <w:szCs w:val="24"/>
          <w:lang w:val="en-GB"/>
        </w:rPr>
        <w:t>dr.</w:t>
      </w:r>
      <w:proofErr w:type="spellEnd"/>
      <w:r w:rsidRPr="005C403F">
        <w:rPr>
          <w:sz w:val="24"/>
          <w:szCs w:val="24"/>
          <w:lang w:val="en-GB"/>
        </w:rPr>
        <w:t xml:space="preserve"> H. Flap. Funded by NWO. Daily supervisor. Thesis defended: 10 September 2010. </w:t>
      </w:r>
      <w:r w:rsidR="00D50F1D">
        <w:rPr>
          <w:sz w:val="24"/>
          <w:szCs w:val="24"/>
          <w:lang w:val="en-GB"/>
        </w:rPr>
        <w:t xml:space="preserve">Currently employed as: </w:t>
      </w:r>
      <w:r w:rsidR="00123223">
        <w:rPr>
          <w:sz w:val="24"/>
          <w:szCs w:val="24"/>
          <w:lang w:val="en-GB"/>
        </w:rPr>
        <w:t xml:space="preserve">Associate </w:t>
      </w:r>
      <w:r w:rsidR="00D50F1D">
        <w:rPr>
          <w:sz w:val="24"/>
          <w:szCs w:val="24"/>
          <w:lang w:val="en-GB"/>
        </w:rPr>
        <w:t>Professor, Utrecht University</w:t>
      </w:r>
      <w:r w:rsidR="00305BE8">
        <w:rPr>
          <w:sz w:val="24"/>
          <w:szCs w:val="24"/>
          <w:lang w:val="en-GB"/>
        </w:rPr>
        <w:t>, Netherlands</w:t>
      </w:r>
      <w:r w:rsidR="00D50F1D">
        <w:rPr>
          <w:sz w:val="24"/>
          <w:szCs w:val="24"/>
          <w:lang w:val="en-GB"/>
        </w:rPr>
        <w:t xml:space="preserve">. </w:t>
      </w:r>
    </w:p>
    <w:bookmarkEnd w:id="9"/>
    <w:bookmarkEnd w:id="10"/>
    <w:p w14:paraId="3B807026" w14:textId="38D54B7F" w:rsidR="006F5767" w:rsidRDefault="006F5767" w:rsidP="00970567">
      <w:pPr>
        <w:pStyle w:val="Plattetekstinspringen"/>
        <w:spacing w:line="240" w:lineRule="auto"/>
        <w:ind w:left="170" w:hanging="170"/>
        <w:rPr>
          <w:sz w:val="24"/>
          <w:szCs w:val="24"/>
          <w:lang w:val="en-GB"/>
        </w:rPr>
      </w:pPr>
    </w:p>
    <w:p w14:paraId="4C398308" w14:textId="77777777" w:rsidR="00955F9A" w:rsidRPr="00375413" w:rsidRDefault="00955F9A" w:rsidP="00970567">
      <w:pPr>
        <w:pStyle w:val="Plattetekstinspringen"/>
        <w:spacing w:line="240" w:lineRule="auto"/>
        <w:ind w:left="170" w:hanging="170"/>
        <w:rPr>
          <w:sz w:val="24"/>
          <w:szCs w:val="24"/>
          <w:lang w:val="en-GB"/>
        </w:rPr>
      </w:pPr>
    </w:p>
    <w:p w14:paraId="4051DA21" w14:textId="537AF9A1" w:rsidR="00443074" w:rsidRDefault="009A741D" w:rsidP="00443074">
      <w:pPr>
        <w:pStyle w:val="Plattetekstinspringen"/>
        <w:spacing w:line="240" w:lineRule="auto"/>
        <w:rPr>
          <w:bCs/>
          <w:sz w:val="24"/>
          <w:szCs w:val="24"/>
          <w:lang w:val="en-GB"/>
        </w:rPr>
      </w:pPr>
      <w:r w:rsidRPr="00375413">
        <w:rPr>
          <w:b/>
          <w:sz w:val="24"/>
          <w:szCs w:val="24"/>
          <w:lang w:val="en-GB"/>
        </w:rPr>
        <w:t>Ph.D. projects, running</w:t>
      </w:r>
      <w:r w:rsidR="00443074">
        <w:rPr>
          <w:b/>
          <w:sz w:val="24"/>
          <w:szCs w:val="24"/>
          <w:lang w:val="en-GB"/>
        </w:rPr>
        <w:t xml:space="preserve"> </w:t>
      </w:r>
      <w:r w:rsidR="00443074" w:rsidRPr="00105B41">
        <w:rPr>
          <w:bCs/>
          <w:sz w:val="24"/>
          <w:szCs w:val="24"/>
          <w:lang w:val="en-GB"/>
        </w:rPr>
        <w:t xml:space="preserve">(Total = </w:t>
      </w:r>
      <w:r w:rsidR="00443074">
        <w:rPr>
          <w:bCs/>
          <w:sz w:val="24"/>
          <w:szCs w:val="24"/>
          <w:lang w:val="en-GB"/>
        </w:rPr>
        <w:t>3</w:t>
      </w:r>
      <w:r w:rsidR="00443074" w:rsidRPr="00105B41">
        <w:rPr>
          <w:bCs/>
          <w:sz w:val="24"/>
          <w:szCs w:val="24"/>
          <w:lang w:val="en-GB"/>
        </w:rPr>
        <w:t>. Female</w:t>
      </w:r>
      <w:r w:rsidR="00443074">
        <w:rPr>
          <w:bCs/>
          <w:sz w:val="24"/>
          <w:szCs w:val="24"/>
          <w:lang w:val="en-GB"/>
        </w:rPr>
        <w:t xml:space="preserve"> </w:t>
      </w:r>
      <w:r w:rsidR="00443074" w:rsidRPr="00105B41">
        <w:rPr>
          <w:bCs/>
          <w:sz w:val="24"/>
          <w:szCs w:val="24"/>
          <w:lang w:val="en-GB"/>
        </w:rPr>
        <w:t>=</w:t>
      </w:r>
      <w:r w:rsidR="00443074">
        <w:rPr>
          <w:bCs/>
          <w:sz w:val="24"/>
          <w:szCs w:val="24"/>
          <w:lang w:val="en-GB"/>
        </w:rPr>
        <w:t xml:space="preserve"> 1/3</w:t>
      </w:r>
      <w:r w:rsidR="00443074" w:rsidRPr="00105B41">
        <w:rPr>
          <w:bCs/>
          <w:sz w:val="24"/>
          <w:szCs w:val="24"/>
          <w:lang w:val="en-GB"/>
        </w:rPr>
        <w:t>.</w:t>
      </w:r>
      <w:r w:rsidR="00443074">
        <w:rPr>
          <w:bCs/>
          <w:sz w:val="24"/>
          <w:szCs w:val="24"/>
          <w:lang w:val="en-GB"/>
        </w:rPr>
        <w:t xml:space="preserve"> Ethnic minority = 1/3). </w:t>
      </w:r>
    </w:p>
    <w:p w14:paraId="2FC777F2" w14:textId="77777777" w:rsidR="00A63AED" w:rsidRPr="00105B41" w:rsidRDefault="00A63AED" w:rsidP="00443074">
      <w:pPr>
        <w:pStyle w:val="Plattetekstinspringen"/>
        <w:spacing w:line="240" w:lineRule="auto"/>
        <w:rPr>
          <w:bCs/>
          <w:sz w:val="24"/>
          <w:szCs w:val="24"/>
          <w:lang w:val="en-GB"/>
        </w:rPr>
      </w:pPr>
    </w:p>
    <w:p w14:paraId="14941206" w14:textId="4B047EAB" w:rsidR="0079563B" w:rsidRPr="002A1B4B" w:rsidRDefault="005C6762" w:rsidP="0079563B">
      <w:pPr>
        <w:pStyle w:val="Plattetekstinspringen"/>
        <w:spacing w:line="240" w:lineRule="auto"/>
        <w:ind w:left="170" w:hanging="17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Chloé </w:t>
      </w:r>
      <w:proofErr w:type="spellStart"/>
      <w:r>
        <w:rPr>
          <w:bCs/>
          <w:sz w:val="24"/>
          <w:szCs w:val="24"/>
          <w:lang w:val="en-GB"/>
        </w:rPr>
        <w:t>Lavest</w:t>
      </w:r>
      <w:proofErr w:type="spellEnd"/>
      <w:r>
        <w:rPr>
          <w:bCs/>
          <w:sz w:val="24"/>
          <w:szCs w:val="24"/>
          <w:lang w:val="en-GB"/>
        </w:rPr>
        <w:t xml:space="preserve"> </w:t>
      </w:r>
      <w:r w:rsidR="0079563B" w:rsidRPr="002A1B4B">
        <w:rPr>
          <w:bCs/>
          <w:sz w:val="24"/>
          <w:szCs w:val="24"/>
          <w:lang w:val="en-GB"/>
        </w:rPr>
        <w:t xml:space="preserve">(2022-). Funded by Faculty of Social Sciences, UU. Supervised together with Lucas </w:t>
      </w:r>
      <w:proofErr w:type="spellStart"/>
      <w:r w:rsidR="0079563B" w:rsidRPr="002A1B4B">
        <w:rPr>
          <w:bCs/>
          <w:sz w:val="24"/>
          <w:szCs w:val="24"/>
          <w:lang w:val="en-GB"/>
        </w:rPr>
        <w:t>Drouhot</w:t>
      </w:r>
      <w:proofErr w:type="spellEnd"/>
      <w:r w:rsidR="0079563B" w:rsidRPr="002A1B4B">
        <w:rPr>
          <w:bCs/>
          <w:sz w:val="24"/>
          <w:szCs w:val="24"/>
          <w:lang w:val="en-GB"/>
        </w:rPr>
        <w:t xml:space="preserve"> and Meta van der Linden. </w:t>
      </w:r>
    </w:p>
    <w:p w14:paraId="526BBBB8" w14:textId="03B2D57C" w:rsidR="00F1744C" w:rsidRDefault="00F1744C" w:rsidP="0027706C">
      <w:pPr>
        <w:ind w:left="142" w:hanging="142"/>
        <w:rPr>
          <w:lang w:val="en-US"/>
        </w:rPr>
      </w:pPr>
      <w:r>
        <w:rPr>
          <w:lang w:val="en-US"/>
        </w:rPr>
        <w:t xml:space="preserve">Jan-Willem Simons (2021-). Funded by Volkswagen Stiftung. </w:t>
      </w:r>
      <w:r w:rsidR="00E366FE">
        <w:rPr>
          <w:lang w:val="en-US"/>
        </w:rPr>
        <w:t>Supervised together with Eva Jaspers.</w:t>
      </w:r>
    </w:p>
    <w:p w14:paraId="47BF94EB" w14:textId="6AE712DE" w:rsidR="0079563B" w:rsidRDefault="0079563B" w:rsidP="0079563B">
      <w:pPr>
        <w:ind w:left="142" w:hanging="142"/>
        <w:rPr>
          <w:lang w:val="en-US"/>
        </w:rPr>
      </w:pPr>
      <w:r w:rsidRPr="0027706C">
        <w:rPr>
          <w:lang w:val="de-DE"/>
        </w:rPr>
        <w:t xml:space="preserve">Nick </w:t>
      </w:r>
      <w:proofErr w:type="spellStart"/>
      <w:r w:rsidRPr="0027706C">
        <w:rPr>
          <w:lang w:val="de-DE"/>
        </w:rPr>
        <w:t>Wuestenenk</w:t>
      </w:r>
      <w:proofErr w:type="spellEnd"/>
      <w:r w:rsidRPr="0027706C">
        <w:rPr>
          <w:lang w:val="de-DE"/>
        </w:rPr>
        <w:t xml:space="preserve"> (2019-). </w:t>
      </w:r>
      <w:r w:rsidRPr="0065367A">
        <w:rPr>
          <w:lang w:val="en-US"/>
        </w:rPr>
        <w:t xml:space="preserve">Funded by SCOOP, </w:t>
      </w:r>
      <w:r>
        <w:rPr>
          <w:lang w:val="en-US"/>
        </w:rPr>
        <w:t>NWO. Supervised together with Tobias Stark</w:t>
      </w:r>
      <w:r w:rsidR="00C856C6">
        <w:rPr>
          <w:lang w:val="en-US"/>
        </w:rPr>
        <w:t xml:space="preserve"> and Naomi </w:t>
      </w:r>
      <w:proofErr w:type="spellStart"/>
      <w:r w:rsidR="00C856C6">
        <w:rPr>
          <w:lang w:val="en-US"/>
        </w:rPr>
        <w:t>Ellemers</w:t>
      </w:r>
      <w:proofErr w:type="spellEnd"/>
      <w:r>
        <w:rPr>
          <w:lang w:val="en-US"/>
        </w:rPr>
        <w:t xml:space="preserve">. </w:t>
      </w:r>
    </w:p>
    <w:p w14:paraId="4BA28F7A" w14:textId="1A29EB87" w:rsidR="002A1B4B" w:rsidRPr="00C856C6" w:rsidRDefault="002A1B4B" w:rsidP="00970567">
      <w:pPr>
        <w:pStyle w:val="Plattetekstinspringen"/>
        <w:spacing w:line="240" w:lineRule="auto"/>
        <w:ind w:left="170" w:hanging="170"/>
        <w:rPr>
          <w:b/>
          <w:sz w:val="24"/>
          <w:szCs w:val="24"/>
          <w:lang w:val="en-US"/>
        </w:rPr>
      </w:pPr>
    </w:p>
    <w:p w14:paraId="553D6558" w14:textId="77777777" w:rsidR="002A1B4B" w:rsidRDefault="002A1B4B" w:rsidP="00970567">
      <w:pPr>
        <w:pStyle w:val="Plattetekstinspringen"/>
        <w:spacing w:line="240" w:lineRule="auto"/>
        <w:ind w:left="170" w:hanging="170"/>
        <w:rPr>
          <w:b/>
          <w:sz w:val="24"/>
          <w:szCs w:val="24"/>
          <w:lang w:val="en-GB"/>
        </w:rPr>
      </w:pPr>
    </w:p>
    <w:p w14:paraId="7B76148F" w14:textId="12514C51" w:rsidR="00955F9A" w:rsidRDefault="00955F9A" w:rsidP="00970567">
      <w:pPr>
        <w:pStyle w:val="Plattetekstinspringen"/>
        <w:spacing w:line="240" w:lineRule="auto"/>
        <w:ind w:left="170" w:hanging="17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Ph.D. projects, external supervisor</w:t>
      </w:r>
    </w:p>
    <w:p w14:paraId="53E98B41" w14:textId="77777777" w:rsidR="00A63AED" w:rsidRDefault="00A63AED" w:rsidP="00970567">
      <w:pPr>
        <w:pStyle w:val="Plattetekstinspringen"/>
        <w:spacing w:line="240" w:lineRule="auto"/>
        <w:ind w:left="170" w:hanging="170"/>
        <w:rPr>
          <w:b/>
          <w:sz w:val="24"/>
          <w:szCs w:val="24"/>
          <w:lang w:val="en-GB"/>
        </w:rPr>
      </w:pPr>
    </w:p>
    <w:p w14:paraId="6D0ADEA5" w14:textId="77777777" w:rsidR="00955F9A" w:rsidRPr="0027706C" w:rsidRDefault="00955F9A" w:rsidP="00955F9A">
      <w:pPr>
        <w:ind w:left="142" w:hanging="142"/>
        <w:rPr>
          <w:sz w:val="22"/>
          <w:szCs w:val="22"/>
          <w:lang w:val="en-US" w:eastAsia="de-DE"/>
        </w:rPr>
      </w:pPr>
      <w:r w:rsidRPr="0027706C">
        <w:rPr>
          <w:lang w:val="de-DE" w:eastAsia="de-DE"/>
        </w:rPr>
        <w:t xml:space="preserve">Julia </w:t>
      </w:r>
      <w:proofErr w:type="spellStart"/>
      <w:r w:rsidRPr="0027706C">
        <w:rPr>
          <w:lang w:val="de-DE" w:eastAsia="de-DE"/>
        </w:rPr>
        <w:t>Rüdel</w:t>
      </w:r>
      <w:proofErr w:type="spellEnd"/>
      <w:r w:rsidRPr="0027706C">
        <w:rPr>
          <w:lang w:val="de-DE" w:eastAsia="de-DE"/>
        </w:rPr>
        <w:t xml:space="preserve"> (</w:t>
      </w:r>
      <w:r>
        <w:rPr>
          <w:lang w:val="de-DE" w:eastAsia="de-DE"/>
        </w:rPr>
        <w:t xml:space="preserve">external, </w:t>
      </w:r>
      <w:r w:rsidRPr="0027706C">
        <w:rPr>
          <w:lang w:val="de-DE" w:eastAsia="de-DE"/>
        </w:rPr>
        <w:t xml:space="preserve">2019-). </w:t>
      </w:r>
      <w:r>
        <w:rPr>
          <w:lang w:val="en-US"/>
        </w:rPr>
        <w:t xml:space="preserve">‘The limits of social capital. A theoretical and empirical revision of the impact of social capital on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 market integration of immigrants.’ </w:t>
      </w:r>
      <w:r w:rsidRPr="0027706C">
        <w:rPr>
          <w:lang w:val="en-US" w:eastAsia="de-DE"/>
        </w:rPr>
        <w:t>Second supervisor.</w:t>
      </w:r>
      <w:r>
        <w:rPr>
          <w:lang w:val="en-US" w:eastAsia="de-DE"/>
        </w:rPr>
        <w:t xml:space="preserve"> </w:t>
      </w:r>
      <w:r w:rsidRPr="0027706C">
        <w:rPr>
          <w:lang w:val="en-US" w:eastAsia="de-DE"/>
        </w:rPr>
        <w:t xml:space="preserve">University of Göttingen, Germany. </w:t>
      </w:r>
    </w:p>
    <w:p w14:paraId="486768FD" w14:textId="45D53993" w:rsidR="00955F9A" w:rsidRPr="005C440D" w:rsidRDefault="00955F9A" w:rsidP="00955F9A">
      <w:pPr>
        <w:pStyle w:val="Plattetekstinspringen"/>
        <w:spacing w:line="240" w:lineRule="auto"/>
        <w:ind w:left="170" w:hanging="170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 xml:space="preserve">Christoph </w:t>
      </w:r>
      <w:proofErr w:type="spellStart"/>
      <w:r>
        <w:rPr>
          <w:sz w:val="24"/>
          <w:szCs w:val="24"/>
          <w:lang w:val="en-GB"/>
        </w:rPr>
        <w:t>Spörlein</w:t>
      </w:r>
      <w:proofErr w:type="spellEnd"/>
      <w:r>
        <w:rPr>
          <w:sz w:val="24"/>
          <w:szCs w:val="24"/>
          <w:lang w:val="en-GB"/>
        </w:rPr>
        <w:t xml:space="preserve"> (external). “Immigrants in Cross-National Perspective: From the Choice of Destination to Economic and Social Integration” (2011-2014) with Prof. </w:t>
      </w:r>
      <w:proofErr w:type="spellStart"/>
      <w:r>
        <w:rPr>
          <w:sz w:val="24"/>
          <w:szCs w:val="24"/>
          <w:lang w:val="en-GB"/>
        </w:rPr>
        <w:t>dr.</w:t>
      </w:r>
      <w:proofErr w:type="spellEnd"/>
      <w:r>
        <w:rPr>
          <w:sz w:val="24"/>
          <w:szCs w:val="24"/>
          <w:lang w:val="en-GB"/>
        </w:rPr>
        <w:t xml:space="preserve"> E. Schlüter. Cologne Graduate School in </w:t>
      </w:r>
      <w:r w:rsidRPr="005C440D">
        <w:rPr>
          <w:sz w:val="24"/>
          <w:szCs w:val="24"/>
          <w:lang w:val="en-GB"/>
        </w:rPr>
        <w:t xml:space="preserve">Management, Economics and Social Science, Cologne, Germany. External supervisor. Currently employed as: Professor of Sociology, </w:t>
      </w:r>
      <w:r w:rsidRPr="005C440D">
        <w:rPr>
          <w:sz w:val="24"/>
          <w:szCs w:val="24"/>
          <w:lang w:val="en-US"/>
        </w:rPr>
        <w:t>Heinrich-Heine-University, Düsseldorf (Germany).</w:t>
      </w:r>
      <w:r w:rsidRPr="005C440D">
        <w:rPr>
          <w:lang w:val="en-US"/>
        </w:rPr>
        <w:t xml:space="preserve"> </w:t>
      </w:r>
    </w:p>
    <w:p w14:paraId="1ABF32D4" w14:textId="340D9C33" w:rsidR="00955F9A" w:rsidRPr="00955F9A" w:rsidRDefault="00955F9A" w:rsidP="00970567">
      <w:pPr>
        <w:pStyle w:val="Plattetekstinspringen"/>
        <w:spacing w:line="240" w:lineRule="auto"/>
        <w:ind w:left="170" w:hanging="170"/>
        <w:rPr>
          <w:b/>
          <w:sz w:val="24"/>
          <w:szCs w:val="24"/>
          <w:lang w:val="en-US"/>
        </w:rPr>
      </w:pPr>
    </w:p>
    <w:p w14:paraId="092E1850" w14:textId="77777777" w:rsidR="00955F9A" w:rsidRDefault="00955F9A" w:rsidP="00970567">
      <w:pPr>
        <w:pStyle w:val="Plattetekstinspringen"/>
        <w:spacing w:line="240" w:lineRule="auto"/>
        <w:ind w:left="170" w:hanging="170"/>
        <w:rPr>
          <w:b/>
          <w:sz w:val="24"/>
          <w:szCs w:val="24"/>
          <w:lang w:val="en-GB"/>
        </w:rPr>
      </w:pPr>
    </w:p>
    <w:p w14:paraId="1A22C18E" w14:textId="4FCF0E2E" w:rsidR="00735ECD" w:rsidRDefault="009A741D" w:rsidP="00735ECD">
      <w:pPr>
        <w:pStyle w:val="Plattetekstinspringen"/>
        <w:spacing w:line="240" w:lineRule="auto"/>
        <w:ind w:left="170" w:hanging="170"/>
        <w:rPr>
          <w:b/>
          <w:sz w:val="24"/>
          <w:szCs w:val="24"/>
          <w:lang w:val="en-GB"/>
        </w:rPr>
      </w:pPr>
      <w:r w:rsidRPr="009A741D">
        <w:rPr>
          <w:b/>
          <w:sz w:val="24"/>
          <w:szCs w:val="24"/>
          <w:lang w:val="en-GB"/>
        </w:rPr>
        <w:t xml:space="preserve">M.A. Theses </w:t>
      </w:r>
      <w:r>
        <w:rPr>
          <w:b/>
          <w:sz w:val="24"/>
          <w:szCs w:val="24"/>
          <w:lang w:val="en-GB"/>
        </w:rPr>
        <w:t xml:space="preserve">Research Master </w:t>
      </w:r>
      <w:r w:rsidR="00093211">
        <w:rPr>
          <w:b/>
          <w:sz w:val="24"/>
          <w:szCs w:val="24"/>
          <w:lang w:val="en-GB"/>
        </w:rPr>
        <w:t>“</w:t>
      </w:r>
      <w:r w:rsidRPr="005A6C38">
        <w:rPr>
          <w:b/>
          <w:sz w:val="24"/>
          <w:szCs w:val="24"/>
          <w:lang w:val="en-GB"/>
        </w:rPr>
        <w:t>Sociology and Social Research</w:t>
      </w:r>
      <w:r w:rsidR="00093211" w:rsidRPr="005A6C38">
        <w:rPr>
          <w:b/>
          <w:sz w:val="24"/>
          <w:szCs w:val="24"/>
          <w:lang w:val="en-GB"/>
        </w:rPr>
        <w:t>”</w:t>
      </w:r>
      <w:r w:rsidRPr="005A6C38">
        <w:rPr>
          <w:b/>
          <w:sz w:val="24"/>
          <w:szCs w:val="24"/>
          <w:lang w:val="en-GB"/>
        </w:rPr>
        <w:t xml:space="preserve"> </w:t>
      </w:r>
      <w:r w:rsidR="00735ECD">
        <w:rPr>
          <w:b/>
          <w:sz w:val="24"/>
          <w:szCs w:val="24"/>
          <w:lang w:val="en-GB"/>
        </w:rPr>
        <w:t xml:space="preserve">and </w:t>
      </w:r>
      <w:r w:rsidR="00735ECD" w:rsidRPr="00A36EE2">
        <w:rPr>
          <w:b/>
          <w:sz w:val="24"/>
          <w:szCs w:val="24"/>
          <w:lang w:val="en-GB"/>
        </w:rPr>
        <w:t>“Migration, Ethnic Relations and Multiculturalism”</w:t>
      </w:r>
    </w:p>
    <w:p w14:paraId="5EE1F0D6" w14:textId="41900F8F" w:rsidR="00A23590" w:rsidRDefault="00A23590" w:rsidP="00A23590">
      <w:pPr>
        <w:pStyle w:val="Plattetekstinspringen"/>
        <w:spacing w:line="240" w:lineRule="auto"/>
        <w:ind w:left="170" w:hanging="170"/>
        <w:rPr>
          <w:sz w:val="24"/>
          <w:szCs w:val="24"/>
          <w:lang w:val="en-US"/>
        </w:rPr>
      </w:pPr>
    </w:p>
    <w:p w14:paraId="4EB1BDB6" w14:textId="4960BFBF" w:rsidR="00A63AED" w:rsidRDefault="00A63AED" w:rsidP="00A23590">
      <w:pPr>
        <w:pStyle w:val="Plattetekstinspringen"/>
        <w:spacing w:line="240" w:lineRule="auto"/>
        <w:ind w:left="170" w:hanging="17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A21C9F">
        <w:rPr>
          <w:sz w:val="24"/>
          <w:szCs w:val="24"/>
          <w:lang w:val="en-US"/>
        </w:rPr>
        <w:t>Momeni</w:t>
      </w:r>
      <w:proofErr w:type="spellEnd"/>
      <w:r w:rsidR="00A21C9F">
        <w:rPr>
          <w:sz w:val="24"/>
          <w:szCs w:val="24"/>
          <w:lang w:val="en-US"/>
        </w:rPr>
        <w:t xml:space="preserve"> (2022). </w:t>
      </w:r>
      <w:r w:rsidR="00C54092">
        <w:rPr>
          <w:sz w:val="24"/>
          <w:szCs w:val="24"/>
          <w:lang w:val="en-US"/>
        </w:rPr>
        <w:t>Ethnicity and intergenerational transmission of crime.</w:t>
      </w:r>
    </w:p>
    <w:p w14:paraId="16A03E20" w14:textId="1C7C1297" w:rsidR="00A23590" w:rsidRPr="00A23590" w:rsidRDefault="00A23590" w:rsidP="00A23590">
      <w:pPr>
        <w:pStyle w:val="Plattetekstinspringen"/>
        <w:spacing w:line="240" w:lineRule="auto"/>
        <w:ind w:left="170" w:hanging="170"/>
        <w:rPr>
          <w:sz w:val="24"/>
          <w:szCs w:val="24"/>
          <w:lang w:val="en-US"/>
        </w:rPr>
      </w:pPr>
      <w:r w:rsidRPr="00A23590">
        <w:rPr>
          <w:sz w:val="24"/>
          <w:szCs w:val="24"/>
          <w:lang w:val="en-US"/>
        </w:rPr>
        <w:t xml:space="preserve">Claudia </w:t>
      </w:r>
      <w:proofErr w:type="spellStart"/>
      <w:r w:rsidRPr="00A23590">
        <w:rPr>
          <w:sz w:val="24"/>
          <w:szCs w:val="24"/>
          <w:lang w:val="en-US"/>
        </w:rPr>
        <w:t>Cangotena</w:t>
      </w:r>
      <w:proofErr w:type="spellEnd"/>
      <w:r w:rsidRPr="00A23590">
        <w:rPr>
          <w:sz w:val="24"/>
          <w:szCs w:val="24"/>
          <w:lang w:val="en-US"/>
        </w:rPr>
        <w:t xml:space="preserve"> Castro (2021). </w:t>
      </w:r>
      <w:r w:rsidRPr="003749C9">
        <w:rPr>
          <w:color w:val="000000"/>
          <w:sz w:val="24"/>
          <w:szCs w:val="24"/>
          <w:lang w:val="en-US"/>
        </w:rPr>
        <w:t xml:space="preserve"> Age at arrival and the educational attainment of migrants: the moderating role of educational systems</w:t>
      </w:r>
    </w:p>
    <w:p w14:paraId="7733CD5A" w14:textId="77777777" w:rsidR="00A23590" w:rsidRDefault="00136A8A" w:rsidP="00A23590">
      <w:pPr>
        <w:pStyle w:val="Plattetekstinspringen"/>
        <w:spacing w:line="240" w:lineRule="auto"/>
        <w:ind w:left="170" w:hanging="170"/>
        <w:rPr>
          <w:sz w:val="24"/>
          <w:szCs w:val="24"/>
          <w:lang w:val="en-US"/>
        </w:rPr>
      </w:pPr>
      <w:r w:rsidRPr="00A23590">
        <w:rPr>
          <w:sz w:val="24"/>
          <w:szCs w:val="24"/>
          <w:lang w:val="en-US"/>
        </w:rPr>
        <w:t xml:space="preserve">Koen </w:t>
      </w:r>
      <w:proofErr w:type="spellStart"/>
      <w:r w:rsidRPr="00A23590">
        <w:rPr>
          <w:sz w:val="24"/>
          <w:szCs w:val="24"/>
          <w:lang w:val="en-US"/>
        </w:rPr>
        <w:t>Veldkamp</w:t>
      </w:r>
      <w:proofErr w:type="spellEnd"/>
      <w:r w:rsidRPr="00A23590">
        <w:rPr>
          <w:sz w:val="24"/>
          <w:szCs w:val="24"/>
          <w:lang w:val="en-US"/>
        </w:rPr>
        <w:t xml:space="preserve"> (2021). </w:t>
      </w:r>
      <w:r w:rsidR="00856D74" w:rsidRPr="00A23590">
        <w:rPr>
          <w:sz w:val="24"/>
          <w:szCs w:val="24"/>
          <w:lang w:val="en-US"/>
        </w:rPr>
        <w:t>Can exposure to ethnic outgroup members reduce negative outgroup sentiments?</w:t>
      </w:r>
    </w:p>
    <w:p w14:paraId="28D68D2B" w14:textId="599A04DE" w:rsidR="00BC4484" w:rsidRPr="00A23590" w:rsidRDefault="00BC4484" w:rsidP="00BC4484">
      <w:pPr>
        <w:pStyle w:val="Plattetekstinspringen"/>
        <w:spacing w:line="240" w:lineRule="auto"/>
        <w:ind w:left="170" w:hanging="170"/>
        <w:rPr>
          <w:sz w:val="24"/>
          <w:szCs w:val="24"/>
          <w:lang w:val="en-US"/>
        </w:rPr>
      </w:pPr>
      <w:r w:rsidRPr="00A23590">
        <w:rPr>
          <w:sz w:val="24"/>
          <w:szCs w:val="24"/>
          <w:lang w:val="en-US"/>
        </w:rPr>
        <w:t xml:space="preserve">Anne </w:t>
      </w:r>
      <w:proofErr w:type="spellStart"/>
      <w:r w:rsidRPr="00A23590">
        <w:rPr>
          <w:sz w:val="24"/>
          <w:szCs w:val="24"/>
          <w:lang w:val="en-US"/>
        </w:rPr>
        <w:t>Maaike</w:t>
      </w:r>
      <w:proofErr w:type="spellEnd"/>
      <w:r w:rsidRPr="00A23590">
        <w:rPr>
          <w:sz w:val="24"/>
          <w:szCs w:val="24"/>
          <w:lang w:val="en-US"/>
        </w:rPr>
        <w:t xml:space="preserve"> Mulders (2020). </w:t>
      </w:r>
      <w:r w:rsidRPr="00A23590">
        <w:rPr>
          <w:color w:val="000000"/>
          <w:sz w:val="24"/>
          <w:szCs w:val="24"/>
          <w:lang w:val="en-US"/>
        </w:rPr>
        <w:t>"The role of education in adolescents’ Muslim population size perceptions”. Under review.</w:t>
      </w:r>
    </w:p>
    <w:p w14:paraId="287DC0D2" w14:textId="77777777" w:rsidR="00BC4484" w:rsidRPr="005C5EF3" w:rsidRDefault="00B607F8" w:rsidP="00BC4484">
      <w:pPr>
        <w:pStyle w:val="Plattetekstinspringen"/>
        <w:spacing w:line="240" w:lineRule="auto"/>
        <w:ind w:left="170" w:hanging="170"/>
        <w:rPr>
          <w:sz w:val="24"/>
          <w:szCs w:val="24"/>
          <w:lang w:val="en-US"/>
        </w:rPr>
      </w:pPr>
      <w:r w:rsidRPr="005C5EF3">
        <w:rPr>
          <w:sz w:val="24"/>
          <w:szCs w:val="24"/>
          <w:lang w:val="en-US"/>
        </w:rPr>
        <w:lastRenderedPageBreak/>
        <w:t xml:space="preserve">Anastasia </w:t>
      </w:r>
      <w:proofErr w:type="spellStart"/>
      <w:r w:rsidRPr="005C5EF3">
        <w:rPr>
          <w:sz w:val="24"/>
          <w:szCs w:val="24"/>
          <w:lang w:val="en-US"/>
        </w:rPr>
        <w:t>Menshikova</w:t>
      </w:r>
      <w:proofErr w:type="spellEnd"/>
      <w:r w:rsidRPr="005C5EF3">
        <w:rPr>
          <w:sz w:val="24"/>
          <w:szCs w:val="24"/>
          <w:lang w:val="en-US"/>
        </w:rPr>
        <w:t xml:space="preserve"> (2019). </w:t>
      </w:r>
      <w:r w:rsidR="0071430B" w:rsidRPr="005C5EF3">
        <w:rPr>
          <w:sz w:val="24"/>
          <w:szCs w:val="24"/>
          <w:lang w:val="en-US"/>
        </w:rPr>
        <w:t>What drives anti-immigrant sentiments online? The effect of media salience and group size</w:t>
      </w:r>
      <w:r w:rsidRPr="005C5EF3">
        <w:rPr>
          <w:sz w:val="24"/>
          <w:szCs w:val="24"/>
          <w:lang w:val="en-US"/>
        </w:rPr>
        <w:t>.</w:t>
      </w:r>
      <w:r w:rsidR="0071430B" w:rsidRPr="005C5EF3">
        <w:rPr>
          <w:sz w:val="24"/>
          <w:szCs w:val="24"/>
          <w:lang w:val="en-US"/>
        </w:rPr>
        <w:t xml:space="preserve"> </w:t>
      </w:r>
      <w:r w:rsidR="00D81A51" w:rsidRPr="005C5EF3">
        <w:rPr>
          <w:sz w:val="24"/>
          <w:szCs w:val="24"/>
          <w:lang w:val="en-US"/>
        </w:rPr>
        <w:t xml:space="preserve">Published in </w:t>
      </w:r>
      <w:r w:rsidR="00D547D1" w:rsidRPr="005C5EF3">
        <w:rPr>
          <w:i/>
          <w:iCs/>
          <w:sz w:val="24"/>
          <w:szCs w:val="24"/>
          <w:lang w:val="en-US"/>
        </w:rPr>
        <w:t>European Sociological Review</w:t>
      </w:r>
      <w:r w:rsidR="00D81A51" w:rsidRPr="005C5EF3">
        <w:rPr>
          <w:i/>
          <w:iCs/>
          <w:sz w:val="24"/>
          <w:szCs w:val="24"/>
          <w:lang w:val="en-US"/>
        </w:rPr>
        <w:t>.</w:t>
      </w:r>
      <w:r w:rsidRPr="005C5EF3">
        <w:rPr>
          <w:sz w:val="24"/>
          <w:szCs w:val="24"/>
          <w:lang w:val="en-US"/>
        </w:rPr>
        <w:t xml:space="preserve"> </w:t>
      </w:r>
    </w:p>
    <w:p w14:paraId="326FBD46" w14:textId="77777777" w:rsidR="00123223" w:rsidRPr="005C5EF3" w:rsidRDefault="00123223" w:rsidP="00735ECD">
      <w:pPr>
        <w:pStyle w:val="Plattetekstinspringen"/>
        <w:spacing w:line="240" w:lineRule="auto"/>
        <w:ind w:left="170" w:hanging="170"/>
        <w:rPr>
          <w:sz w:val="24"/>
          <w:szCs w:val="24"/>
          <w:lang w:val="en-US"/>
        </w:rPr>
      </w:pPr>
      <w:r w:rsidRPr="005C5EF3">
        <w:rPr>
          <w:sz w:val="24"/>
          <w:szCs w:val="24"/>
          <w:lang w:val="en-US"/>
        </w:rPr>
        <w:t xml:space="preserve">Sara </w:t>
      </w:r>
      <w:proofErr w:type="spellStart"/>
      <w:r w:rsidRPr="005C5EF3">
        <w:rPr>
          <w:sz w:val="24"/>
          <w:szCs w:val="24"/>
          <w:lang w:val="en-US"/>
        </w:rPr>
        <w:t>Marcora</w:t>
      </w:r>
      <w:proofErr w:type="spellEnd"/>
      <w:r w:rsidRPr="005C5EF3">
        <w:rPr>
          <w:sz w:val="24"/>
          <w:szCs w:val="24"/>
          <w:lang w:val="en-US"/>
        </w:rPr>
        <w:t xml:space="preserve"> (2018)</w:t>
      </w:r>
      <w:r w:rsidR="00293F24" w:rsidRPr="005C5EF3">
        <w:rPr>
          <w:sz w:val="24"/>
          <w:szCs w:val="24"/>
          <w:lang w:val="en-US"/>
        </w:rPr>
        <w:t xml:space="preserve">. </w:t>
      </w:r>
      <w:r w:rsidR="00293F24" w:rsidRPr="005C5EF3">
        <w:rPr>
          <w:bCs/>
          <w:iCs/>
          <w:sz w:val="24"/>
          <w:szCs w:val="24"/>
          <w:lang w:val="en-US"/>
        </w:rPr>
        <w:t>News coverage and anti-immigrant sentiment online: an analysis of Italian tweets.</w:t>
      </w:r>
    </w:p>
    <w:p w14:paraId="03BD06DE" w14:textId="760E41D4" w:rsidR="00931618" w:rsidRPr="00DC4C46" w:rsidRDefault="00123223" w:rsidP="00931618">
      <w:pPr>
        <w:pStyle w:val="Plattetekstinspringen"/>
        <w:spacing w:line="240" w:lineRule="auto"/>
        <w:ind w:left="170" w:hanging="170"/>
        <w:rPr>
          <w:sz w:val="24"/>
          <w:szCs w:val="24"/>
          <w:lang w:val="en-US"/>
        </w:rPr>
      </w:pPr>
      <w:r w:rsidRPr="003C08E8">
        <w:rPr>
          <w:sz w:val="24"/>
          <w:szCs w:val="24"/>
          <w:lang w:val="en-US"/>
        </w:rPr>
        <w:t xml:space="preserve">Jaap van </w:t>
      </w:r>
      <w:proofErr w:type="spellStart"/>
      <w:r w:rsidRPr="003C08E8">
        <w:rPr>
          <w:sz w:val="24"/>
          <w:szCs w:val="24"/>
          <w:lang w:val="en-US"/>
        </w:rPr>
        <w:t>Slageren</w:t>
      </w:r>
      <w:proofErr w:type="spellEnd"/>
      <w:r w:rsidRPr="003C08E8">
        <w:rPr>
          <w:sz w:val="24"/>
          <w:szCs w:val="24"/>
          <w:lang w:val="en-US"/>
        </w:rPr>
        <w:t xml:space="preserve"> (2018)</w:t>
      </w:r>
      <w:r w:rsidR="00293F24" w:rsidRPr="003C08E8">
        <w:rPr>
          <w:sz w:val="24"/>
          <w:szCs w:val="24"/>
          <w:lang w:val="en-US"/>
        </w:rPr>
        <w:t>.</w:t>
      </w:r>
      <w:r w:rsidR="00931618" w:rsidRPr="003C08E8">
        <w:rPr>
          <w:color w:val="000000"/>
          <w:sz w:val="24"/>
          <w:szCs w:val="24"/>
          <w:lang w:val="en-US"/>
        </w:rPr>
        <w:t xml:space="preserve"> </w:t>
      </w:r>
      <w:r w:rsidR="00DC4C46" w:rsidRPr="00DC4C46">
        <w:rPr>
          <w:color w:val="000000"/>
          <w:sz w:val="24"/>
          <w:szCs w:val="24"/>
          <w:lang w:val="en-US"/>
        </w:rPr>
        <w:t xml:space="preserve">What explains generalized trust among the second generation? The role of religion and migration group size. </w:t>
      </w:r>
      <w:r w:rsidR="00D81A51" w:rsidRPr="00D81A51">
        <w:rPr>
          <w:color w:val="000000"/>
          <w:sz w:val="24"/>
          <w:szCs w:val="24"/>
          <w:lang w:val="en-US"/>
        </w:rPr>
        <w:t>Published in</w:t>
      </w:r>
      <w:r w:rsidR="00D81A51">
        <w:rPr>
          <w:i/>
          <w:iCs/>
          <w:color w:val="000000"/>
          <w:sz w:val="24"/>
          <w:szCs w:val="24"/>
          <w:lang w:val="en-US"/>
        </w:rPr>
        <w:t xml:space="preserve"> Journal of Muslims in Europe.</w:t>
      </w:r>
    </w:p>
    <w:p w14:paraId="05BD1D5D" w14:textId="4E649920" w:rsidR="00182BBC" w:rsidRPr="00123223" w:rsidRDefault="00182BBC" w:rsidP="00735ECD">
      <w:pPr>
        <w:pStyle w:val="Plattetekstinspringen"/>
        <w:spacing w:line="240" w:lineRule="auto"/>
        <w:ind w:left="170" w:hanging="170"/>
        <w:rPr>
          <w:sz w:val="24"/>
          <w:szCs w:val="24"/>
          <w:lang w:val="en-GB"/>
        </w:rPr>
      </w:pPr>
      <w:r w:rsidRPr="00AB0FF0">
        <w:rPr>
          <w:sz w:val="24"/>
          <w:szCs w:val="24"/>
          <w:lang w:val="en-US"/>
        </w:rPr>
        <w:t>Maartje Boer (201</w:t>
      </w:r>
      <w:r w:rsidR="00123223" w:rsidRPr="00AB0FF0">
        <w:rPr>
          <w:sz w:val="24"/>
          <w:szCs w:val="24"/>
          <w:lang w:val="en-US"/>
        </w:rPr>
        <w:t>7</w:t>
      </w:r>
      <w:r w:rsidRPr="00AB0FF0">
        <w:rPr>
          <w:sz w:val="24"/>
          <w:szCs w:val="24"/>
          <w:lang w:val="en-US"/>
        </w:rPr>
        <w:t>).</w:t>
      </w:r>
      <w:r w:rsidR="00245777" w:rsidRPr="00AB0FF0">
        <w:rPr>
          <w:sz w:val="24"/>
          <w:szCs w:val="24"/>
          <w:lang w:val="en-US"/>
        </w:rPr>
        <w:t xml:space="preserve"> </w:t>
      </w:r>
      <w:r w:rsidR="00740891" w:rsidRPr="00CF58CC">
        <w:rPr>
          <w:color w:val="000000"/>
          <w:sz w:val="24"/>
          <w:szCs w:val="24"/>
          <w:lang w:val="en-US"/>
        </w:rPr>
        <w:t>Media messages and at</w:t>
      </w:r>
      <w:r w:rsidR="00740891">
        <w:rPr>
          <w:color w:val="000000"/>
          <w:sz w:val="24"/>
          <w:szCs w:val="24"/>
          <w:lang w:val="en-US"/>
        </w:rPr>
        <w:t>titudes toward Muslims and ethnic minorities: A panel study among ethnic majority adolescents in the Netherlands.</w:t>
      </w:r>
      <w:r w:rsidR="00740891" w:rsidRPr="000B30C8">
        <w:rPr>
          <w:sz w:val="24"/>
          <w:szCs w:val="24"/>
          <w:lang w:val="en-US"/>
        </w:rPr>
        <w:t xml:space="preserve"> </w:t>
      </w:r>
      <w:r w:rsidR="000B30C8" w:rsidRPr="000B30C8">
        <w:rPr>
          <w:sz w:val="24"/>
          <w:szCs w:val="24"/>
          <w:lang w:val="en-US"/>
        </w:rPr>
        <w:t>Published in</w:t>
      </w:r>
      <w:r w:rsidR="000B30C8">
        <w:rPr>
          <w:i/>
          <w:sz w:val="24"/>
          <w:szCs w:val="24"/>
          <w:lang w:val="en-US"/>
        </w:rPr>
        <w:t xml:space="preserve"> Social Science Research</w:t>
      </w:r>
      <w:r w:rsidR="00123223" w:rsidRPr="00123223">
        <w:rPr>
          <w:sz w:val="24"/>
          <w:szCs w:val="24"/>
          <w:lang w:val="en-US"/>
        </w:rPr>
        <w:t>.</w:t>
      </w:r>
    </w:p>
    <w:p w14:paraId="431C1A6E" w14:textId="77777777" w:rsidR="00123223" w:rsidRPr="00123223" w:rsidRDefault="00123223" w:rsidP="00123223">
      <w:pPr>
        <w:pStyle w:val="Plattetekstinspringen"/>
        <w:spacing w:line="240" w:lineRule="auto"/>
        <w:ind w:left="170" w:hanging="170"/>
        <w:rPr>
          <w:sz w:val="24"/>
          <w:szCs w:val="24"/>
          <w:lang w:val="en-US"/>
        </w:rPr>
      </w:pPr>
      <w:r w:rsidRPr="00123223">
        <w:rPr>
          <w:sz w:val="24"/>
          <w:szCs w:val="24"/>
          <w:lang w:val="en-GB"/>
        </w:rPr>
        <w:t>Lisa Felix (2016)</w:t>
      </w:r>
      <w:r>
        <w:rPr>
          <w:sz w:val="24"/>
          <w:szCs w:val="24"/>
          <w:lang w:val="en-GB"/>
        </w:rPr>
        <w:t>.</w:t>
      </w:r>
      <w:r w:rsidRPr="00123223">
        <w:rPr>
          <w:sz w:val="24"/>
          <w:szCs w:val="24"/>
          <w:lang w:val="en-GB"/>
        </w:rPr>
        <w:t xml:space="preserve"> </w:t>
      </w:r>
      <w:r w:rsidRPr="00123223">
        <w:rPr>
          <w:color w:val="000000"/>
          <w:sz w:val="24"/>
          <w:szCs w:val="24"/>
          <w:lang w:val="en-US"/>
        </w:rPr>
        <w:t>Economic Conditions and Postmaterialist Values: A Multilevel Analysis in 103 Countries.</w:t>
      </w:r>
    </w:p>
    <w:p w14:paraId="282EB6CB" w14:textId="3F5615E6" w:rsidR="00123223" w:rsidRPr="00123223" w:rsidRDefault="00123223" w:rsidP="00123223">
      <w:pPr>
        <w:pStyle w:val="Plattetekstinspringen"/>
        <w:spacing w:line="240" w:lineRule="auto"/>
        <w:ind w:left="170" w:hanging="170"/>
        <w:rPr>
          <w:sz w:val="24"/>
          <w:szCs w:val="24"/>
          <w:lang w:val="en-US"/>
        </w:rPr>
      </w:pPr>
      <w:proofErr w:type="spellStart"/>
      <w:r w:rsidRPr="00123223">
        <w:rPr>
          <w:sz w:val="24"/>
          <w:szCs w:val="24"/>
          <w:lang w:val="en-GB"/>
        </w:rPr>
        <w:t>Danelien</w:t>
      </w:r>
      <w:proofErr w:type="spellEnd"/>
      <w:r w:rsidRPr="00123223">
        <w:rPr>
          <w:sz w:val="24"/>
          <w:szCs w:val="24"/>
          <w:lang w:val="en-GB"/>
        </w:rPr>
        <w:t xml:space="preserve"> van A</w:t>
      </w:r>
      <w:r w:rsidR="00CF38F5">
        <w:rPr>
          <w:sz w:val="24"/>
          <w:szCs w:val="24"/>
          <w:lang w:val="en-GB"/>
        </w:rPr>
        <w:t>a</w:t>
      </w:r>
      <w:r w:rsidRPr="00123223">
        <w:rPr>
          <w:sz w:val="24"/>
          <w:szCs w:val="24"/>
          <w:lang w:val="en-GB"/>
        </w:rPr>
        <w:t xml:space="preserve">lst (2016) </w:t>
      </w:r>
      <w:r w:rsidRPr="00123223">
        <w:rPr>
          <w:color w:val="000000"/>
          <w:sz w:val="24"/>
          <w:szCs w:val="24"/>
          <w:lang w:val="en-US"/>
        </w:rPr>
        <w:t xml:space="preserve">More Popular Because You’re Older? Relative Age Effect on Popularity among Adolescents in Class. </w:t>
      </w:r>
      <w:r w:rsidR="00616EEE">
        <w:rPr>
          <w:color w:val="000000"/>
          <w:sz w:val="24"/>
          <w:szCs w:val="24"/>
          <w:lang w:val="en-US"/>
        </w:rPr>
        <w:t xml:space="preserve">Published in </w:t>
      </w:r>
      <w:proofErr w:type="spellStart"/>
      <w:r w:rsidR="00740891" w:rsidRPr="00740891">
        <w:rPr>
          <w:i/>
          <w:iCs/>
          <w:color w:val="000000"/>
          <w:sz w:val="24"/>
          <w:szCs w:val="24"/>
          <w:lang w:val="en-US"/>
        </w:rPr>
        <w:t>PlosO</w:t>
      </w:r>
      <w:r w:rsidR="00616EEE">
        <w:rPr>
          <w:i/>
          <w:iCs/>
          <w:color w:val="000000"/>
          <w:sz w:val="24"/>
          <w:szCs w:val="24"/>
          <w:lang w:val="en-US"/>
        </w:rPr>
        <w:t>NE</w:t>
      </w:r>
      <w:proofErr w:type="spellEnd"/>
      <w:r w:rsidR="00616EEE">
        <w:rPr>
          <w:i/>
          <w:iCs/>
          <w:color w:val="000000"/>
          <w:sz w:val="24"/>
          <w:szCs w:val="24"/>
          <w:lang w:val="en-US"/>
        </w:rPr>
        <w:t>.</w:t>
      </w:r>
      <w:r w:rsidR="00740891" w:rsidRPr="00740891">
        <w:rPr>
          <w:i/>
          <w:iCs/>
          <w:color w:val="000000"/>
          <w:sz w:val="24"/>
          <w:szCs w:val="24"/>
          <w:lang w:val="en-US"/>
        </w:rPr>
        <w:t xml:space="preserve"> </w:t>
      </w:r>
    </w:p>
    <w:p w14:paraId="23275281" w14:textId="4BE57541" w:rsidR="00C15E4F" w:rsidRPr="00123223" w:rsidRDefault="00C15E4F" w:rsidP="00735ECD">
      <w:pPr>
        <w:pStyle w:val="Plattetekstinspringen"/>
        <w:spacing w:line="240" w:lineRule="auto"/>
        <w:ind w:left="170" w:hanging="170"/>
        <w:rPr>
          <w:sz w:val="24"/>
          <w:szCs w:val="24"/>
          <w:lang w:val="en-GB"/>
        </w:rPr>
      </w:pPr>
      <w:r w:rsidRPr="00123223">
        <w:rPr>
          <w:sz w:val="24"/>
          <w:szCs w:val="24"/>
          <w:lang w:val="en-GB"/>
        </w:rPr>
        <w:t xml:space="preserve">Lotte </w:t>
      </w:r>
      <w:proofErr w:type="spellStart"/>
      <w:r w:rsidRPr="00123223">
        <w:rPr>
          <w:sz w:val="24"/>
          <w:szCs w:val="24"/>
          <w:lang w:val="en-GB"/>
        </w:rPr>
        <w:t>Scheeren</w:t>
      </w:r>
      <w:proofErr w:type="spellEnd"/>
      <w:r w:rsidRPr="00123223">
        <w:rPr>
          <w:sz w:val="24"/>
          <w:szCs w:val="24"/>
          <w:lang w:val="en-GB"/>
        </w:rPr>
        <w:t xml:space="preserve"> (2015). </w:t>
      </w:r>
      <w:r w:rsidR="00526725">
        <w:rPr>
          <w:sz w:val="24"/>
          <w:szCs w:val="24"/>
          <w:lang w:val="en-GB"/>
        </w:rPr>
        <w:t>Does uncertainty increase religiosity? Evidence from a longitudinal panel study in the Netherlands</w:t>
      </w:r>
      <w:r w:rsidR="002049AF" w:rsidRPr="00123223">
        <w:rPr>
          <w:sz w:val="24"/>
          <w:szCs w:val="24"/>
          <w:lang w:val="en-GB"/>
        </w:rPr>
        <w:t xml:space="preserve">. </w:t>
      </w:r>
    </w:p>
    <w:p w14:paraId="3694E0A7" w14:textId="77777777" w:rsidR="00C15E4F" w:rsidRPr="00123223" w:rsidRDefault="00C15E4F" w:rsidP="00735ECD">
      <w:pPr>
        <w:pStyle w:val="Plattetekstinspringen"/>
        <w:spacing w:line="240" w:lineRule="auto"/>
        <w:ind w:left="170" w:hanging="170"/>
        <w:rPr>
          <w:sz w:val="24"/>
          <w:szCs w:val="24"/>
          <w:lang w:val="en-GB"/>
        </w:rPr>
      </w:pPr>
      <w:r w:rsidRPr="00123223">
        <w:rPr>
          <w:sz w:val="24"/>
          <w:szCs w:val="24"/>
          <w:lang w:val="en-GB"/>
        </w:rPr>
        <w:t>Zoë Driessen (2015). Social network resources and occupational attainment: a panel study.</w:t>
      </w:r>
      <w:r w:rsidR="002049AF" w:rsidRPr="00123223">
        <w:rPr>
          <w:i/>
          <w:sz w:val="24"/>
          <w:szCs w:val="24"/>
          <w:lang w:val="en-US"/>
        </w:rPr>
        <w:t xml:space="preserve"> </w:t>
      </w:r>
    </w:p>
    <w:p w14:paraId="087B2C94" w14:textId="77777777" w:rsidR="00735ECD" w:rsidRPr="00B243D6" w:rsidRDefault="00B67159" w:rsidP="00970567">
      <w:pPr>
        <w:pStyle w:val="Plattetekstinspringen"/>
        <w:spacing w:line="240" w:lineRule="auto"/>
        <w:ind w:left="170" w:hanging="170"/>
        <w:rPr>
          <w:sz w:val="24"/>
          <w:szCs w:val="24"/>
          <w:lang w:val="en-US"/>
        </w:rPr>
      </w:pPr>
      <w:proofErr w:type="spellStart"/>
      <w:r w:rsidRPr="00B243D6">
        <w:rPr>
          <w:sz w:val="24"/>
          <w:szCs w:val="24"/>
          <w:lang w:val="en-US"/>
        </w:rPr>
        <w:t>Swantje</w:t>
      </w:r>
      <w:proofErr w:type="spellEnd"/>
      <w:r w:rsidRPr="00B243D6">
        <w:rPr>
          <w:sz w:val="24"/>
          <w:szCs w:val="24"/>
          <w:lang w:val="en-US"/>
        </w:rPr>
        <w:t xml:space="preserve"> </w:t>
      </w:r>
      <w:proofErr w:type="spellStart"/>
      <w:r w:rsidRPr="00B243D6">
        <w:rPr>
          <w:sz w:val="24"/>
          <w:szCs w:val="24"/>
          <w:lang w:val="en-US"/>
        </w:rPr>
        <w:t>Bigili</w:t>
      </w:r>
      <w:proofErr w:type="spellEnd"/>
      <w:r w:rsidRPr="00B243D6">
        <w:rPr>
          <w:sz w:val="24"/>
          <w:szCs w:val="24"/>
          <w:lang w:val="en-US"/>
        </w:rPr>
        <w:t xml:space="preserve"> (2014)</w:t>
      </w:r>
      <w:r w:rsidR="00CF5285" w:rsidRPr="00B243D6">
        <w:rPr>
          <w:sz w:val="24"/>
          <w:szCs w:val="24"/>
          <w:lang w:val="en-US"/>
        </w:rPr>
        <w:t>.</w:t>
      </w:r>
      <w:r w:rsidR="00B243D6" w:rsidRPr="00B243D6">
        <w:rPr>
          <w:sz w:val="24"/>
          <w:szCs w:val="24"/>
          <w:lang w:val="en-US"/>
        </w:rPr>
        <w:t xml:space="preserve"> “Ethnic composition of the school </w:t>
      </w:r>
      <w:r w:rsidR="00B243D6">
        <w:rPr>
          <w:sz w:val="24"/>
          <w:szCs w:val="24"/>
          <w:lang w:val="en-US"/>
        </w:rPr>
        <w:t xml:space="preserve">class and interethnic attitudes: a multiple-group perspective.” </w:t>
      </w:r>
      <w:r w:rsidR="00245777">
        <w:rPr>
          <w:sz w:val="24"/>
          <w:szCs w:val="24"/>
          <w:lang w:val="en-US"/>
        </w:rPr>
        <w:t xml:space="preserve">Published in: </w:t>
      </w:r>
      <w:r w:rsidR="00245777">
        <w:rPr>
          <w:i/>
          <w:sz w:val="24"/>
          <w:szCs w:val="24"/>
          <w:lang w:val="en-US"/>
        </w:rPr>
        <w:t>Journal of Ethnic and Migration Studies.</w:t>
      </w:r>
    </w:p>
    <w:p w14:paraId="7869EF4C" w14:textId="77777777" w:rsidR="00CF5285" w:rsidRPr="00B243D6" w:rsidRDefault="00CF5285" w:rsidP="00970567">
      <w:pPr>
        <w:pStyle w:val="Plattetekstinspringen"/>
        <w:spacing w:line="240" w:lineRule="auto"/>
        <w:ind w:left="170" w:hanging="170"/>
        <w:rPr>
          <w:sz w:val="24"/>
          <w:szCs w:val="24"/>
          <w:lang w:val="en-US"/>
        </w:rPr>
      </w:pPr>
      <w:r w:rsidRPr="00B243D6">
        <w:rPr>
          <w:sz w:val="24"/>
          <w:szCs w:val="24"/>
          <w:lang w:val="en-US"/>
        </w:rPr>
        <w:t xml:space="preserve">Clara van </w:t>
      </w:r>
      <w:proofErr w:type="spellStart"/>
      <w:r w:rsidRPr="00B243D6">
        <w:rPr>
          <w:sz w:val="24"/>
          <w:szCs w:val="24"/>
          <w:lang w:val="en-US"/>
        </w:rPr>
        <w:t>Ardenne</w:t>
      </w:r>
      <w:proofErr w:type="spellEnd"/>
      <w:r w:rsidRPr="00B243D6">
        <w:rPr>
          <w:sz w:val="24"/>
          <w:szCs w:val="24"/>
          <w:lang w:val="en-US"/>
        </w:rPr>
        <w:t xml:space="preserve"> (2014).</w:t>
      </w:r>
      <w:r w:rsidR="00B243D6" w:rsidRPr="00B243D6">
        <w:rPr>
          <w:sz w:val="24"/>
          <w:szCs w:val="24"/>
          <w:lang w:val="en-US"/>
        </w:rPr>
        <w:t xml:space="preserve"> “Understanding the individual and contextual determinants of immigrants</w:t>
      </w:r>
      <w:r w:rsidR="00B243D6">
        <w:rPr>
          <w:sz w:val="24"/>
          <w:szCs w:val="24"/>
          <w:lang w:val="en-US"/>
        </w:rPr>
        <w:t xml:space="preserve">’ health in Europe: a dynamic approach.” </w:t>
      </w:r>
    </w:p>
    <w:p w14:paraId="130E2608" w14:textId="212DC397" w:rsidR="000C210D" w:rsidRPr="007C2C79" w:rsidRDefault="000C210D" w:rsidP="00970567">
      <w:pPr>
        <w:pStyle w:val="Plattetekstinspringen"/>
        <w:spacing w:line="240" w:lineRule="auto"/>
        <w:ind w:left="170" w:hanging="170"/>
        <w:rPr>
          <w:sz w:val="24"/>
          <w:szCs w:val="24"/>
          <w:lang w:val="en-US"/>
        </w:rPr>
      </w:pPr>
      <w:r w:rsidRPr="007C2C79">
        <w:rPr>
          <w:sz w:val="24"/>
          <w:szCs w:val="24"/>
          <w:lang w:val="en-US"/>
        </w:rPr>
        <w:t>Jasper van de Pol (2012)</w:t>
      </w:r>
      <w:r w:rsidR="00A23590">
        <w:rPr>
          <w:sz w:val="24"/>
          <w:szCs w:val="24"/>
          <w:lang w:val="en-US"/>
        </w:rPr>
        <w:t>.</w:t>
      </w:r>
      <w:r w:rsidR="00580EDE" w:rsidRPr="007C2C79">
        <w:rPr>
          <w:sz w:val="24"/>
          <w:szCs w:val="24"/>
          <w:lang w:val="en-US"/>
        </w:rPr>
        <w:t xml:space="preserve"> </w:t>
      </w:r>
      <w:r w:rsidR="00857343" w:rsidRPr="007C2C79">
        <w:rPr>
          <w:sz w:val="24"/>
          <w:szCs w:val="24"/>
          <w:lang w:val="en-US"/>
        </w:rPr>
        <w:t xml:space="preserve">“Religious transmission among Muslims.” </w:t>
      </w:r>
      <w:r w:rsidR="000F31E3">
        <w:rPr>
          <w:sz w:val="24"/>
          <w:szCs w:val="24"/>
          <w:lang w:val="en-US"/>
        </w:rPr>
        <w:t xml:space="preserve">Published in </w:t>
      </w:r>
      <w:r w:rsidR="00427953" w:rsidRPr="007C2C79">
        <w:rPr>
          <w:i/>
          <w:sz w:val="24"/>
          <w:szCs w:val="24"/>
          <w:lang w:val="en-US"/>
        </w:rPr>
        <w:t>Review of Religious Research.</w:t>
      </w:r>
    </w:p>
    <w:p w14:paraId="20D5B848" w14:textId="73B534B2" w:rsidR="000C210D" w:rsidRDefault="000C210D" w:rsidP="00970567">
      <w:pPr>
        <w:pStyle w:val="Plattetekstinspringen"/>
        <w:spacing w:line="240" w:lineRule="auto"/>
        <w:ind w:left="170" w:hanging="170"/>
        <w:rPr>
          <w:sz w:val="24"/>
          <w:szCs w:val="24"/>
          <w:lang w:val="en-GB"/>
        </w:rPr>
      </w:pPr>
      <w:proofErr w:type="spellStart"/>
      <w:r w:rsidRPr="007C2C79">
        <w:rPr>
          <w:sz w:val="24"/>
          <w:szCs w:val="24"/>
          <w:lang w:val="en-US"/>
        </w:rPr>
        <w:t>Tessel</w:t>
      </w:r>
      <w:proofErr w:type="spellEnd"/>
      <w:r w:rsidRPr="007C2C79">
        <w:rPr>
          <w:sz w:val="24"/>
          <w:szCs w:val="24"/>
          <w:lang w:val="en-US"/>
        </w:rPr>
        <w:t xml:space="preserve"> </w:t>
      </w:r>
      <w:proofErr w:type="spellStart"/>
      <w:r w:rsidRPr="007C2C79">
        <w:rPr>
          <w:sz w:val="24"/>
          <w:szCs w:val="24"/>
          <w:lang w:val="en-US"/>
        </w:rPr>
        <w:t>Mentjox</w:t>
      </w:r>
      <w:proofErr w:type="spellEnd"/>
      <w:r w:rsidRPr="007C2C79">
        <w:rPr>
          <w:sz w:val="24"/>
          <w:szCs w:val="24"/>
          <w:lang w:val="en-US"/>
        </w:rPr>
        <w:t xml:space="preserve"> (2012)</w:t>
      </w:r>
      <w:r w:rsidR="00A23590">
        <w:rPr>
          <w:sz w:val="24"/>
          <w:szCs w:val="24"/>
          <w:lang w:val="en-US"/>
        </w:rPr>
        <w:t>.</w:t>
      </w:r>
      <w:r w:rsidR="00580EDE" w:rsidRPr="007C2C79">
        <w:rPr>
          <w:sz w:val="24"/>
          <w:szCs w:val="24"/>
          <w:lang w:val="en-US"/>
        </w:rPr>
        <w:t xml:space="preserve"> </w:t>
      </w:r>
      <w:r w:rsidR="005A6C38" w:rsidRPr="007C2C79">
        <w:rPr>
          <w:color w:val="000000"/>
          <w:sz w:val="24"/>
          <w:szCs w:val="24"/>
          <w:lang w:val="en-US"/>
        </w:rPr>
        <w:t>"</w:t>
      </w:r>
      <w:r w:rsidR="005A6C38" w:rsidRPr="005A6C38">
        <w:rPr>
          <w:color w:val="000000"/>
          <w:sz w:val="24"/>
          <w:szCs w:val="24"/>
          <w:lang w:val="en-US"/>
        </w:rPr>
        <w:t xml:space="preserve">Minority Language Proficiency of Adolescent Immigrant Children in England, Germany, the Netherlands, and Sweden" </w:t>
      </w:r>
      <w:r w:rsidR="00085E2E">
        <w:rPr>
          <w:color w:val="000000"/>
          <w:sz w:val="24"/>
          <w:szCs w:val="24"/>
          <w:lang w:val="en-US"/>
        </w:rPr>
        <w:t xml:space="preserve">Published in </w:t>
      </w:r>
      <w:proofErr w:type="spellStart"/>
      <w:r w:rsidR="009A67FE" w:rsidRPr="009A67FE">
        <w:rPr>
          <w:i/>
          <w:sz w:val="24"/>
          <w:szCs w:val="24"/>
          <w:lang w:val="en-US"/>
        </w:rPr>
        <w:t>Kölner</w:t>
      </w:r>
      <w:proofErr w:type="spellEnd"/>
      <w:r w:rsidR="009A67FE" w:rsidRPr="009A67FE">
        <w:rPr>
          <w:i/>
          <w:sz w:val="24"/>
          <w:szCs w:val="24"/>
          <w:lang w:val="en-US"/>
        </w:rPr>
        <w:t xml:space="preserve"> </w:t>
      </w:r>
      <w:proofErr w:type="spellStart"/>
      <w:r w:rsidR="009A67FE" w:rsidRPr="009A67FE">
        <w:rPr>
          <w:i/>
          <w:sz w:val="24"/>
          <w:szCs w:val="24"/>
          <w:lang w:val="en-US"/>
        </w:rPr>
        <w:t>Zeitschrift</w:t>
      </w:r>
      <w:proofErr w:type="spellEnd"/>
      <w:r w:rsidR="009A67FE" w:rsidRPr="009A67FE">
        <w:rPr>
          <w:i/>
          <w:sz w:val="24"/>
          <w:szCs w:val="24"/>
          <w:lang w:val="en-US"/>
        </w:rPr>
        <w:t xml:space="preserve"> für </w:t>
      </w:r>
      <w:proofErr w:type="spellStart"/>
      <w:r w:rsidR="009A67FE" w:rsidRPr="009A67FE">
        <w:rPr>
          <w:i/>
          <w:sz w:val="24"/>
          <w:szCs w:val="24"/>
          <w:lang w:val="en-US"/>
        </w:rPr>
        <w:t>Soziologie</w:t>
      </w:r>
      <w:proofErr w:type="spellEnd"/>
      <w:r w:rsidR="009A67FE" w:rsidRPr="009A67FE">
        <w:rPr>
          <w:i/>
          <w:sz w:val="24"/>
          <w:szCs w:val="24"/>
          <w:lang w:val="en-US"/>
        </w:rPr>
        <w:t xml:space="preserve"> und </w:t>
      </w:r>
      <w:proofErr w:type="spellStart"/>
      <w:r w:rsidR="009A67FE" w:rsidRPr="009A67FE">
        <w:rPr>
          <w:i/>
          <w:sz w:val="24"/>
          <w:szCs w:val="24"/>
          <w:lang w:val="en-US"/>
        </w:rPr>
        <w:t>Sozial</w:t>
      </w:r>
      <w:proofErr w:type="spellEnd"/>
      <w:r w:rsidR="009A67FE" w:rsidRPr="009A67FE">
        <w:rPr>
          <w:i/>
          <w:sz w:val="24"/>
          <w:szCs w:val="24"/>
          <w:lang w:val="en-US"/>
        </w:rPr>
        <w:t xml:space="preserve"> </w:t>
      </w:r>
      <w:proofErr w:type="spellStart"/>
      <w:r w:rsidR="009A67FE" w:rsidRPr="009A67FE">
        <w:rPr>
          <w:i/>
          <w:sz w:val="24"/>
          <w:szCs w:val="24"/>
          <w:lang w:val="en-US"/>
        </w:rPr>
        <w:t>Psychologie</w:t>
      </w:r>
      <w:proofErr w:type="spellEnd"/>
      <w:r w:rsidR="009A67FE" w:rsidRPr="009A67FE">
        <w:rPr>
          <w:i/>
          <w:sz w:val="24"/>
          <w:szCs w:val="24"/>
          <w:lang w:val="en-US"/>
        </w:rPr>
        <w:t xml:space="preserve"> (special issue)</w:t>
      </w:r>
      <w:r w:rsidR="00580EDE" w:rsidRPr="005A6C38">
        <w:rPr>
          <w:sz w:val="24"/>
          <w:szCs w:val="24"/>
          <w:lang w:val="en-GB"/>
        </w:rPr>
        <w:t>.</w:t>
      </w:r>
    </w:p>
    <w:p w14:paraId="420B5E8C" w14:textId="09B37D63" w:rsidR="00735ECD" w:rsidRPr="00735ECD" w:rsidRDefault="00735ECD" w:rsidP="00735ECD">
      <w:pPr>
        <w:pStyle w:val="Plattetekstinspringen"/>
        <w:spacing w:line="240" w:lineRule="auto"/>
        <w:ind w:left="170" w:hanging="170"/>
        <w:rPr>
          <w:sz w:val="24"/>
          <w:szCs w:val="24"/>
          <w:lang w:val="en-US"/>
        </w:rPr>
      </w:pPr>
      <w:proofErr w:type="spellStart"/>
      <w:r w:rsidRPr="00327628">
        <w:rPr>
          <w:sz w:val="24"/>
          <w:szCs w:val="24"/>
          <w:lang w:val="en-US"/>
        </w:rPr>
        <w:t>Paulien</w:t>
      </w:r>
      <w:proofErr w:type="spellEnd"/>
      <w:r w:rsidRPr="00327628">
        <w:rPr>
          <w:sz w:val="24"/>
          <w:szCs w:val="24"/>
          <w:lang w:val="en-US"/>
        </w:rPr>
        <w:t xml:space="preserve"> </w:t>
      </w:r>
      <w:proofErr w:type="spellStart"/>
      <w:r w:rsidRPr="00327628">
        <w:rPr>
          <w:sz w:val="24"/>
          <w:szCs w:val="24"/>
          <w:lang w:val="en-US"/>
        </w:rPr>
        <w:t>Schimmer</w:t>
      </w:r>
      <w:proofErr w:type="spellEnd"/>
      <w:r w:rsidRPr="00327628">
        <w:rPr>
          <w:sz w:val="24"/>
          <w:szCs w:val="24"/>
          <w:lang w:val="en-US"/>
        </w:rPr>
        <w:t xml:space="preserve"> (2012)</w:t>
      </w:r>
      <w:r w:rsidR="00A23590">
        <w:rPr>
          <w:sz w:val="24"/>
          <w:szCs w:val="24"/>
          <w:lang w:val="en-US"/>
        </w:rPr>
        <w:t>.</w:t>
      </w:r>
      <w:r w:rsidRPr="00327628">
        <w:rPr>
          <w:sz w:val="24"/>
          <w:szCs w:val="24"/>
          <w:lang w:val="en-US"/>
        </w:rPr>
        <w:t xml:space="preserve"> “Transnationalism and Ethnic Identification among Children of Immigrants in the Netherlands, Germany, England, and Sweden”. </w:t>
      </w:r>
      <w:r>
        <w:rPr>
          <w:sz w:val="24"/>
          <w:szCs w:val="24"/>
          <w:lang w:val="en-GB"/>
        </w:rPr>
        <w:t xml:space="preserve">Published in </w:t>
      </w:r>
      <w:r w:rsidRPr="0022221D">
        <w:rPr>
          <w:i/>
          <w:sz w:val="24"/>
          <w:szCs w:val="24"/>
          <w:lang w:val="en-GB"/>
        </w:rPr>
        <w:t>International Migration Review</w:t>
      </w:r>
      <w:r w:rsidRPr="00327628">
        <w:rPr>
          <w:sz w:val="24"/>
          <w:szCs w:val="24"/>
          <w:lang w:val="en-GB"/>
        </w:rPr>
        <w:t>.</w:t>
      </w:r>
    </w:p>
    <w:p w14:paraId="49370A22" w14:textId="45DE0805" w:rsidR="00735ECD" w:rsidRPr="00327628" w:rsidRDefault="00735ECD" w:rsidP="00735ECD">
      <w:pPr>
        <w:pStyle w:val="Plattetekstinspringen"/>
        <w:spacing w:line="240" w:lineRule="auto"/>
        <w:ind w:left="170" w:hanging="170"/>
        <w:rPr>
          <w:sz w:val="24"/>
          <w:szCs w:val="24"/>
          <w:lang w:val="en-US"/>
        </w:rPr>
      </w:pPr>
      <w:r w:rsidRPr="00A36EE2">
        <w:rPr>
          <w:sz w:val="24"/>
          <w:szCs w:val="24"/>
          <w:lang w:val="en-US"/>
        </w:rPr>
        <w:t xml:space="preserve">Sean de </w:t>
      </w:r>
      <w:proofErr w:type="spellStart"/>
      <w:r w:rsidRPr="00A36EE2">
        <w:rPr>
          <w:sz w:val="24"/>
          <w:szCs w:val="24"/>
          <w:lang w:val="en-US"/>
        </w:rPr>
        <w:t>Hoon</w:t>
      </w:r>
      <w:proofErr w:type="spellEnd"/>
      <w:r w:rsidRPr="00A36EE2">
        <w:rPr>
          <w:sz w:val="24"/>
          <w:szCs w:val="24"/>
          <w:lang w:val="en-US"/>
        </w:rPr>
        <w:t xml:space="preserve"> (2012)</w:t>
      </w:r>
      <w:r w:rsidR="00A23590">
        <w:rPr>
          <w:sz w:val="24"/>
          <w:szCs w:val="24"/>
          <w:lang w:val="en-US"/>
        </w:rPr>
        <w:t>.</w:t>
      </w:r>
      <w:r w:rsidRPr="00A36EE2">
        <w:rPr>
          <w:sz w:val="24"/>
          <w:szCs w:val="24"/>
          <w:lang w:val="en-US"/>
        </w:rPr>
        <w:t xml:space="preserve"> </w:t>
      </w:r>
      <w:r w:rsidRPr="00A36EE2">
        <w:rPr>
          <w:color w:val="000000"/>
          <w:sz w:val="24"/>
          <w:szCs w:val="24"/>
          <w:lang w:val="en-US"/>
        </w:rPr>
        <w:t xml:space="preserve">"The Religiosity of Immigrant and </w:t>
      </w:r>
      <w:r w:rsidRPr="00327628">
        <w:rPr>
          <w:color w:val="000000"/>
          <w:sz w:val="24"/>
          <w:szCs w:val="24"/>
          <w:lang w:val="en-US"/>
        </w:rPr>
        <w:t>Native Adolescents in England, Germany and the Netherlands: The Role of Parents and Peers in Class"</w:t>
      </w:r>
      <w:r w:rsidRPr="00327628">
        <w:rPr>
          <w:rStyle w:val="apple-converted-space"/>
          <w:color w:val="000000"/>
          <w:sz w:val="24"/>
          <w:szCs w:val="24"/>
          <w:lang w:val="en-US"/>
        </w:rPr>
        <w:t> </w:t>
      </w:r>
      <w:r>
        <w:rPr>
          <w:rStyle w:val="apple-converted-space"/>
          <w:color w:val="000000"/>
          <w:sz w:val="24"/>
          <w:szCs w:val="24"/>
          <w:lang w:val="en-US"/>
        </w:rPr>
        <w:tab/>
        <w:t xml:space="preserve">Published in </w:t>
      </w:r>
      <w:r w:rsidRPr="0022221D">
        <w:rPr>
          <w:rStyle w:val="apple-converted-space"/>
          <w:i/>
          <w:color w:val="000000"/>
          <w:sz w:val="24"/>
          <w:szCs w:val="24"/>
          <w:lang w:val="en-US"/>
        </w:rPr>
        <w:t>European Sociological Review</w:t>
      </w:r>
      <w:r w:rsidRPr="00327628">
        <w:rPr>
          <w:sz w:val="24"/>
          <w:szCs w:val="24"/>
          <w:lang w:val="en-US"/>
        </w:rPr>
        <w:t xml:space="preserve">. </w:t>
      </w:r>
    </w:p>
    <w:p w14:paraId="5F8C9C0E" w14:textId="77777777" w:rsidR="009A67FE" w:rsidRDefault="009A741D" w:rsidP="009A67FE">
      <w:pPr>
        <w:pStyle w:val="Plattetekstinspringen"/>
        <w:spacing w:line="240" w:lineRule="auto"/>
        <w:ind w:left="170" w:hanging="170"/>
        <w:rPr>
          <w:sz w:val="24"/>
          <w:szCs w:val="24"/>
          <w:lang w:val="en-GB"/>
        </w:rPr>
      </w:pPr>
      <w:r w:rsidRPr="005A6C38">
        <w:rPr>
          <w:sz w:val="24"/>
          <w:szCs w:val="24"/>
          <w:lang w:val="en-GB"/>
        </w:rPr>
        <w:t>Verena Seibel (2011)</w:t>
      </w:r>
      <w:r w:rsidR="0076536A" w:rsidRPr="005A6C38">
        <w:rPr>
          <w:sz w:val="24"/>
          <w:szCs w:val="24"/>
          <w:lang w:val="en-GB"/>
        </w:rPr>
        <w:t xml:space="preserve">. “Determinants of job search </w:t>
      </w:r>
      <w:r w:rsidR="0076536A">
        <w:rPr>
          <w:sz w:val="24"/>
          <w:szCs w:val="24"/>
          <w:lang w:val="en-GB"/>
        </w:rPr>
        <w:t>methods among immigrants</w:t>
      </w:r>
      <w:r w:rsidR="00696C48">
        <w:rPr>
          <w:sz w:val="24"/>
          <w:szCs w:val="24"/>
          <w:lang w:val="en-GB"/>
        </w:rPr>
        <w:t xml:space="preserve"> in the </w:t>
      </w:r>
      <w:r w:rsidR="0076536A">
        <w:rPr>
          <w:sz w:val="24"/>
          <w:szCs w:val="24"/>
          <w:lang w:val="en-GB"/>
        </w:rPr>
        <w:t>Netherlands.”</w:t>
      </w:r>
      <w:r w:rsidR="00A84D9F" w:rsidRPr="00A84D9F">
        <w:rPr>
          <w:sz w:val="24"/>
          <w:szCs w:val="24"/>
          <w:lang w:val="en-GB"/>
        </w:rPr>
        <w:t xml:space="preserve"> </w:t>
      </w:r>
      <w:r w:rsidR="00F62199">
        <w:rPr>
          <w:sz w:val="24"/>
          <w:szCs w:val="24"/>
          <w:lang w:val="en-GB"/>
        </w:rPr>
        <w:t xml:space="preserve">Published in </w:t>
      </w:r>
      <w:r w:rsidR="00213664" w:rsidRPr="00213664">
        <w:rPr>
          <w:i/>
          <w:sz w:val="24"/>
          <w:szCs w:val="24"/>
          <w:lang w:val="en-GB"/>
        </w:rPr>
        <w:t>Journal of Immigrant and Refugee Studies</w:t>
      </w:r>
      <w:r w:rsidR="00213664">
        <w:rPr>
          <w:sz w:val="24"/>
          <w:szCs w:val="24"/>
          <w:lang w:val="en-GB"/>
        </w:rPr>
        <w:t xml:space="preserve">. </w:t>
      </w:r>
    </w:p>
    <w:p w14:paraId="304BBFE5" w14:textId="77777777" w:rsidR="00735ECD" w:rsidRDefault="00735ECD" w:rsidP="00735ECD">
      <w:pPr>
        <w:pStyle w:val="Plattetekstinspringen"/>
        <w:spacing w:line="240" w:lineRule="auto"/>
        <w:ind w:left="170" w:hanging="170"/>
        <w:rPr>
          <w:sz w:val="24"/>
          <w:szCs w:val="24"/>
          <w:lang w:val="en-GB"/>
        </w:rPr>
      </w:pPr>
      <w:r w:rsidRPr="00327628">
        <w:rPr>
          <w:sz w:val="24"/>
          <w:szCs w:val="24"/>
          <w:lang w:val="en-GB"/>
        </w:rPr>
        <w:t xml:space="preserve">Viktor </w:t>
      </w:r>
      <w:proofErr w:type="spellStart"/>
      <w:r w:rsidRPr="00327628">
        <w:rPr>
          <w:sz w:val="24"/>
          <w:szCs w:val="24"/>
          <w:lang w:val="en-GB"/>
        </w:rPr>
        <w:t>Emonds</w:t>
      </w:r>
      <w:proofErr w:type="spellEnd"/>
      <w:r w:rsidRPr="00327628">
        <w:rPr>
          <w:sz w:val="24"/>
          <w:szCs w:val="24"/>
          <w:lang w:val="en-GB"/>
        </w:rPr>
        <w:t xml:space="preserve"> (2011). “Mixed parents, mixed results: Testing the</w:t>
      </w:r>
      <w:r w:rsidRPr="00A36EE2">
        <w:rPr>
          <w:sz w:val="24"/>
          <w:szCs w:val="24"/>
          <w:lang w:val="en-GB"/>
        </w:rPr>
        <w:t xml:space="preserve"> effects of cross-nativity partnership on children’s educational attainment</w:t>
      </w:r>
      <w:r>
        <w:rPr>
          <w:sz w:val="24"/>
          <w:szCs w:val="24"/>
          <w:lang w:val="en-GB"/>
        </w:rPr>
        <w:t xml:space="preserve">.” </w:t>
      </w:r>
      <w:r w:rsidR="00DA0D0D">
        <w:rPr>
          <w:sz w:val="24"/>
          <w:szCs w:val="24"/>
          <w:lang w:val="en-GB"/>
        </w:rPr>
        <w:t xml:space="preserve">Published in </w:t>
      </w:r>
      <w:r w:rsidR="00DA0D0D" w:rsidRPr="00DA0D0D">
        <w:rPr>
          <w:i/>
          <w:sz w:val="24"/>
          <w:szCs w:val="24"/>
          <w:lang w:val="en-GB"/>
        </w:rPr>
        <w:t>Sociological Perspectives</w:t>
      </w:r>
      <w:r w:rsidR="00DA0D0D">
        <w:rPr>
          <w:sz w:val="24"/>
          <w:szCs w:val="24"/>
          <w:lang w:val="en-GB"/>
        </w:rPr>
        <w:t>.</w:t>
      </w:r>
    </w:p>
    <w:p w14:paraId="650D82DD" w14:textId="77777777" w:rsidR="009A67FE" w:rsidRDefault="009A741D" w:rsidP="009A67FE">
      <w:pPr>
        <w:pStyle w:val="Plattetekstinspringen"/>
        <w:spacing w:line="240" w:lineRule="auto"/>
        <w:ind w:left="170" w:hanging="170"/>
        <w:rPr>
          <w:color w:val="000000"/>
          <w:sz w:val="24"/>
          <w:szCs w:val="24"/>
          <w:lang w:val="en-US"/>
        </w:rPr>
      </w:pPr>
      <w:r w:rsidRPr="005C403F">
        <w:rPr>
          <w:sz w:val="24"/>
          <w:szCs w:val="24"/>
          <w:lang w:val="en-GB"/>
        </w:rPr>
        <w:t xml:space="preserve">Christoph </w:t>
      </w:r>
      <w:proofErr w:type="spellStart"/>
      <w:r w:rsidRPr="005C403F">
        <w:rPr>
          <w:sz w:val="24"/>
          <w:szCs w:val="24"/>
          <w:lang w:val="en-GB"/>
        </w:rPr>
        <w:t>Spörlein</w:t>
      </w:r>
      <w:proofErr w:type="spellEnd"/>
      <w:r w:rsidRPr="005C403F">
        <w:rPr>
          <w:sz w:val="24"/>
          <w:szCs w:val="24"/>
          <w:lang w:val="en-GB"/>
        </w:rPr>
        <w:t xml:space="preserve"> (2011)</w:t>
      </w:r>
      <w:r w:rsidR="0076536A">
        <w:rPr>
          <w:sz w:val="24"/>
          <w:szCs w:val="24"/>
          <w:lang w:val="en-GB"/>
        </w:rPr>
        <w:t xml:space="preserve">. </w:t>
      </w:r>
      <w:r w:rsidR="00580EDE">
        <w:rPr>
          <w:sz w:val="24"/>
          <w:szCs w:val="24"/>
          <w:lang w:val="en-GB"/>
        </w:rPr>
        <w:t>“</w:t>
      </w:r>
      <w:r w:rsidR="00380293">
        <w:rPr>
          <w:sz w:val="24"/>
          <w:szCs w:val="24"/>
          <w:lang w:val="en-GB"/>
        </w:rPr>
        <w:t>The economic incorporation of immigrants in Western and non-Western societies.”</w:t>
      </w:r>
      <w:r w:rsidR="0076536A">
        <w:rPr>
          <w:sz w:val="24"/>
          <w:szCs w:val="24"/>
          <w:lang w:val="en-GB"/>
        </w:rPr>
        <w:t xml:space="preserve"> </w:t>
      </w:r>
      <w:r w:rsidR="00176E0F">
        <w:rPr>
          <w:sz w:val="24"/>
          <w:szCs w:val="24"/>
          <w:lang w:val="en-GB"/>
        </w:rPr>
        <w:t xml:space="preserve">*** </w:t>
      </w:r>
      <w:proofErr w:type="spellStart"/>
      <w:r w:rsidR="00176E0F">
        <w:rPr>
          <w:sz w:val="24"/>
          <w:szCs w:val="24"/>
          <w:lang w:val="en-GB"/>
        </w:rPr>
        <w:t>Vliegenthart</w:t>
      </w:r>
      <w:proofErr w:type="spellEnd"/>
      <w:r w:rsidR="00176E0F">
        <w:rPr>
          <w:sz w:val="24"/>
          <w:szCs w:val="24"/>
          <w:lang w:val="en-GB"/>
        </w:rPr>
        <w:t xml:space="preserve"> best master thesis Utrecht University, honorary citation. </w:t>
      </w:r>
      <w:r w:rsidR="00161990">
        <w:rPr>
          <w:sz w:val="24"/>
          <w:szCs w:val="24"/>
          <w:lang w:val="en-GB"/>
        </w:rPr>
        <w:t xml:space="preserve">Published in </w:t>
      </w:r>
      <w:r w:rsidR="009A67FE" w:rsidRPr="005B76A6">
        <w:rPr>
          <w:i/>
          <w:color w:val="000000"/>
          <w:sz w:val="24"/>
          <w:szCs w:val="24"/>
          <w:lang w:val="en-US"/>
        </w:rPr>
        <w:t>International Journal of Comparative Sociology</w:t>
      </w:r>
      <w:r w:rsidR="009A67FE" w:rsidRPr="005B76A6">
        <w:rPr>
          <w:color w:val="000000"/>
          <w:sz w:val="24"/>
          <w:szCs w:val="24"/>
          <w:lang w:val="en-US"/>
        </w:rPr>
        <w:t>.</w:t>
      </w:r>
    </w:p>
    <w:p w14:paraId="52624DD9" w14:textId="77777777" w:rsidR="00735ECD" w:rsidRDefault="00735ECD" w:rsidP="00735ECD">
      <w:pPr>
        <w:pStyle w:val="Plattetekstinspringen"/>
        <w:spacing w:line="240" w:lineRule="auto"/>
        <w:ind w:left="170" w:hanging="17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Hannah de Klerk (2011)</w:t>
      </w:r>
      <w:r>
        <w:rPr>
          <w:sz w:val="24"/>
          <w:szCs w:val="24"/>
          <w:lang w:val="en-GB"/>
        </w:rPr>
        <w:t xml:space="preserve">. “Depression and anxiety among refugees in the Netherlands: How can we explain the high prevalence rates? </w:t>
      </w:r>
    </w:p>
    <w:p w14:paraId="20515773" w14:textId="77777777" w:rsidR="004F49C9" w:rsidRDefault="009A741D" w:rsidP="00970567">
      <w:pPr>
        <w:pStyle w:val="Plattetekstinspringen"/>
        <w:spacing w:line="240" w:lineRule="auto"/>
        <w:ind w:left="170" w:hanging="17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 xml:space="preserve">Tim </w:t>
      </w:r>
      <w:proofErr w:type="spellStart"/>
      <w:r w:rsidRPr="005C403F">
        <w:rPr>
          <w:sz w:val="24"/>
          <w:szCs w:val="24"/>
          <w:lang w:val="en-GB"/>
        </w:rPr>
        <w:t>Immerzeel</w:t>
      </w:r>
      <w:proofErr w:type="spellEnd"/>
      <w:r w:rsidRPr="005C403F">
        <w:rPr>
          <w:sz w:val="24"/>
          <w:szCs w:val="24"/>
          <w:lang w:val="en-GB"/>
        </w:rPr>
        <w:t xml:space="preserve"> (2010</w:t>
      </w:r>
      <w:r w:rsidR="0016409A">
        <w:rPr>
          <w:sz w:val="24"/>
          <w:szCs w:val="24"/>
          <w:lang w:val="en-GB"/>
        </w:rPr>
        <w:t xml:space="preserve">). </w:t>
      </w:r>
      <w:r w:rsidR="00C05736">
        <w:rPr>
          <w:sz w:val="24"/>
          <w:szCs w:val="24"/>
          <w:lang w:val="en-GB"/>
        </w:rPr>
        <w:t xml:space="preserve">“Religion as reassurance? Testing the insecurity theory in 29 European countries” </w:t>
      </w:r>
      <w:r w:rsidR="00213664">
        <w:rPr>
          <w:sz w:val="24"/>
          <w:szCs w:val="24"/>
          <w:lang w:val="en-GB"/>
        </w:rPr>
        <w:t xml:space="preserve">Published in </w:t>
      </w:r>
      <w:r w:rsidRPr="009A741D">
        <w:rPr>
          <w:i/>
          <w:sz w:val="24"/>
          <w:szCs w:val="24"/>
          <w:lang w:val="en-GB"/>
        </w:rPr>
        <w:t>European Sociological Review</w:t>
      </w:r>
      <w:r w:rsidR="00550264">
        <w:rPr>
          <w:i/>
          <w:sz w:val="24"/>
          <w:szCs w:val="24"/>
          <w:lang w:val="en-GB"/>
        </w:rPr>
        <w:t>.</w:t>
      </w:r>
    </w:p>
    <w:p w14:paraId="6B94938B" w14:textId="77777777" w:rsidR="004F49C9" w:rsidRDefault="009A741D" w:rsidP="00970567">
      <w:pPr>
        <w:pStyle w:val="Plattetekstinspringen"/>
        <w:spacing w:line="240" w:lineRule="auto"/>
        <w:ind w:left="170" w:hanging="170"/>
        <w:rPr>
          <w:sz w:val="24"/>
          <w:szCs w:val="24"/>
          <w:lang w:val="en-GB"/>
        </w:rPr>
      </w:pPr>
      <w:proofErr w:type="spellStart"/>
      <w:r w:rsidRPr="005C403F">
        <w:rPr>
          <w:sz w:val="24"/>
          <w:szCs w:val="24"/>
          <w:lang w:val="en-GB"/>
        </w:rPr>
        <w:t>Sanne</w:t>
      </w:r>
      <w:proofErr w:type="spellEnd"/>
      <w:r w:rsidRPr="005C403F">
        <w:rPr>
          <w:sz w:val="24"/>
          <w:szCs w:val="24"/>
          <w:lang w:val="en-GB"/>
        </w:rPr>
        <w:t xml:space="preserve"> Smith (2010</w:t>
      </w:r>
      <w:r w:rsidR="0016409A">
        <w:rPr>
          <w:sz w:val="24"/>
          <w:szCs w:val="24"/>
          <w:lang w:val="en-GB"/>
        </w:rPr>
        <w:t>).</w:t>
      </w:r>
      <w:r>
        <w:rPr>
          <w:sz w:val="24"/>
          <w:szCs w:val="24"/>
          <w:lang w:val="en-GB"/>
        </w:rPr>
        <w:t xml:space="preserve"> </w:t>
      </w:r>
      <w:r w:rsidR="006857AB">
        <w:rPr>
          <w:sz w:val="24"/>
          <w:szCs w:val="24"/>
          <w:lang w:val="en-GB"/>
        </w:rPr>
        <w:t xml:space="preserve">“Irreconcilable differences? Ethnic intermarriage and divorce in the Netherlands, 1995-2008” </w:t>
      </w:r>
      <w:r w:rsidR="00213664">
        <w:rPr>
          <w:sz w:val="24"/>
          <w:szCs w:val="24"/>
          <w:lang w:val="en-GB"/>
        </w:rPr>
        <w:t xml:space="preserve">Published in </w:t>
      </w:r>
      <w:r w:rsidR="00225047">
        <w:rPr>
          <w:i/>
          <w:sz w:val="24"/>
          <w:szCs w:val="24"/>
          <w:lang w:val="en-GB"/>
        </w:rPr>
        <w:t xml:space="preserve">Social Science </w:t>
      </w:r>
      <w:proofErr w:type="gramStart"/>
      <w:r w:rsidR="00225047">
        <w:rPr>
          <w:i/>
          <w:sz w:val="24"/>
          <w:szCs w:val="24"/>
          <w:lang w:val="en-GB"/>
        </w:rPr>
        <w:t>Research.</w:t>
      </w:r>
      <w:r w:rsidR="00550264">
        <w:rPr>
          <w:sz w:val="24"/>
          <w:szCs w:val="24"/>
          <w:lang w:val="en-GB"/>
        </w:rPr>
        <w:t>.</w:t>
      </w:r>
      <w:proofErr w:type="gramEnd"/>
    </w:p>
    <w:p w14:paraId="3DED2140" w14:textId="77777777" w:rsidR="00735ECD" w:rsidRPr="004F49C9" w:rsidRDefault="00735ECD" w:rsidP="00735ECD">
      <w:pPr>
        <w:pStyle w:val="Plattetekstinspringen"/>
        <w:spacing w:line="240" w:lineRule="auto"/>
        <w:ind w:left="170" w:hanging="170"/>
        <w:rPr>
          <w:sz w:val="24"/>
          <w:szCs w:val="24"/>
          <w:lang w:val="en-GB"/>
        </w:rPr>
      </w:pPr>
      <w:proofErr w:type="spellStart"/>
      <w:r w:rsidRPr="005C403F">
        <w:rPr>
          <w:sz w:val="24"/>
          <w:szCs w:val="24"/>
          <w:lang w:val="en-GB"/>
        </w:rPr>
        <w:t>Jórunn</w:t>
      </w:r>
      <w:proofErr w:type="spellEnd"/>
      <w:r w:rsidRPr="005C403F">
        <w:rPr>
          <w:sz w:val="24"/>
          <w:szCs w:val="24"/>
          <w:lang w:val="en-GB"/>
        </w:rPr>
        <w:t xml:space="preserve"> </w:t>
      </w:r>
      <w:proofErr w:type="spellStart"/>
      <w:r w:rsidRPr="005C403F">
        <w:rPr>
          <w:sz w:val="24"/>
          <w:szCs w:val="24"/>
          <w:lang w:val="en-GB"/>
        </w:rPr>
        <w:t>Sindradóttir</w:t>
      </w:r>
      <w:proofErr w:type="spellEnd"/>
      <w:r w:rsidRPr="005C403F">
        <w:rPr>
          <w:sz w:val="24"/>
          <w:szCs w:val="24"/>
          <w:lang w:val="en-GB"/>
        </w:rPr>
        <w:t xml:space="preserve"> (2010</w:t>
      </w:r>
      <w:r>
        <w:rPr>
          <w:sz w:val="24"/>
          <w:szCs w:val="24"/>
          <w:lang w:val="en-GB"/>
        </w:rPr>
        <w:t xml:space="preserve">). “The religiosity of immigrants in Europe: A cross-national study.” Published in </w:t>
      </w:r>
      <w:r w:rsidRPr="009A741D">
        <w:rPr>
          <w:i/>
          <w:sz w:val="24"/>
          <w:szCs w:val="24"/>
          <w:lang w:val="en-GB"/>
        </w:rPr>
        <w:t>Journal for the Scientific Study of Religion</w:t>
      </w:r>
      <w:r>
        <w:rPr>
          <w:sz w:val="24"/>
          <w:szCs w:val="24"/>
          <w:lang w:val="en-GB"/>
        </w:rPr>
        <w:t>.</w:t>
      </w:r>
    </w:p>
    <w:p w14:paraId="4D216180" w14:textId="77777777" w:rsidR="00735ECD" w:rsidRPr="0016409A" w:rsidRDefault="00735ECD" w:rsidP="00735ECD">
      <w:pPr>
        <w:pStyle w:val="Plattetekstinspringen"/>
        <w:spacing w:line="240" w:lineRule="auto"/>
        <w:ind w:left="170" w:hanging="170"/>
        <w:rPr>
          <w:b/>
          <w:sz w:val="24"/>
          <w:szCs w:val="24"/>
          <w:lang w:val="en-US"/>
        </w:rPr>
      </w:pPr>
      <w:proofErr w:type="spellStart"/>
      <w:r w:rsidRPr="0016409A">
        <w:rPr>
          <w:sz w:val="24"/>
          <w:szCs w:val="24"/>
          <w:lang w:val="en-US"/>
        </w:rPr>
        <w:t>Milou</w:t>
      </w:r>
      <w:proofErr w:type="spellEnd"/>
      <w:r w:rsidRPr="0016409A">
        <w:rPr>
          <w:sz w:val="24"/>
          <w:szCs w:val="24"/>
          <w:lang w:val="en-US"/>
        </w:rPr>
        <w:t xml:space="preserve"> van </w:t>
      </w:r>
      <w:proofErr w:type="spellStart"/>
      <w:r w:rsidRPr="0016409A">
        <w:rPr>
          <w:sz w:val="24"/>
          <w:szCs w:val="24"/>
          <w:lang w:val="en-US"/>
        </w:rPr>
        <w:t>Gaans</w:t>
      </w:r>
      <w:proofErr w:type="spellEnd"/>
      <w:r w:rsidRPr="0016409A">
        <w:rPr>
          <w:sz w:val="24"/>
          <w:szCs w:val="24"/>
          <w:lang w:val="en-US"/>
        </w:rPr>
        <w:t xml:space="preserve"> (2010)</w:t>
      </w:r>
      <w:r>
        <w:rPr>
          <w:sz w:val="24"/>
          <w:szCs w:val="24"/>
          <w:lang w:val="en-US"/>
        </w:rPr>
        <w:t xml:space="preserve">. “Testing and extending the oppositional culture theory in the Netherlands.” </w:t>
      </w:r>
      <w:r>
        <w:rPr>
          <w:sz w:val="24"/>
          <w:szCs w:val="24"/>
          <w:lang w:val="en-GB"/>
        </w:rPr>
        <w:t>Published in</w:t>
      </w:r>
      <w:r>
        <w:rPr>
          <w:sz w:val="24"/>
          <w:szCs w:val="24"/>
          <w:lang w:val="en-US"/>
        </w:rPr>
        <w:t xml:space="preserve"> </w:t>
      </w:r>
      <w:r w:rsidRPr="004E27E5">
        <w:rPr>
          <w:i/>
          <w:sz w:val="24"/>
          <w:szCs w:val="24"/>
          <w:lang w:val="en-GB"/>
        </w:rPr>
        <w:t>Youth &amp; Society</w:t>
      </w:r>
      <w:r>
        <w:rPr>
          <w:sz w:val="24"/>
          <w:szCs w:val="24"/>
          <w:lang w:val="en-GB"/>
        </w:rPr>
        <w:t>.</w:t>
      </w:r>
    </w:p>
    <w:p w14:paraId="14A64FC2" w14:textId="77777777" w:rsidR="004F49C9" w:rsidRPr="00A36EE2" w:rsidRDefault="009A741D" w:rsidP="00970567">
      <w:pPr>
        <w:pStyle w:val="Plattetekstinspringen"/>
        <w:spacing w:line="240" w:lineRule="auto"/>
        <w:ind w:left="170" w:hanging="17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 xml:space="preserve">Jolanda </w:t>
      </w:r>
      <w:proofErr w:type="spellStart"/>
      <w:r w:rsidRPr="005C403F">
        <w:rPr>
          <w:sz w:val="24"/>
          <w:szCs w:val="24"/>
          <w:lang w:val="en-GB"/>
        </w:rPr>
        <w:t>Asmoredjo</w:t>
      </w:r>
      <w:proofErr w:type="spellEnd"/>
      <w:r w:rsidRPr="005C403F">
        <w:rPr>
          <w:sz w:val="24"/>
          <w:szCs w:val="24"/>
          <w:lang w:val="en-GB"/>
        </w:rPr>
        <w:t xml:space="preserve"> (2008)</w:t>
      </w:r>
      <w:r w:rsidR="0016409A">
        <w:rPr>
          <w:sz w:val="24"/>
          <w:szCs w:val="24"/>
          <w:lang w:val="en-GB"/>
        </w:rPr>
        <w:t xml:space="preserve">. </w:t>
      </w:r>
      <w:r w:rsidR="00BB20BE">
        <w:rPr>
          <w:sz w:val="24"/>
          <w:szCs w:val="24"/>
          <w:lang w:val="en-GB"/>
        </w:rPr>
        <w:t xml:space="preserve">“Educational sibling similarities across ethnic groups: the importance of </w:t>
      </w:r>
      <w:r w:rsidR="00BB20BE" w:rsidRPr="00A36EE2">
        <w:rPr>
          <w:sz w:val="24"/>
          <w:szCs w:val="24"/>
          <w:lang w:val="en-GB"/>
        </w:rPr>
        <w:t>family in the education of immigrant children.”</w:t>
      </w:r>
    </w:p>
    <w:p w14:paraId="4B4E7A4D" w14:textId="77777777" w:rsidR="00735ECD" w:rsidRPr="00A0330D" w:rsidRDefault="00735ECD" w:rsidP="00735ECD">
      <w:pPr>
        <w:pStyle w:val="Plattetekstinspringen"/>
        <w:spacing w:line="240" w:lineRule="auto"/>
        <w:ind w:left="170" w:hanging="170"/>
        <w:rPr>
          <w:b/>
          <w:sz w:val="24"/>
          <w:szCs w:val="24"/>
          <w:lang w:val="en-GB"/>
        </w:rPr>
      </w:pPr>
      <w:proofErr w:type="spellStart"/>
      <w:r w:rsidRPr="0016409A">
        <w:rPr>
          <w:sz w:val="24"/>
          <w:szCs w:val="24"/>
          <w:lang w:val="en-US"/>
        </w:rPr>
        <w:lastRenderedPageBreak/>
        <w:t>Özge</w:t>
      </w:r>
      <w:proofErr w:type="spellEnd"/>
      <w:r w:rsidRPr="0016409A">
        <w:rPr>
          <w:sz w:val="24"/>
          <w:szCs w:val="24"/>
          <w:lang w:val="en-US"/>
        </w:rPr>
        <w:t xml:space="preserve"> </w:t>
      </w:r>
      <w:proofErr w:type="spellStart"/>
      <w:r w:rsidRPr="0016409A">
        <w:rPr>
          <w:sz w:val="24"/>
          <w:szCs w:val="24"/>
          <w:lang w:val="en-US"/>
        </w:rPr>
        <w:t>Bilgili</w:t>
      </w:r>
      <w:proofErr w:type="spellEnd"/>
      <w:r w:rsidRPr="0016409A">
        <w:rPr>
          <w:sz w:val="24"/>
          <w:szCs w:val="24"/>
          <w:lang w:val="en-US"/>
        </w:rPr>
        <w:t xml:space="preserve"> (2009)</w:t>
      </w:r>
      <w:r>
        <w:rPr>
          <w:sz w:val="24"/>
          <w:szCs w:val="24"/>
          <w:lang w:val="en-US"/>
        </w:rPr>
        <w:t xml:space="preserve">. “The educational achievement of immigrant children: does parents’ relative education play a role?”  </w:t>
      </w:r>
    </w:p>
    <w:p w14:paraId="1CB6B7FD" w14:textId="77777777" w:rsidR="00735ECD" w:rsidRPr="009A741D" w:rsidRDefault="00735ECD" w:rsidP="00735ECD">
      <w:pPr>
        <w:pStyle w:val="Plattetekstinspringen"/>
        <w:spacing w:line="240" w:lineRule="auto"/>
        <w:ind w:left="170" w:hanging="170"/>
        <w:rPr>
          <w:b/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 xml:space="preserve">Thomas de </w:t>
      </w:r>
      <w:proofErr w:type="spellStart"/>
      <w:r w:rsidRPr="005C403F">
        <w:rPr>
          <w:sz w:val="24"/>
          <w:szCs w:val="24"/>
          <w:lang w:val="en-GB"/>
        </w:rPr>
        <w:t>Vroome</w:t>
      </w:r>
      <w:proofErr w:type="spellEnd"/>
      <w:r w:rsidRPr="005C403F">
        <w:rPr>
          <w:sz w:val="24"/>
          <w:szCs w:val="24"/>
          <w:lang w:val="en-GB"/>
        </w:rPr>
        <w:t xml:space="preserve"> (2009</w:t>
      </w:r>
      <w:r>
        <w:rPr>
          <w:sz w:val="24"/>
          <w:szCs w:val="24"/>
          <w:lang w:val="en-GB"/>
        </w:rPr>
        <w:t>). “The employment experience of refugees in the Netherlands.” P</w:t>
      </w:r>
      <w:r w:rsidRPr="005C403F">
        <w:rPr>
          <w:sz w:val="24"/>
          <w:szCs w:val="24"/>
          <w:lang w:val="en-GB"/>
        </w:rPr>
        <w:t xml:space="preserve">ublished in </w:t>
      </w:r>
      <w:r w:rsidRPr="005C403F">
        <w:rPr>
          <w:i/>
          <w:sz w:val="24"/>
          <w:szCs w:val="24"/>
          <w:lang w:val="en-GB"/>
        </w:rPr>
        <w:t>International Migration Review</w:t>
      </w:r>
      <w:r>
        <w:rPr>
          <w:i/>
          <w:sz w:val="24"/>
          <w:szCs w:val="24"/>
          <w:lang w:val="en-GB"/>
        </w:rPr>
        <w:t>.</w:t>
      </w:r>
    </w:p>
    <w:p w14:paraId="28BD1A7C" w14:textId="77777777" w:rsidR="009A741D" w:rsidRPr="00A36EE2" w:rsidRDefault="009A741D" w:rsidP="00970567">
      <w:pPr>
        <w:pStyle w:val="Plattetekstinspringen"/>
        <w:spacing w:line="240" w:lineRule="auto"/>
        <w:ind w:left="170" w:hanging="170"/>
        <w:rPr>
          <w:sz w:val="24"/>
          <w:szCs w:val="24"/>
          <w:lang w:val="en-GB"/>
        </w:rPr>
      </w:pPr>
      <w:r w:rsidRPr="00A36EE2">
        <w:rPr>
          <w:sz w:val="24"/>
          <w:szCs w:val="24"/>
          <w:lang w:val="en-GB"/>
        </w:rPr>
        <w:t>Agnieszka Kanas (2006</w:t>
      </w:r>
      <w:r w:rsidR="00240647" w:rsidRPr="00A36EE2">
        <w:rPr>
          <w:sz w:val="24"/>
          <w:szCs w:val="24"/>
          <w:lang w:val="en-GB"/>
        </w:rPr>
        <w:t xml:space="preserve">). </w:t>
      </w:r>
      <w:r w:rsidR="00B82C39" w:rsidRPr="00A36EE2">
        <w:rPr>
          <w:sz w:val="24"/>
          <w:szCs w:val="24"/>
          <w:lang w:val="en-GB"/>
        </w:rPr>
        <w:t>“Social capital and economic performance of immigrants</w:t>
      </w:r>
      <w:r w:rsidR="00F257B0" w:rsidRPr="00A36EE2">
        <w:rPr>
          <w:sz w:val="24"/>
          <w:szCs w:val="24"/>
          <w:lang w:val="en-GB"/>
        </w:rPr>
        <w:t xml:space="preserve">” </w:t>
      </w:r>
      <w:r w:rsidR="00240647" w:rsidRPr="00A36EE2">
        <w:rPr>
          <w:sz w:val="24"/>
          <w:szCs w:val="24"/>
          <w:lang w:val="en-GB"/>
        </w:rPr>
        <w:t>P</w:t>
      </w:r>
      <w:r w:rsidRPr="00A36EE2">
        <w:rPr>
          <w:sz w:val="24"/>
          <w:szCs w:val="24"/>
          <w:lang w:val="en-GB"/>
        </w:rPr>
        <w:t xml:space="preserve">ublished in </w:t>
      </w:r>
      <w:r w:rsidRPr="00A36EE2">
        <w:rPr>
          <w:i/>
          <w:sz w:val="24"/>
          <w:szCs w:val="24"/>
          <w:lang w:val="en-GB"/>
        </w:rPr>
        <w:t>Social Forces</w:t>
      </w:r>
      <w:r w:rsidR="00240647" w:rsidRPr="00A36EE2">
        <w:rPr>
          <w:sz w:val="24"/>
          <w:szCs w:val="24"/>
          <w:lang w:val="en-GB"/>
        </w:rPr>
        <w:t>.</w:t>
      </w:r>
    </w:p>
    <w:p w14:paraId="79ADDC03" w14:textId="77777777" w:rsidR="00BB20BE" w:rsidRDefault="00BB20BE" w:rsidP="00970567">
      <w:pPr>
        <w:pStyle w:val="Plattetekstinspringen"/>
        <w:spacing w:line="240" w:lineRule="auto"/>
        <w:ind w:left="170" w:hanging="170"/>
        <w:rPr>
          <w:b/>
          <w:sz w:val="24"/>
          <w:szCs w:val="24"/>
          <w:lang w:val="en-GB"/>
        </w:rPr>
      </w:pPr>
    </w:p>
    <w:p w14:paraId="76DDD348" w14:textId="77777777" w:rsidR="009A741D" w:rsidRPr="00FA49E8" w:rsidRDefault="009A741D" w:rsidP="00970567">
      <w:pPr>
        <w:pStyle w:val="Plattetekstinspringen"/>
        <w:spacing w:line="240" w:lineRule="auto"/>
        <w:ind w:left="705" w:hanging="705"/>
        <w:rPr>
          <w:b/>
          <w:sz w:val="24"/>
          <w:szCs w:val="24"/>
          <w:lang w:val="en-US"/>
        </w:rPr>
      </w:pPr>
      <w:r w:rsidRPr="00FA49E8">
        <w:rPr>
          <w:b/>
          <w:sz w:val="24"/>
          <w:szCs w:val="24"/>
          <w:lang w:val="en-US"/>
        </w:rPr>
        <w:t>M.A. Theses Academic Master</w:t>
      </w:r>
      <w:r w:rsidR="00352C5B" w:rsidRPr="00FA49E8">
        <w:rPr>
          <w:b/>
          <w:sz w:val="24"/>
          <w:szCs w:val="24"/>
          <w:lang w:val="en-US"/>
        </w:rPr>
        <w:t xml:space="preserve"> </w:t>
      </w:r>
    </w:p>
    <w:p w14:paraId="36FF7ABA" w14:textId="77777777" w:rsidR="009A741D" w:rsidRPr="00AB0FF0" w:rsidRDefault="007D1D17" w:rsidP="00970567">
      <w:pPr>
        <w:pStyle w:val="Plattetekstinspringen"/>
        <w:spacing w:line="240" w:lineRule="auto"/>
        <w:ind w:left="0" w:firstLine="0"/>
        <w:rPr>
          <w:sz w:val="24"/>
          <w:szCs w:val="24"/>
          <w:lang w:val="en-GB"/>
        </w:rPr>
      </w:pPr>
      <w:proofErr w:type="spellStart"/>
      <w:r w:rsidRPr="00AB0FF0">
        <w:rPr>
          <w:sz w:val="24"/>
          <w:szCs w:val="24"/>
          <w:lang w:val="en-GB"/>
        </w:rPr>
        <w:t>Jauke</w:t>
      </w:r>
      <w:proofErr w:type="spellEnd"/>
      <w:r w:rsidRPr="00AB0FF0">
        <w:rPr>
          <w:sz w:val="24"/>
          <w:szCs w:val="24"/>
          <w:lang w:val="en-GB"/>
        </w:rPr>
        <w:t xml:space="preserve"> </w:t>
      </w:r>
      <w:proofErr w:type="spellStart"/>
      <w:r w:rsidRPr="00AB0FF0">
        <w:rPr>
          <w:sz w:val="24"/>
          <w:szCs w:val="24"/>
          <w:lang w:val="en-GB"/>
        </w:rPr>
        <w:t>Lodder</w:t>
      </w:r>
      <w:proofErr w:type="spellEnd"/>
      <w:r w:rsidRPr="00AB0FF0">
        <w:rPr>
          <w:sz w:val="24"/>
          <w:szCs w:val="24"/>
          <w:lang w:val="en-GB"/>
        </w:rPr>
        <w:t xml:space="preserve"> (2011)</w:t>
      </w:r>
      <w:r w:rsidR="007F6626" w:rsidRPr="00AB0FF0">
        <w:rPr>
          <w:sz w:val="24"/>
          <w:szCs w:val="24"/>
          <w:lang w:val="en-GB"/>
        </w:rPr>
        <w:t xml:space="preserve">, </w:t>
      </w:r>
      <w:proofErr w:type="spellStart"/>
      <w:r w:rsidR="004F49C9" w:rsidRPr="00AB0FF0">
        <w:rPr>
          <w:sz w:val="24"/>
          <w:szCs w:val="24"/>
          <w:lang w:val="en-GB"/>
        </w:rPr>
        <w:t>Hanane</w:t>
      </w:r>
      <w:proofErr w:type="spellEnd"/>
      <w:r w:rsidR="004F49C9" w:rsidRPr="00AB0FF0">
        <w:rPr>
          <w:sz w:val="24"/>
          <w:szCs w:val="24"/>
          <w:lang w:val="en-GB"/>
        </w:rPr>
        <w:t xml:space="preserve"> El Akili (2008)</w:t>
      </w:r>
      <w:r w:rsidR="007F6626" w:rsidRPr="00AB0FF0">
        <w:rPr>
          <w:sz w:val="24"/>
          <w:szCs w:val="24"/>
          <w:lang w:val="en-GB"/>
        </w:rPr>
        <w:t xml:space="preserve">, </w:t>
      </w:r>
      <w:proofErr w:type="spellStart"/>
      <w:r w:rsidR="004F49C9" w:rsidRPr="00AB0FF0">
        <w:rPr>
          <w:sz w:val="24"/>
          <w:szCs w:val="24"/>
          <w:lang w:val="en-GB"/>
        </w:rPr>
        <w:t>Franciska</w:t>
      </w:r>
      <w:proofErr w:type="spellEnd"/>
      <w:r w:rsidR="004F49C9" w:rsidRPr="00AB0FF0">
        <w:rPr>
          <w:sz w:val="24"/>
          <w:szCs w:val="24"/>
          <w:lang w:val="en-GB"/>
        </w:rPr>
        <w:t xml:space="preserve"> </w:t>
      </w:r>
      <w:proofErr w:type="spellStart"/>
      <w:r w:rsidR="004F49C9" w:rsidRPr="00AB0FF0">
        <w:rPr>
          <w:sz w:val="24"/>
          <w:szCs w:val="24"/>
          <w:lang w:val="en-GB"/>
        </w:rPr>
        <w:t>Bronkhof</w:t>
      </w:r>
      <w:proofErr w:type="spellEnd"/>
      <w:r w:rsidR="004F49C9" w:rsidRPr="00AB0FF0">
        <w:rPr>
          <w:sz w:val="24"/>
          <w:szCs w:val="24"/>
          <w:lang w:val="en-GB"/>
        </w:rPr>
        <w:t xml:space="preserve"> (2005)</w:t>
      </w:r>
      <w:r w:rsidR="007F6626" w:rsidRPr="00AB0FF0">
        <w:rPr>
          <w:sz w:val="24"/>
          <w:szCs w:val="24"/>
          <w:lang w:val="en-GB"/>
        </w:rPr>
        <w:t xml:space="preserve">, </w:t>
      </w:r>
      <w:r w:rsidR="004F49C9" w:rsidRPr="00AB0FF0">
        <w:rPr>
          <w:sz w:val="24"/>
          <w:szCs w:val="24"/>
          <w:lang w:val="en-GB"/>
        </w:rPr>
        <w:t>Jessica de Koning (2005)</w:t>
      </w:r>
      <w:r w:rsidR="007F6626" w:rsidRPr="00AB0FF0">
        <w:rPr>
          <w:sz w:val="24"/>
          <w:szCs w:val="24"/>
          <w:lang w:val="en-GB"/>
        </w:rPr>
        <w:t xml:space="preserve">, </w:t>
      </w:r>
      <w:proofErr w:type="spellStart"/>
      <w:r w:rsidR="004F49C9" w:rsidRPr="00AB0FF0">
        <w:rPr>
          <w:sz w:val="24"/>
          <w:szCs w:val="24"/>
          <w:lang w:val="en-GB"/>
        </w:rPr>
        <w:t>Mirjam</w:t>
      </w:r>
      <w:proofErr w:type="spellEnd"/>
      <w:r w:rsidR="004F49C9" w:rsidRPr="00AB0FF0">
        <w:rPr>
          <w:sz w:val="24"/>
          <w:szCs w:val="24"/>
          <w:lang w:val="en-GB"/>
        </w:rPr>
        <w:t xml:space="preserve"> </w:t>
      </w:r>
      <w:proofErr w:type="spellStart"/>
      <w:r w:rsidR="004F49C9" w:rsidRPr="00AB0FF0">
        <w:rPr>
          <w:sz w:val="24"/>
          <w:szCs w:val="24"/>
          <w:lang w:val="en-GB"/>
        </w:rPr>
        <w:t>Dolfing</w:t>
      </w:r>
      <w:proofErr w:type="spellEnd"/>
      <w:r w:rsidR="004F49C9" w:rsidRPr="00AB0FF0">
        <w:rPr>
          <w:sz w:val="24"/>
          <w:szCs w:val="24"/>
          <w:lang w:val="en-GB"/>
        </w:rPr>
        <w:t xml:space="preserve"> (2005</w:t>
      </w:r>
      <w:r w:rsidR="007F6626" w:rsidRPr="00AB0FF0">
        <w:rPr>
          <w:sz w:val="24"/>
          <w:szCs w:val="24"/>
          <w:lang w:val="en-GB"/>
        </w:rPr>
        <w:t>, p</w:t>
      </w:r>
      <w:r w:rsidR="004F49C9" w:rsidRPr="00AB0FF0">
        <w:rPr>
          <w:sz w:val="24"/>
          <w:szCs w:val="24"/>
          <w:lang w:val="en-GB"/>
        </w:rPr>
        <w:t xml:space="preserve">ublished in </w:t>
      </w:r>
      <w:proofErr w:type="spellStart"/>
      <w:r w:rsidR="004F49C9" w:rsidRPr="00AB0FF0">
        <w:rPr>
          <w:i/>
          <w:sz w:val="24"/>
          <w:szCs w:val="24"/>
          <w:lang w:val="en-GB"/>
        </w:rPr>
        <w:t>Sociologie</w:t>
      </w:r>
      <w:proofErr w:type="spellEnd"/>
      <w:r w:rsidR="007F6626" w:rsidRPr="00AB0FF0">
        <w:rPr>
          <w:sz w:val="24"/>
          <w:szCs w:val="24"/>
          <w:lang w:val="en-GB"/>
        </w:rPr>
        <w:t xml:space="preserve">), </w:t>
      </w:r>
      <w:proofErr w:type="spellStart"/>
      <w:r w:rsidR="004F49C9" w:rsidRPr="00AB0FF0">
        <w:rPr>
          <w:sz w:val="24"/>
          <w:szCs w:val="24"/>
          <w:lang w:val="en-GB"/>
        </w:rPr>
        <w:t>Dorien</w:t>
      </w:r>
      <w:proofErr w:type="spellEnd"/>
      <w:r w:rsidR="004F49C9" w:rsidRPr="00AB0FF0">
        <w:rPr>
          <w:sz w:val="24"/>
          <w:szCs w:val="24"/>
          <w:lang w:val="en-GB"/>
        </w:rPr>
        <w:t xml:space="preserve"> de Graaf (2005)</w:t>
      </w:r>
      <w:r w:rsidR="007F6626" w:rsidRPr="00AB0FF0">
        <w:rPr>
          <w:sz w:val="24"/>
          <w:szCs w:val="24"/>
          <w:lang w:val="en-GB"/>
        </w:rPr>
        <w:t xml:space="preserve">, </w:t>
      </w:r>
      <w:proofErr w:type="spellStart"/>
      <w:r w:rsidR="004F49C9" w:rsidRPr="00AB0FF0">
        <w:rPr>
          <w:sz w:val="24"/>
          <w:szCs w:val="24"/>
          <w:lang w:val="en-GB"/>
        </w:rPr>
        <w:t>Luzmary</w:t>
      </w:r>
      <w:proofErr w:type="spellEnd"/>
      <w:r w:rsidR="004F49C9" w:rsidRPr="00AB0FF0">
        <w:rPr>
          <w:sz w:val="24"/>
          <w:szCs w:val="24"/>
          <w:lang w:val="en-GB"/>
        </w:rPr>
        <w:t xml:space="preserve"> </w:t>
      </w:r>
      <w:proofErr w:type="spellStart"/>
      <w:r w:rsidR="004F49C9" w:rsidRPr="00AB0FF0">
        <w:rPr>
          <w:sz w:val="24"/>
          <w:szCs w:val="24"/>
          <w:lang w:val="en-GB"/>
        </w:rPr>
        <w:t>Eleneora</w:t>
      </w:r>
      <w:proofErr w:type="spellEnd"/>
      <w:r w:rsidR="004F49C9" w:rsidRPr="00AB0FF0">
        <w:rPr>
          <w:sz w:val="24"/>
          <w:szCs w:val="24"/>
          <w:lang w:val="en-GB"/>
        </w:rPr>
        <w:t xml:space="preserve"> (2004)</w:t>
      </w:r>
      <w:r w:rsidR="007F6626" w:rsidRPr="00AB0FF0">
        <w:rPr>
          <w:sz w:val="24"/>
          <w:szCs w:val="24"/>
          <w:lang w:val="en-GB"/>
        </w:rPr>
        <w:t xml:space="preserve">, </w:t>
      </w:r>
      <w:r w:rsidR="009A741D" w:rsidRPr="00AB0FF0">
        <w:rPr>
          <w:sz w:val="24"/>
          <w:szCs w:val="24"/>
          <w:lang w:val="en-GB"/>
        </w:rPr>
        <w:t xml:space="preserve">Marieke </w:t>
      </w:r>
      <w:proofErr w:type="spellStart"/>
      <w:r w:rsidR="009A741D" w:rsidRPr="00AB0FF0">
        <w:rPr>
          <w:sz w:val="24"/>
          <w:szCs w:val="24"/>
          <w:lang w:val="en-GB"/>
        </w:rPr>
        <w:t>Kattier</w:t>
      </w:r>
      <w:proofErr w:type="spellEnd"/>
      <w:r w:rsidR="009A741D" w:rsidRPr="00AB0FF0">
        <w:rPr>
          <w:sz w:val="24"/>
          <w:szCs w:val="24"/>
          <w:lang w:val="en-GB"/>
        </w:rPr>
        <w:t xml:space="preserve"> (2003)</w:t>
      </w:r>
      <w:r w:rsidR="007A5BFC" w:rsidRPr="00AB0FF0">
        <w:rPr>
          <w:sz w:val="24"/>
          <w:szCs w:val="24"/>
          <w:lang w:val="en-GB"/>
        </w:rPr>
        <w:t>.</w:t>
      </w:r>
    </w:p>
    <w:p w14:paraId="0213F7EF" w14:textId="77777777" w:rsidR="009A741D" w:rsidRPr="00AB0FF0" w:rsidRDefault="009A741D" w:rsidP="00970567">
      <w:pPr>
        <w:pStyle w:val="Plattetekstinspringen"/>
        <w:spacing w:line="240" w:lineRule="auto"/>
        <w:ind w:left="0" w:firstLine="0"/>
        <w:rPr>
          <w:b/>
          <w:sz w:val="24"/>
          <w:szCs w:val="24"/>
          <w:lang w:val="en-GB"/>
        </w:rPr>
      </w:pPr>
    </w:p>
    <w:p w14:paraId="531B2E71" w14:textId="77777777" w:rsidR="004F49C9" w:rsidRPr="00AC11B8" w:rsidRDefault="004F49C9" w:rsidP="00970567">
      <w:pPr>
        <w:pStyle w:val="Plattetekstinspringen"/>
        <w:spacing w:line="240" w:lineRule="auto"/>
        <w:ind w:left="0" w:firstLine="0"/>
        <w:rPr>
          <w:b/>
          <w:sz w:val="24"/>
          <w:szCs w:val="24"/>
          <w:lang w:val="en-US"/>
        </w:rPr>
      </w:pPr>
      <w:r w:rsidRPr="00AC11B8">
        <w:rPr>
          <w:b/>
          <w:sz w:val="24"/>
          <w:szCs w:val="24"/>
          <w:lang w:val="en-US"/>
        </w:rPr>
        <w:t>Bachelor Theses</w:t>
      </w:r>
    </w:p>
    <w:p w14:paraId="54D17BBF" w14:textId="77777777" w:rsidR="004F49C9" w:rsidRPr="009C6326" w:rsidRDefault="00644A8A" w:rsidP="00970567">
      <w:pPr>
        <w:pStyle w:val="Plattetekstinspringen"/>
        <w:tabs>
          <w:tab w:val="num" w:pos="0"/>
        </w:tabs>
        <w:spacing w:line="240" w:lineRule="auto"/>
        <w:ind w:left="0" w:firstLine="0"/>
        <w:rPr>
          <w:sz w:val="24"/>
          <w:szCs w:val="24"/>
          <w:lang w:val="en-US"/>
        </w:rPr>
      </w:pPr>
      <w:r w:rsidRPr="009C6326">
        <w:rPr>
          <w:sz w:val="24"/>
          <w:szCs w:val="24"/>
          <w:lang w:val="en-US"/>
        </w:rPr>
        <w:t>Marieke Bos (2008)</w:t>
      </w:r>
      <w:r w:rsidR="007A5BFC" w:rsidRPr="009C6326">
        <w:rPr>
          <w:sz w:val="24"/>
          <w:szCs w:val="24"/>
          <w:lang w:val="en-US"/>
        </w:rPr>
        <w:t xml:space="preserve">, </w:t>
      </w:r>
      <w:r w:rsidRPr="009C6326">
        <w:rPr>
          <w:sz w:val="24"/>
          <w:szCs w:val="24"/>
          <w:lang w:val="en-US"/>
        </w:rPr>
        <w:t xml:space="preserve">Thomas </w:t>
      </w:r>
      <w:proofErr w:type="spellStart"/>
      <w:r w:rsidRPr="009C6326">
        <w:rPr>
          <w:sz w:val="24"/>
          <w:szCs w:val="24"/>
          <w:lang w:val="en-US"/>
        </w:rPr>
        <w:t>Klijnstra</w:t>
      </w:r>
      <w:proofErr w:type="spellEnd"/>
      <w:r w:rsidRPr="009C6326">
        <w:rPr>
          <w:sz w:val="24"/>
          <w:szCs w:val="24"/>
          <w:lang w:val="en-US"/>
        </w:rPr>
        <w:t xml:space="preserve"> (2007)</w:t>
      </w:r>
      <w:r w:rsidR="007A5BFC" w:rsidRPr="009C6326">
        <w:rPr>
          <w:sz w:val="24"/>
          <w:szCs w:val="24"/>
          <w:lang w:val="en-US"/>
        </w:rPr>
        <w:t xml:space="preserve">, </w:t>
      </w:r>
      <w:r w:rsidRPr="009C6326">
        <w:rPr>
          <w:sz w:val="24"/>
          <w:szCs w:val="24"/>
          <w:lang w:val="en-US"/>
        </w:rPr>
        <w:t xml:space="preserve">David </w:t>
      </w:r>
      <w:proofErr w:type="spellStart"/>
      <w:r w:rsidRPr="009C6326">
        <w:rPr>
          <w:sz w:val="24"/>
          <w:szCs w:val="24"/>
          <w:lang w:val="en-US"/>
        </w:rPr>
        <w:t>Romijn</w:t>
      </w:r>
      <w:proofErr w:type="spellEnd"/>
      <w:r w:rsidRPr="009C6326">
        <w:rPr>
          <w:sz w:val="24"/>
          <w:szCs w:val="24"/>
          <w:lang w:val="en-US"/>
        </w:rPr>
        <w:t xml:space="preserve"> (2007)</w:t>
      </w:r>
      <w:r w:rsidR="007A5BFC" w:rsidRPr="009C6326">
        <w:rPr>
          <w:sz w:val="24"/>
          <w:szCs w:val="24"/>
          <w:lang w:val="en-US"/>
        </w:rPr>
        <w:t xml:space="preserve">, </w:t>
      </w:r>
      <w:proofErr w:type="spellStart"/>
      <w:r w:rsidRPr="009C6326">
        <w:rPr>
          <w:sz w:val="24"/>
          <w:szCs w:val="24"/>
          <w:lang w:val="en-US"/>
        </w:rPr>
        <w:t>Jennike</w:t>
      </w:r>
      <w:proofErr w:type="spellEnd"/>
      <w:r w:rsidRPr="009C6326">
        <w:rPr>
          <w:sz w:val="24"/>
          <w:szCs w:val="24"/>
          <w:lang w:val="en-US"/>
        </w:rPr>
        <w:t xml:space="preserve"> </w:t>
      </w:r>
      <w:proofErr w:type="spellStart"/>
      <w:r w:rsidRPr="009C6326">
        <w:rPr>
          <w:sz w:val="24"/>
          <w:szCs w:val="24"/>
          <w:lang w:val="en-US"/>
        </w:rPr>
        <w:t>Koorn</w:t>
      </w:r>
      <w:proofErr w:type="spellEnd"/>
      <w:r w:rsidRPr="009C6326">
        <w:rPr>
          <w:sz w:val="24"/>
          <w:szCs w:val="24"/>
          <w:lang w:val="en-US"/>
        </w:rPr>
        <w:t xml:space="preserve"> (2006)</w:t>
      </w:r>
      <w:r w:rsidR="007A5BFC" w:rsidRPr="009C6326">
        <w:rPr>
          <w:sz w:val="24"/>
          <w:szCs w:val="24"/>
          <w:lang w:val="en-US"/>
        </w:rPr>
        <w:t xml:space="preserve">, </w:t>
      </w:r>
      <w:proofErr w:type="spellStart"/>
      <w:r w:rsidRPr="009C6326">
        <w:rPr>
          <w:sz w:val="24"/>
          <w:szCs w:val="24"/>
          <w:lang w:val="en-US"/>
        </w:rPr>
        <w:t>Franciska</w:t>
      </w:r>
      <w:proofErr w:type="spellEnd"/>
      <w:r w:rsidRPr="009C6326">
        <w:rPr>
          <w:sz w:val="24"/>
          <w:szCs w:val="24"/>
          <w:lang w:val="en-US"/>
        </w:rPr>
        <w:t xml:space="preserve"> </w:t>
      </w:r>
      <w:proofErr w:type="spellStart"/>
      <w:r w:rsidRPr="009C6326">
        <w:rPr>
          <w:sz w:val="24"/>
          <w:szCs w:val="24"/>
          <w:lang w:val="en-US"/>
        </w:rPr>
        <w:t>Bronkhof</w:t>
      </w:r>
      <w:proofErr w:type="spellEnd"/>
      <w:r w:rsidRPr="009C6326">
        <w:rPr>
          <w:sz w:val="24"/>
          <w:szCs w:val="24"/>
          <w:lang w:val="en-US"/>
        </w:rPr>
        <w:t xml:space="preserve"> (2004)</w:t>
      </w:r>
      <w:r w:rsidR="007A5BFC" w:rsidRPr="009C6326">
        <w:rPr>
          <w:sz w:val="24"/>
          <w:szCs w:val="24"/>
          <w:lang w:val="en-US"/>
        </w:rPr>
        <w:t xml:space="preserve">, </w:t>
      </w:r>
      <w:proofErr w:type="spellStart"/>
      <w:r w:rsidRPr="009C6326">
        <w:rPr>
          <w:sz w:val="24"/>
          <w:szCs w:val="24"/>
          <w:lang w:val="en-US"/>
        </w:rPr>
        <w:t>Luzmary</w:t>
      </w:r>
      <w:proofErr w:type="spellEnd"/>
      <w:r w:rsidRPr="009C6326">
        <w:rPr>
          <w:sz w:val="24"/>
          <w:szCs w:val="24"/>
          <w:lang w:val="en-US"/>
        </w:rPr>
        <w:t xml:space="preserve"> </w:t>
      </w:r>
      <w:proofErr w:type="spellStart"/>
      <w:r w:rsidRPr="009C6326">
        <w:rPr>
          <w:sz w:val="24"/>
          <w:szCs w:val="24"/>
          <w:lang w:val="en-US"/>
        </w:rPr>
        <w:t>Eleneora</w:t>
      </w:r>
      <w:proofErr w:type="spellEnd"/>
      <w:r w:rsidRPr="009C6326">
        <w:rPr>
          <w:sz w:val="24"/>
          <w:szCs w:val="24"/>
          <w:lang w:val="en-US"/>
        </w:rPr>
        <w:t xml:space="preserve"> (2003)</w:t>
      </w:r>
      <w:r w:rsidR="007A5BFC" w:rsidRPr="009C6326">
        <w:rPr>
          <w:sz w:val="24"/>
          <w:szCs w:val="24"/>
          <w:lang w:val="en-US"/>
        </w:rPr>
        <w:t xml:space="preserve">, </w:t>
      </w:r>
      <w:r w:rsidR="004F49C9" w:rsidRPr="009C6326">
        <w:rPr>
          <w:sz w:val="24"/>
          <w:szCs w:val="24"/>
          <w:lang w:val="en-US"/>
        </w:rPr>
        <w:t xml:space="preserve">Marieke </w:t>
      </w:r>
      <w:proofErr w:type="spellStart"/>
      <w:r w:rsidR="004F49C9" w:rsidRPr="009C6326">
        <w:rPr>
          <w:sz w:val="24"/>
          <w:szCs w:val="24"/>
          <w:lang w:val="en-US"/>
        </w:rPr>
        <w:t>Kattier</w:t>
      </w:r>
      <w:proofErr w:type="spellEnd"/>
      <w:r w:rsidR="004F49C9" w:rsidRPr="009C6326">
        <w:rPr>
          <w:sz w:val="24"/>
          <w:szCs w:val="24"/>
          <w:lang w:val="en-US"/>
        </w:rPr>
        <w:t xml:space="preserve"> (2002)</w:t>
      </w:r>
    </w:p>
    <w:p w14:paraId="03851EF0" w14:textId="77777777" w:rsidR="004F49C9" w:rsidRPr="009C6326" w:rsidRDefault="004F49C9" w:rsidP="00970567">
      <w:pPr>
        <w:pStyle w:val="Plattetekstinspringen"/>
        <w:spacing w:line="240" w:lineRule="auto"/>
        <w:rPr>
          <w:sz w:val="24"/>
          <w:szCs w:val="24"/>
          <w:lang w:val="en-US"/>
        </w:rPr>
      </w:pPr>
    </w:p>
    <w:p w14:paraId="25009AC8" w14:textId="77777777" w:rsidR="00102ABE" w:rsidRPr="009C6326" w:rsidRDefault="00102ABE" w:rsidP="00970567">
      <w:pPr>
        <w:pStyle w:val="Plattetekstinspringen"/>
        <w:spacing w:line="240" w:lineRule="auto"/>
        <w:rPr>
          <w:sz w:val="24"/>
          <w:szCs w:val="24"/>
          <w:lang w:val="en-US"/>
        </w:rPr>
      </w:pPr>
    </w:p>
    <w:p w14:paraId="233EA9F9" w14:textId="77777777" w:rsidR="00A84D9F" w:rsidRPr="00A84D9F" w:rsidRDefault="00A84D9F" w:rsidP="00970567">
      <w:pPr>
        <w:pStyle w:val="Plattetekstinspringen"/>
        <w:pBdr>
          <w:bottom w:val="single" w:sz="6" w:space="1" w:color="auto"/>
        </w:pBdr>
        <w:spacing w:line="240" w:lineRule="auto"/>
        <w:ind w:left="0" w:firstLine="0"/>
        <w:rPr>
          <w:b/>
          <w:sz w:val="24"/>
          <w:szCs w:val="24"/>
          <w:lang w:val="en-GB"/>
        </w:rPr>
      </w:pPr>
      <w:r w:rsidRPr="00A84D9F">
        <w:rPr>
          <w:b/>
          <w:sz w:val="24"/>
          <w:szCs w:val="24"/>
          <w:lang w:val="en-GB"/>
        </w:rPr>
        <w:t>TEACHING</w:t>
      </w:r>
    </w:p>
    <w:p w14:paraId="52991FE4" w14:textId="77777777" w:rsidR="00085E2E" w:rsidRDefault="00085E2E" w:rsidP="00970567">
      <w:pPr>
        <w:pStyle w:val="Plattetekstinspringen"/>
        <w:spacing w:line="240" w:lineRule="auto"/>
        <w:ind w:left="0" w:firstLine="0"/>
        <w:rPr>
          <w:b/>
          <w:sz w:val="24"/>
          <w:szCs w:val="24"/>
          <w:lang w:val="en-GB"/>
        </w:rPr>
      </w:pPr>
    </w:p>
    <w:p w14:paraId="71912A4B" w14:textId="77777777" w:rsidR="00245777" w:rsidRPr="00B94DA1" w:rsidRDefault="00245777" w:rsidP="00245777">
      <w:pPr>
        <w:pStyle w:val="Plattetekstinspringen"/>
        <w:numPr>
          <w:ilvl w:val="0"/>
          <w:numId w:val="31"/>
        </w:numPr>
        <w:spacing w:line="240" w:lineRule="auto"/>
        <w:rPr>
          <w:sz w:val="24"/>
          <w:szCs w:val="24"/>
          <w:lang w:val="en-GB"/>
        </w:rPr>
      </w:pPr>
      <w:r w:rsidRPr="00B94DA1">
        <w:rPr>
          <w:sz w:val="24"/>
          <w:szCs w:val="24"/>
          <w:lang w:val="en-GB"/>
        </w:rPr>
        <w:t xml:space="preserve">Best </w:t>
      </w:r>
      <w:r>
        <w:rPr>
          <w:sz w:val="24"/>
          <w:szCs w:val="24"/>
          <w:lang w:val="en-GB"/>
        </w:rPr>
        <w:t>T</w:t>
      </w:r>
      <w:r w:rsidRPr="00B94DA1">
        <w:rPr>
          <w:sz w:val="24"/>
          <w:szCs w:val="24"/>
          <w:lang w:val="en-GB"/>
        </w:rPr>
        <w:t>eacher of the Department of Sociology</w:t>
      </w:r>
      <w:r>
        <w:rPr>
          <w:sz w:val="24"/>
          <w:szCs w:val="24"/>
          <w:lang w:val="en-GB"/>
        </w:rPr>
        <w:t xml:space="preserve"> (sociology students</w:t>
      </w:r>
      <w:r w:rsidRPr="00B94DA1">
        <w:rPr>
          <w:sz w:val="24"/>
          <w:szCs w:val="24"/>
          <w:lang w:val="en-GB"/>
        </w:rPr>
        <w:t>, 2007</w:t>
      </w:r>
      <w:r>
        <w:rPr>
          <w:sz w:val="24"/>
          <w:szCs w:val="24"/>
          <w:lang w:val="en-GB"/>
        </w:rPr>
        <w:t>)</w:t>
      </w:r>
    </w:p>
    <w:p w14:paraId="6910624D" w14:textId="77777777" w:rsidR="00245777" w:rsidRPr="00777B35" w:rsidRDefault="00245777" w:rsidP="00245777">
      <w:pPr>
        <w:pStyle w:val="Plattetekstinspringen"/>
        <w:numPr>
          <w:ilvl w:val="0"/>
          <w:numId w:val="31"/>
        </w:numPr>
        <w:spacing w:line="240" w:lineRule="auto"/>
        <w:rPr>
          <w:sz w:val="24"/>
          <w:szCs w:val="24"/>
          <w:lang w:val="en-GB"/>
        </w:rPr>
      </w:pPr>
      <w:r w:rsidRPr="00777B35">
        <w:rPr>
          <w:sz w:val="24"/>
          <w:szCs w:val="24"/>
          <w:lang w:val="en-GB"/>
        </w:rPr>
        <w:t>Senior qualification teaching</w:t>
      </w:r>
      <w:r>
        <w:rPr>
          <w:sz w:val="24"/>
          <w:szCs w:val="24"/>
          <w:lang w:val="en-GB"/>
        </w:rPr>
        <w:t xml:space="preserve"> (2011)</w:t>
      </w:r>
    </w:p>
    <w:p w14:paraId="349802E8" w14:textId="77777777" w:rsidR="00A0157E" w:rsidRDefault="00A0157E" w:rsidP="00B67159">
      <w:pPr>
        <w:pStyle w:val="Plattetekstinspringen"/>
        <w:numPr>
          <w:ilvl w:val="0"/>
          <w:numId w:val="3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Nominated as top-3 </w:t>
      </w:r>
      <w:r w:rsidR="00B67159">
        <w:rPr>
          <w:sz w:val="24"/>
          <w:szCs w:val="24"/>
          <w:lang w:val="en-GB"/>
        </w:rPr>
        <w:t>B</w:t>
      </w:r>
      <w:r w:rsidR="006C6E0A">
        <w:rPr>
          <w:sz w:val="24"/>
          <w:szCs w:val="24"/>
          <w:lang w:val="en-GB"/>
        </w:rPr>
        <w:t xml:space="preserve">est </w:t>
      </w:r>
      <w:r w:rsidR="00B67159">
        <w:rPr>
          <w:sz w:val="24"/>
          <w:szCs w:val="24"/>
          <w:lang w:val="en-GB"/>
        </w:rPr>
        <w:t>T</w:t>
      </w:r>
      <w:r>
        <w:rPr>
          <w:sz w:val="24"/>
          <w:szCs w:val="24"/>
          <w:lang w:val="en-GB"/>
        </w:rPr>
        <w:t>eacher</w:t>
      </w:r>
      <w:r w:rsidR="006C6E0A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Department of Sociology (sociology students, 2013)</w:t>
      </w:r>
    </w:p>
    <w:p w14:paraId="46B45D71" w14:textId="77777777" w:rsidR="00777B35" w:rsidRPr="00A84D9F" w:rsidRDefault="00777B35" w:rsidP="00970567">
      <w:pPr>
        <w:pStyle w:val="Plattetekstinspringen"/>
        <w:spacing w:line="240" w:lineRule="auto"/>
        <w:ind w:left="0" w:firstLine="0"/>
        <w:rPr>
          <w:b/>
          <w:sz w:val="24"/>
          <w:szCs w:val="24"/>
          <w:lang w:val="en-GB"/>
        </w:rPr>
      </w:pPr>
    </w:p>
    <w:p w14:paraId="107185C1" w14:textId="77777777" w:rsidR="00F61121" w:rsidRPr="004C35CB" w:rsidRDefault="00F61121" w:rsidP="00970567">
      <w:pPr>
        <w:pStyle w:val="Plattetekstinspringen"/>
        <w:spacing w:line="240" w:lineRule="auto"/>
        <w:ind w:left="705" w:hanging="705"/>
        <w:rPr>
          <w:b/>
          <w:sz w:val="24"/>
          <w:szCs w:val="24"/>
          <w:lang w:val="en-GB"/>
        </w:rPr>
      </w:pPr>
      <w:r w:rsidRPr="004C35CB">
        <w:rPr>
          <w:b/>
          <w:sz w:val="24"/>
          <w:szCs w:val="24"/>
          <w:lang w:val="en-GB"/>
        </w:rPr>
        <w:t xml:space="preserve">PhD </w:t>
      </w:r>
      <w:r w:rsidR="00FA49E8">
        <w:rPr>
          <w:b/>
          <w:sz w:val="24"/>
          <w:szCs w:val="24"/>
          <w:lang w:val="en-GB"/>
        </w:rPr>
        <w:t>level</w:t>
      </w:r>
    </w:p>
    <w:p w14:paraId="6E24FE73" w14:textId="77777777" w:rsidR="00F61121" w:rsidRPr="005C403F" w:rsidRDefault="004C35CB" w:rsidP="00970567">
      <w:pPr>
        <w:pStyle w:val="HTML-voorafopgemaakt"/>
        <w:tabs>
          <w:tab w:val="clear" w:pos="916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ICS course on the integration of theory and empirical research </w:t>
      </w:r>
      <w:r w:rsidR="00F61121" w:rsidRPr="005C403F">
        <w:rPr>
          <w:rFonts w:ascii="Times New Roman" w:hAnsi="Times New Roman" w:cs="Times New Roman"/>
          <w:sz w:val="24"/>
          <w:szCs w:val="24"/>
        </w:rPr>
        <w:t xml:space="preserve">‘Starting the Project: </w:t>
      </w:r>
      <w:r w:rsidR="006B1799">
        <w:rPr>
          <w:rFonts w:ascii="Times New Roman" w:hAnsi="Times New Roman" w:cs="Times New Roman"/>
          <w:sz w:val="24"/>
          <w:szCs w:val="24"/>
        </w:rPr>
        <w:t>T</w:t>
      </w:r>
      <w:r w:rsidR="00F61121" w:rsidRPr="005C403F">
        <w:rPr>
          <w:rFonts w:ascii="Times New Roman" w:hAnsi="Times New Roman" w:cs="Times New Roman"/>
          <w:sz w:val="24"/>
          <w:szCs w:val="24"/>
        </w:rPr>
        <w:t>he First Paper’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84D9F">
        <w:rPr>
          <w:rFonts w:ascii="Times New Roman" w:hAnsi="Times New Roman" w:cs="Times New Roman"/>
          <w:sz w:val="24"/>
          <w:szCs w:val="24"/>
        </w:rPr>
        <w:t>coordinator and lecturer</w:t>
      </w:r>
      <w:r>
        <w:rPr>
          <w:rFonts w:ascii="Times New Roman" w:hAnsi="Times New Roman" w:cs="Times New Roman"/>
          <w:sz w:val="24"/>
          <w:szCs w:val="24"/>
        </w:rPr>
        <w:t>)</w:t>
      </w:r>
      <w:r w:rsidR="00A84D9F">
        <w:rPr>
          <w:rFonts w:ascii="Times New Roman" w:hAnsi="Times New Roman" w:cs="Times New Roman"/>
          <w:sz w:val="24"/>
          <w:szCs w:val="24"/>
        </w:rPr>
        <w:t>. 2008-</w:t>
      </w:r>
    </w:p>
    <w:p w14:paraId="1C426A9B" w14:textId="77777777" w:rsidR="00081B3B" w:rsidRPr="005C403F" w:rsidRDefault="00081B3B" w:rsidP="00970567">
      <w:pPr>
        <w:pStyle w:val="Plattetekstinspringen"/>
        <w:spacing w:line="240" w:lineRule="auto"/>
        <w:ind w:left="705" w:hanging="705"/>
        <w:rPr>
          <w:sz w:val="24"/>
          <w:szCs w:val="24"/>
          <w:lang w:val="en-GB"/>
        </w:rPr>
      </w:pPr>
    </w:p>
    <w:p w14:paraId="3B007448" w14:textId="77777777" w:rsidR="009021D9" w:rsidRPr="004C35CB" w:rsidRDefault="00081B3B" w:rsidP="00970567">
      <w:pPr>
        <w:pStyle w:val="Plattetekstinspringen"/>
        <w:spacing w:line="240" w:lineRule="auto"/>
        <w:ind w:left="705" w:hanging="705"/>
        <w:rPr>
          <w:b/>
          <w:sz w:val="24"/>
          <w:szCs w:val="24"/>
          <w:lang w:val="en-GB"/>
        </w:rPr>
      </w:pPr>
      <w:r w:rsidRPr="004C35CB">
        <w:rPr>
          <w:b/>
          <w:sz w:val="24"/>
          <w:szCs w:val="24"/>
          <w:lang w:val="en-GB"/>
        </w:rPr>
        <w:t xml:space="preserve">Research </w:t>
      </w:r>
      <w:r w:rsidR="009021D9" w:rsidRPr="004C35CB">
        <w:rPr>
          <w:b/>
          <w:sz w:val="24"/>
          <w:szCs w:val="24"/>
          <w:lang w:val="en-GB"/>
        </w:rPr>
        <w:t>Master</w:t>
      </w:r>
      <w:r w:rsidR="00A4645C">
        <w:rPr>
          <w:b/>
          <w:sz w:val="24"/>
          <w:szCs w:val="24"/>
          <w:lang w:val="en-GB"/>
        </w:rPr>
        <w:t xml:space="preserve"> “Migration, Ethnic Relations and Multiculturalism”</w:t>
      </w:r>
      <w:r w:rsidR="006318A1">
        <w:rPr>
          <w:b/>
          <w:sz w:val="24"/>
          <w:szCs w:val="24"/>
          <w:lang w:val="en-GB"/>
        </w:rPr>
        <w:t xml:space="preserve"> (MERM)</w:t>
      </w:r>
    </w:p>
    <w:p w14:paraId="1B79BBEF" w14:textId="77777777" w:rsidR="0041522C" w:rsidRPr="004C35CB" w:rsidRDefault="009021D9" w:rsidP="00970567">
      <w:pPr>
        <w:pStyle w:val="Plattetekstinspringen"/>
        <w:spacing w:line="240" w:lineRule="auto"/>
        <w:rPr>
          <w:sz w:val="24"/>
          <w:szCs w:val="24"/>
          <w:lang w:val="fr-FR"/>
        </w:rPr>
      </w:pPr>
      <w:r w:rsidRPr="004C35CB">
        <w:rPr>
          <w:sz w:val="24"/>
          <w:szCs w:val="24"/>
          <w:lang w:val="fr-FR"/>
        </w:rPr>
        <w:t xml:space="preserve">MERM </w:t>
      </w:r>
      <w:proofErr w:type="gramStart"/>
      <w:r w:rsidRPr="004C35CB">
        <w:rPr>
          <w:sz w:val="24"/>
          <w:szCs w:val="24"/>
          <w:lang w:val="fr-FR"/>
        </w:rPr>
        <w:t>1:</w:t>
      </w:r>
      <w:proofErr w:type="gramEnd"/>
      <w:r w:rsidRPr="004C35CB">
        <w:rPr>
          <w:sz w:val="24"/>
          <w:szCs w:val="24"/>
          <w:lang w:val="fr-FR"/>
        </w:rPr>
        <w:t xml:space="preserve"> </w:t>
      </w:r>
      <w:r w:rsidR="0041522C" w:rsidRPr="004C35CB">
        <w:rPr>
          <w:sz w:val="24"/>
          <w:szCs w:val="24"/>
          <w:lang w:val="fr-FR"/>
        </w:rPr>
        <w:t xml:space="preserve">International Migration </w:t>
      </w:r>
      <w:r w:rsidR="00DF1D30" w:rsidRPr="004C35CB">
        <w:rPr>
          <w:sz w:val="24"/>
          <w:szCs w:val="24"/>
          <w:lang w:val="fr-FR"/>
        </w:rPr>
        <w:t xml:space="preserve">&amp; Immigrant Incorporation </w:t>
      </w:r>
      <w:r w:rsidR="0041522C" w:rsidRPr="004C35CB">
        <w:rPr>
          <w:sz w:val="24"/>
          <w:szCs w:val="24"/>
          <w:lang w:val="fr-FR"/>
        </w:rPr>
        <w:t>(</w:t>
      </w:r>
      <w:r w:rsidR="00A84D9F" w:rsidRPr="00A84D9F">
        <w:rPr>
          <w:sz w:val="24"/>
          <w:szCs w:val="24"/>
          <w:lang w:val="en-GB"/>
        </w:rPr>
        <w:t>coordinator and lecturer</w:t>
      </w:r>
      <w:r w:rsidR="0041522C" w:rsidRPr="004C35CB">
        <w:rPr>
          <w:sz w:val="24"/>
          <w:szCs w:val="24"/>
          <w:lang w:val="fr-FR"/>
        </w:rPr>
        <w:t>)</w:t>
      </w:r>
      <w:r w:rsidR="00A84D9F">
        <w:rPr>
          <w:sz w:val="24"/>
          <w:szCs w:val="24"/>
          <w:lang w:val="fr-FR"/>
        </w:rPr>
        <w:t xml:space="preserve">. </w:t>
      </w:r>
      <w:r w:rsidR="00A84D9F" w:rsidRPr="004C35CB">
        <w:rPr>
          <w:sz w:val="24"/>
          <w:szCs w:val="24"/>
          <w:lang w:val="fr-FR"/>
        </w:rPr>
        <w:t>2005-2008</w:t>
      </w:r>
    </w:p>
    <w:p w14:paraId="282B8822" w14:textId="77777777" w:rsidR="0041522C" w:rsidRPr="005C403F" w:rsidRDefault="009021D9" w:rsidP="00970567">
      <w:pPr>
        <w:pStyle w:val="Plattetekstinspringen"/>
        <w:spacing w:line="240" w:lineRule="auto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 xml:space="preserve">MERM 4: </w:t>
      </w:r>
      <w:r w:rsidR="0041522C" w:rsidRPr="005C403F">
        <w:rPr>
          <w:sz w:val="24"/>
          <w:szCs w:val="24"/>
          <w:lang w:val="en-GB"/>
        </w:rPr>
        <w:t>Research Practicum 1 (</w:t>
      </w:r>
      <w:r w:rsidR="00A84D9F" w:rsidRPr="00A84D9F">
        <w:rPr>
          <w:sz w:val="24"/>
          <w:szCs w:val="24"/>
          <w:lang w:val="en-GB"/>
        </w:rPr>
        <w:t>coordinator and lecturer</w:t>
      </w:r>
      <w:r w:rsidR="0041522C" w:rsidRPr="005C403F">
        <w:rPr>
          <w:sz w:val="24"/>
          <w:szCs w:val="24"/>
          <w:lang w:val="en-GB"/>
        </w:rPr>
        <w:t>)</w:t>
      </w:r>
      <w:r w:rsidR="00A84D9F">
        <w:rPr>
          <w:sz w:val="24"/>
          <w:szCs w:val="24"/>
          <w:lang w:val="en-GB"/>
        </w:rPr>
        <w:t>.</w:t>
      </w:r>
      <w:r w:rsidR="00A84D9F" w:rsidRPr="00A84D9F">
        <w:rPr>
          <w:sz w:val="24"/>
          <w:szCs w:val="24"/>
          <w:lang w:val="en-GB"/>
        </w:rPr>
        <w:t xml:space="preserve"> </w:t>
      </w:r>
      <w:r w:rsidR="00A84D9F" w:rsidRPr="005C403F">
        <w:rPr>
          <w:sz w:val="24"/>
          <w:szCs w:val="24"/>
          <w:lang w:val="en-GB"/>
        </w:rPr>
        <w:t>2005-</w:t>
      </w:r>
      <w:r w:rsidR="00A84D9F">
        <w:rPr>
          <w:sz w:val="24"/>
          <w:szCs w:val="24"/>
          <w:lang w:val="en-GB"/>
        </w:rPr>
        <w:t>2008</w:t>
      </w:r>
    </w:p>
    <w:p w14:paraId="29123EB2" w14:textId="77777777" w:rsidR="0055519F" w:rsidRPr="005C403F" w:rsidRDefault="0055519F" w:rsidP="00970567">
      <w:pPr>
        <w:pStyle w:val="Plattetekstinspringen"/>
        <w:spacing w:line="240" w:lineRule="auto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MERM 6: Immigrant Integration: Inequality and Cohesion (</w:t>
      </w:r>
      <w:r w:rsidR="00A84D9F" w:rsidRPr="00A84D9F">
        <w:rPr>
          <w:sz w:val="24"/>
          <w:szCs w:val="24"/>
          <w:lang w:val="en-GB"/>
        </w:rPr>
        <w:t>coordinator and lecturer</w:t>
      </w:r>
      <w:r w:rsidRPr="005C403F">
        <w:rPr>
          <w:sz w:val="24"/>
          <w:szCs w:val="24"/>
          <w:lang w:val="en-GB"/>
        </w:rPr>
        <w:t>)</w:t>
      </w:r>
      <w:r w:rsidR="00A84D9F">
        <w:rPr>
          <w:sz w:val="24"/>
          <w:szCs w:val="24"/>
          <w:lang w:val="en-GB"/>
        </w:rPr>
        <w:t xml:space="preserve">. </w:t>
      </w:r>
      <w:r w:rsidR="00A84D9F" w:rsidRPr="005C403F">
        <w:rPr>
          <w:sz w:val="24"/>
          <w:szCs w:val="24"/>
          <w:lang w:val="en-GB"/>
        </w:rPr>
        <w:t>2008-</w:t>
      </w:r>
    </w:p>
    <w:p w14:paraId="3BFBEAF0" w14:textId="77777777" w:rsidR="00A4645C" w:rsidRDefault="00A4645C" w:rsidP="00970567">
      <w:pPr>
        <w:pStyle w:val="Plattetekstinspringen"/>
        <w:spacing w:line="240" w:lineRule="auto"/>
        <w:rPr>
          <w:sz w:val="24"/>
          <w:szCs w:val="24"/>
          <w:lang w:val="en-GB"/>
        </w:rPr>
      </w:pPr>
    </w:p>
    <w:p w14:paraId="4A70BC79" w14:textId="77777777" w:rsidR="00A4645C" w:rsidRPr="004C35CB" w:rsidRDefault="00A4645C" w:rsidP="00970567">
      <w:pPr>
        <w:pStyle w:val="Plattetekstinspringen"/>
        <w:spacing w:line="240" w:lineRule="auto"/>
        <w:ind w:left="705" w:hanging="705"/>
        <w:rPr>
          <w:b/>
          <w:sz w:val="24"/>
          <w:szCs w:val="24"/>
          <w:lang w:val="en-GB"/>
        </w:rPr>
      </w:pPr>
      <w:r w:rsidRPr="004C35CB">
        <w:rPr>
          <w:b/>
          <w:sz w:val="24"/>
          <w:szCs w:val="24"/>
          <w:lang w:val="en-GB"/>
        </w:rPr>
        <w:t>Research Master</w:t>
      </w:r>
      <w:r>
        <w:rPr>
          <w:b/>
          <w:sz w:val="24"/>
          <w:szCs w:val="24"/>
          <w:lang w:val="en-GB"/>
        </w:rPr>
        <w:t xml:space="preserve"> “</w:t>
      </w:r>
      <w:r w:rsidRPr="009A741D">
        <w:rPr>
          <w:b/>
          <w:sz w:val="24"/>
          <w:szCs w:val="24"/>
          <w:lang w:val="en-GB"/>
        </w:rPr>
        <w:t>Sociology and Social Research</w:t>
      </w:r>
      <w:r>
        <w:rPr>
          <w:b/>
          <w:sz w:val="24"/>
          <w:szCs w:val="24"/>
          <w:lang w:val="en-GB"/>
        </w:rPr>
        <w:t>”</w:t>
      </w:r>
      <w:r w:rsidR="006318A1">
        <w:rPr>
          <w:b/>
          <w:sz w:val="24"/>
          <w:szCs w:val="24"/>
          <w:lang w:val="en-GB"/>
        </w:rPr>
        <w:t xml:space="preserve"> (SASR)</w:t>
      </w:r>
    </w:p>
    <w:p w14:paraId="61FB4C24" w14:textId="77777777" w:rsidR="0041522C" w:rsidRPr="005C403F" w:rsidRDefault="009021D9" w:rsidP="00970567">
      <w:pPr>
        <w:pStyle w:val="Plattetekstinspringen"/>
        <w:spacing w:line="240" w:lineRule="auto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 xml:space="preserve">SASR 2: </w:t>
      </w:r>
      <w:r w:rsidR="0041522C" w:rsidRPr="005C403F">
        <w:rPr>
          <w:sz w:val="24"/>
          <w:szCs w:val="24"/>
          <w:lang w:val="en-GB"/>
        </w:rPr>
        <w:t>Applications of Social Theory: Stratification and Households (</w:t>
      </w:r>
      <w:r w:rsidR="00A84D9F">
        <w:rPr>
          <w:sz w:val="24"/>
          <w:szCs w:val="24"/>
          <w:lang w:val="en-GB"/>
        </w:rPr>
        <w:t>lecturer</w:t>
      </w:r>
      <w:r w:rsidR="0041522C" w:rsidRPr="005C403F">
        <w:rPr>
          <w:sz w:val="24"/>
          <w:szCs w:val="24"/>
          <w:lang w:val="en-GB"/>
        </w:rPr>
        <w:t>).</w:t>
      </w:r>
      <w:r w:rsidR="00A84D9F" w:rsidRPr="00A84D9F">
        <w:rPr>
          <w:sz w:val="24"/>
          <w:szCs w:val="24"/>
          <w:lang w:val="en-GB"/>
        </w:rPr>
        <w:t xml:space="preserve"> </w:t>
      </w:r>
      <w:r w:rsidR="00A84D9F" w:rsidRPr="005C403F">
        <w:rPr>
          <w:sz w:val="24"/>
          <w:szCs w:val="24"/>
          <w:lang w:val="en-GB"/>
        </w:rPr>
        <w:t>2004-</w:t>
      </w:r>
      <w:r w:rsidR="00D35C8E">
        <w:rPr>
          <w:sz w:val="24"/>
          <w:szCs w:val="24"/>
          <w:lang w:val="en-GB"/>
        </w:rPr>
        <w:t>2014.</w:t>
      </w:r>
    </w:p>
    <w:p w14:paraId="00A4E749" w14:textId="77777777" w:rsidR="0041522C" w:rsidRDefault="009021D9" w:rsidP="00970567">
      <w:pPr>
        <w:pStyle w:val="Plattetekstinspringen"/>
        <w:spacing w:line="240" w:lineRule="auto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 xml:space="preserve">SASR 4: </w:t>
      </w:r>
      <w:r w:rsidR="0041522C" w:rsidRPr="005C403F">
        <w:rPr>
          <w:sz w:val="24"/>
          <w:szCs w:val="24"/>
          <w:lang w:val="en-GB"/>
        </w:rPr>
        <w:t>Research Practicum 1 (</w:t>
      </w:r>
      <w:r w:rsidR="00A84D9F">
        <w:rPr>
          <w:sz w:val="24"/>
          <w:szCs w:val="24"/>
          <w:lang w:val="en-GB"/>
        </w:rPr>
        <w:t>lecturer</w:t>
      </w:r>
      <w:r w:rsidR="0041522C" w:rsidRPr="005C403F">
        <w:rPr>
          <w:sz w:val="24"/>
          <w:szCs w:val="24"/>
          <w:lang w:val="en-GB"/>
        </w:rPr>
        <w:t>)</w:t>
      </w:r>
      <w:r w:rsidR="00A84D9F">
        <w:rPr>
          <w:sz w:val="24"/>
          <w:szCs w:val="24"/>
          <w:lang w:val="en-GB"/>
        </w:rPr>
        <w:t>.</w:t>
      </w:r>
      <w:r w:rsidR="0041522C" w:rsidRPr="005C403F">
        <w:rPr>
          <w:sz w:val="24"/>
          <w:szCs w:val="24"/>
          <w:lang w:val="en-GB"/>
        </w:rPr>
        <w:t xml:space="preserve"> </w:t>
      </w:r>
      <w:r w:rsidR="00A84D9F" w:rsidRPr="005C403F">
        <w:rPr>
          <w:sz w:val="24"/>
          <w:szCs w:val="24"/>
          <w:lang w:val="en-GB"/>
        </w:rPr>
        <w:t>2004-</w:t>
      </w:r>
      <w:r w:rsidR="004303EC">
        <w:rPr>
          <w:sz w:val="24"/>
          <w:szCs w:val="24"/>
          <w:lang w:val="en-GB"/>
        </w:rPr>
        <w:t>2010</w:t>
      </w:r>
    </w:p>
    <w:p w14:paraId="514985B4" w14:textId="77777777" w:rsidR="00107E1F" w:rsidRPr="005C403F" w:rsidRDefault="00107E1F" w:rsidP="00970567">
      <w:pPr>
        <w:pStyle w:val="Plattetekstinspringen"/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SASR 5: Social Networks and Social Capital (coordinator and lecturer). 2012-</w:t>
      </w:r>
    </w:p>
    <w:p w14:paraId="0C9B2E59" w14:textId="77777777" w:rsidR="005037AF" w:rsidRPr="005C403F" w:rsidRDefault="005037AF" w:rsidP="00970567">
      <w:pPr>
        <w:pStyle w:val="Plattetekstinspringen"/>
        <w:spacing w:line="240" w:lineRule="auto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SASR 6: Field orientation and Skills (</w:t>
      </w:r>
      <w:r w:rsidR="00A84D9F">
        <w:rPr>
          <w:sz w:val="24"/>
          <w:szCs w:val="24"/>
          <w:lang w:val="en-GB"/>
        </w:rPr>
        <w:t>coordinator and lecturer</w:t>
      </w:r>
      <w:r w:rsidRPr="005C403F">
        <w:rPr>
          <w:sz w:val="24"/>
          <w:szCs w:val="24"/>
          <w:lang w:val="en-GB"/>
        </w:rPr>
        <w:t>)</w:t>
      </w:r>
      <w:r w:rsidR="00A84D9F">
        <w:rPr>
          <w:sz w:val="24"/>
          <w:szCs w:val="24"/>
          <w:lang w:val="en-GB"/>
        </w:rPr>
        <w:t xml:space="preserve">. </w:t>
      </w:r>
      <w:r w:rsidR="00A84D9F" w:rsidRPr="005C403F">
        <w:rPr>
          <w:sz w:val="24"/>
          <w:szCs w:val="24"/>
          <w:lang w:val="en-GB"/>
        </w:rPr>
        <w:t>2007-</w:t>
      </w:r>
      <w:r w:rsidR="004303EC">
        <w:rPr>
          <w:sz w:val="24"/>
          <w:szCs w:val="24"/>
          <w:lang w:val="en-GB"/>
        </w:rPr>
        <w:t>2011</w:t>
      </w:r>
    </w:p>
    <w:p w14:paraId="384DD71C" w14:textId="77777777" w:rsidR="004D1BEA" w:rsidRPr="00AB0FF0" w:rsidRDefault="004D1BEA" w:rsidP="00970567">
      <w:pPr>
        <w:pStyle w:val="Plattetekstinspringen"/>
        <w:spacing w:line="240" w:lineRule="auto"/>
        <w:rPr>
          <w:sz w:val="24"/>
          <w:szCs w:val="24"/>
        </w:rPr>
      </w:pPr>
      <w:r w:rsidRPr="005C403F">
        <w:rPr>
          <w:sz w:val="24"/>
          <w:szCs w:val="24"/>
          <w:lang w:val="en-GB"/>
        </w:rPr>
        <w:t>SASR 12: Master’s Thesis Sociology and Social Research (</w:t>
      </w:r>
      <w:r w:rsidR="00A84D9F">
        <w:rPr>
          <w:sz w:val="24"/>
          <w:szCs w:val="24"/>
          <w:lang w:val="en-GB"/>
        </w:rPr>
        <w:t>coordinator</w:t>
      </w:r>
      <w:r w:rsidRPr="005C403F">
        <w:rPr>
          <w:sz w:val="24"/>
          <w:szCs w:val="24"/>
          <w:lang w:val="en-GB"/>
        </w:rPr>
        <w:t>)</w:t>
      </w:r>
      <w:r w:rsidR="00A84D9F">
        <w:rPr>
          <w:sz w:val="24"/>
          <w:szCs w:val="24"/>
          <w:lang w:val="en-GB"/>
        </w:rPr>
        <w:t xml:space="preserve">. </w:t>
      </w:r>
      <w:r w:rsidR="00A84D9F" w:rsidRPr="00AB0FF0">
        <w:rPr>
          <w:sz w:val="24"/>
          <w:szCs w:val="24"/>
        </w:rPr>
        <w:t>2007-2009</w:t>
      </w:r>
    </w:p>
    <w:p w14:paraId="1D4231A7" w14:textId="77777777" w:rsidR="0041522C" w:rsidRPr="00AB0FF0" w:rsidRDefault="009021D9" w:rsidP="00970567">
      <w:pPr>
        <w:pStyle w:val="Plattetekstinspringen"/>
        <w:spacing w:line="240" w:lineRule="auto"/>
        <w:rPr>
          <w:sz w:val="24"/>
          <w:szCs w:val="24"/>
        </w:rPr>
      </w:pPr>
      <w:r w:rsidRPr="00AB0FF0">
        <w:rPr>
          <w:sz w:val="24"/>
          <w:szCs w:val="24"/>
        </w:rPr>
        <w:t xml:space="preserve">SASR: </w:t>
      </w:r>
      <w:proofErr w:type="spellStart"/>
      <w:r w:rsidR="0041522C" w:rsidRPr="00AB0FF0">
        <w:rPr>
          <w:sz w:val="24"/>
          <w:szCs w:val="24"/>
        </w:rPr>
        <w:t>Tutorship</w:t>
      </w:r>
      <w:proofErr w:type="spellEnd"/>
      <w:r w:rsidR="0041522C" w:rsidRPr="00AB0FF0">
        <w:rPr>
          <w:sz w:val="24"/>
          <w:szCs w:val="24"/>
        </w:rPr>
        <w:t xml:space="preserve"> (</w:t>
      </w:r>
      <w:proofErr w:type="spellStart"/>
      <w:r w:rsidR="00A84D9F" w:rsidRPr="00AB0FF0">
        <w:rPr>
          <w:sz w:val="24"/>
          <w:szCs w:val="24"/>
        </w:rPr>
        <w:t>coordinator</w:t>
      </w:r>
      <w:proofErr w:type="spellEnd"/>
      <w:r w:rsidR="0041522C" w:rsidRPr="00AB0FF0">
        <w:rPr>
          <w:sz w:val="24"/>
          <w:szCs w:val="24"/>
        </w:rPr>
        <w:t xml:space="preserve">). </w:t>
      </w:r>
      <w:r w:rsidR="00A84D9F" w:rsidRPr="00AB0FF0">
        <w:rPr>
          <w:sz w:val="24"/>
          <w:szCs w:val="24"/>
        </w:rPr>
        <w:t>2004-2005, 2009-2010</w:t>
      </w:r>
    </w:p>
    <w:p w14:paraId="0F779D67" w14:textId="77777777" w:rsidR="0041522C" w:rsidRPr="00AB0FF0" w:rsidRDefault="00081B3B" w:rsidP="00970567">
      <w:pPr>
        <w:pStyle w:val="Plattetekstinspringen"/>
        <w:spacing w:line="240" w:lineRule="auto"/>
        <w:ind w:left="708" w:firstLine="708"/>
        <w:rPr>
          <w:sz w:val="24"/>
          <w:szCs w:val="24"/>
        </w:rPr>
      </w:pPr>
      <w:r w:rsidRPr="00AB0FF0">
        <w:rPr>
          <w:sz w:val="24"/>
          <w:szCs w:val="24"/>
        </w:rPr>
        <w:tab/>
      </w:r>
    </w:p>
    <w:p w14:paraId="7ADE21B3" w14:textId="77777777" w:rsidR="00E650A6" w:rsidRPr="00E650A6" w:rsidRDefault="00E650A6" w:rsidP="00970567">
      <w:pPr>
        <w:pStyle w:val="Plattetekstinspringen"/>
        <w:spacing w:line="240" w:lineRule="auto"/>
        <w:ind w:left="0" w:firstLine="0"/>
        <w:rPr>
          <w:b/>
          <w:sz w:val="24"/>
          <w:szCs w:val="24"/>
        </w:rPr>
      </w:pPr>
      <w:proofErr w:type="spellStart"/>
      <w:r w:rsidRPr="00E650A6">
        <w:rPr>
          <w:b/>
          <w:sz w:val="24"/>
          <w:szCs w:val="24"/>
        </w:rPr>
        <w:t>Academic</w:t>
      </w:r>
      <w:proofErr w:type="spellEnd"/>
      <w:r w:rsidRPr="00E650A6">
        <w:rPr>
          <w:b/>
          <w:sz w:val="24"/>
          <w:szCs w:val="24"/>
        </w:rPr>
        <w:t xml:space="preserve"> Master “Vraagstukken van Beleid en Organisatie”</w:t>
      </w:r>
    </w:p>
    <w:p w14:paraId="36BFD374" w14:textId="77777777" w:rsidR="00E650A6" w:rsidRPr="008D577F" w:rsidRDefault="00E650A6" w:rsidP="00970567">
      <w:pPr>
        <w:pStyle w:val="Plattetekstinspringen"/>
        <w:spacing w:line="240" w:lineRule="auto"/>
        <w:rPr>
          <w:sz w:val="24"/>
          <w:szCs w:val="24"/>
          <w:lang w:val="en-US"/>
        </w:rPr>
      </w:pPr>
      <w:r w:rsidRPr="008D577F">
        <w:rPr>
          <w:sz w:val="24"/>
          <w:szCs w:val="24"/>
          <w:lang w:val="en-US"/>
        </w:rPr>
        <w:t xml:space="preserve">Coordinator Master </w:t>
      </w:r>
      <w:r w:rsidR="008029D9" w:rsidRPr="008D577F">
        <w:rPr>
          <w:sz w:val="24"/>
          <w:szCs w:val="24"/>
          <w:lang w:val="en-US"/>
        </w:rPr>
        <w:t xml:space="preserve">Social Policy and </w:t>
      </w:r>
      <w:proofErr w:type="spellStart"/>
      <w:r w:rsidR="008029D9" w:rsidRPr="008D577F">
        <w:rPr>
          <w:sz w:val="24"/>
          <w:szCs w:val="24"/>
          <w:lang w:val="en-US"/>
        </w:rPr>
        <w:t>Organisations</w:t>
      </w:r>
      <w:proofErr w:type="spellEnd"/>
      <w:r w:rsidR="00FB578B">
        <w:rPr>
          <w:sz w:val="24"/>
          <w:szCs w:val="24"/>
          <w:lang w:val="en-US"/>
        </w:rPr>
        <w:t>, Utrecht University</w:t>
      </w:r>
      <w:r w:rsidR="008029D9" w:rsidRPr="008D577F">
        <w:rPr>
          <w:sz w:val="24"/>
          <w:szCs w:val="24"/>
          <w:lang w:val="en-US"/>
        </w:rPr>
        <w:t xml:space="preserve"> </w:t>
      </w:r>
      <w:r w:rsidRPr="008D577F">
        <w:rPr>
          <w:sz w:val="24"/>
          <w:szCs w:val="24"/>
          <w:lang w:val="en-US"/>
        </w:rPr>
        <w:t>(2013-</w:t>
      </w:r>
      <w:r w:rsidR="00FB578B">
        <w:rPr>
          <w:sz w:val="24"/>
          <w:szCs w:val="24"/>
          <w:lang w:val="en-US"/>
        </w:rPr>
        <w:t>2014</w:t>
      </w:r>
      <w:r w:rsidRPr="008D577F">
        <w:rPr>
          <w:sz w:val="24"/>
          <w:szCs w:val="24"/>
          <w:lang w:val="en-US"/>
        </w:rPr>
        <w:t>)</w:t>
      </w:r>
    </w:p>
    <w:p w14:paraId="781FD3B1" w14:textId="77777777" w:rsidR="00E650A6" w:rsidRPr="008D577F" w:rsidRDefault="00E650A6" w:rsidP="00970567">
      <w:pPr>
        <w:pStyle w:val="Plattetekstinspringen"/>
        <w:spacing w:line="240" w:lineRule="auto"/>
        <w:ind w:left="708" w:firstLine="708"/>
        <w:rPr>
          <w:sz w:val="24"/>
          <w:szCs w:val="24"/>
          <w:lang w:val="en-US"/>
        </w:rPr>
      </w:pPr>
    </w:p>
    <w:p w14:paraId="7809233C" w14:textId="77777777" w:rsidR="009021D9" w:rsidRPr="00FB578B" w:rsidRDefault="009021D9" w:rsidP="00970567">
      <w:pPr>
        <w:pStyle w:val="Plattetekstinspringen"/>
        <w:spacing w:line="240" w:lineRule="auto"/>
        <w:ind w:left="705" w:hanging="705"/>
        <w:rPr>
          <w:b/>
          <w:sz w:val="24"/>
          <w:szCs w:val="24"/>
          <w:lang w:val="en-US"/>
        </w:rPr>
      </w:pPr>
      <w:r w:rsidRPr="00FB578B">
        <w:rPr>
          <w:b/>
          <w:sz w:val="24"/>
          <w:szCs w:val="24"/>
          <w:lang w:val="en-US"/>
        </w:rPr>
        <w:t>Bachelor</w:t>
      </w:r>
      <w:r w:rsidR="00DC776D" w:rsidRPr="00FB578B">
        <w:rPr>
          <w:b/>
          <w:sz w:val="24"/>
          <w:szCs w:val="24"/>
          <w:lang w:val="en-US"/>
        </w:rPr>
        <w:t xml:space="preserve"> Sociology</w:t>
      </w:r>
    </w:p>
    <w:p w14:paraId="1199B168" w14:textId="77777777" w:rsidR="00B67159" w:rsidRDefault="00B67159" w:rsidP="00B67159">
      <w:pPr>
        <w:pStyle w:val="Plattetekstinspringen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Coordinator Bachelor </w:t>
      </w:r>
      <w:r w:rsidR="00D133D7">
        <w:rPr>
          <w:sz w:val="24"/>
          <w:szCs w:val="24"/>
          <w:lang w:val="en-US"/>
        </w:rPr>
        <w:t xml:space="preserve">Program </w:t>
      </w:r>
      <w:r>
        <w:rPr>
          <w:sz w:val="24"/>
          <w:szCs w:val="24"/>
          <w:lang w:val="en-US"/>
        </w:rPr>
        <w:t>Sociology, Utrecht University (2014-</w:t>
      </w:r>
      <w:r w:rsidR="00D133D7">
        <w:rPr>
          <w:sz w:val="24"/>
          <w:szCs w:val="24"/>
          <w:lang w:val="en-US"/>
        </w:rPr>
        <w:t>2015</w:t>
      </w:r>
      <w:r>
        <w:rPr>
          <w:sz w:val="24"/>
          <w:szCs w:val="24"/>
          <w:lang w:val="en-US"/>
        </w:rPr>
        <w:t>)</w:t>
      </w:r>
    </w:p>
    <w:p w14:paraId="503798F4" w14:textId="77777777" w:rsidR="00B94DA1" w:rsidRPr="005C403F" w:rsidRDefault="00B94DA1" w:rsidP="00970567">
      <w:pPr>
        <w:pStyle w:val="Plattetekstinspringen"/>
        <w:spacing w:line="240" w:lineRule="auto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Introduction to Sociology (</w:t>
      </w:r>
      <w:r>
        <w:rPr>
          <w:sz w:val="24"/>
          <w:szCs w:val="24"/>
          <w:lang w:val="en-GB"/>
        </w:rPr>
        <w:t>coordinator and lecturer</w:t>
      </w:r>
      <w:r w:rsidRPr="005C403F">
        <w:rPr>
          <w:sz w:val="24"/>
          <w:szCs w:val="24"/>
          <w:lang w:val="en-GB"/>
        </w:rPr>
        <w:t>).</w:t>
      </w:r>
      <w:r>
        <w:rPr>
          <w:sz w:val="24"/>
          <w:szCs w:val="24"/>
          <w:lang w:val="en-GB"/>
        </w:rPr>
        <w:t xml:space="preserve"> </w:t>
      </w:r>
      <w:r w:rsidRPr="005C403F">
        <w:rPr>
          <w:sz w:val="24"/>
          <w:szCs w:val="24"/>
          <w:lang w:val="en-GB"/>
        </w:rPr>
        <w:t>2001-2005, 2010</w:t>
      </w:r>
      <w:r>
        <w:rPr>
          <w:sz w:val="24"/>
          <w:szCs w:val="24"/>
          <w:lang w:val="en-GB"/>
        </w:rPr>
        <w:t>-</w:t>
      </w:r>
      <w:r w:rsidRPr="005C403F">
        <w:rPr>
          <w:sz w:val="24"/>
          <w:szCs w:val="24"/>
          <w:lang w:val="en-GB"/>
        </w:rPr>
        <w:t xml:space="preserve"> </w:t>
      </w:r>
    </w:p>
    <w:p w14:paraId="7FF3AEFD" w14:textId="77777777" w:rsidR="00BE11DA" w:rsidRPr="005C403F" w:rsidRDefault="00BE11DA" w:rsidP="00970567">
      <w:pPr>
        <w:pStyle w:val="Plattetekstinspringen"/>
        <w:spacing w:line="240" w:lineRule="auto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Migration &amp; Integration (</w:t>
      </w:r>
      <w:r w:rsidR="00B94DA1">
        <w:rPr>
          <w:sz w:val="24"/>
          <w:szCs w:val="24"/>
          <w:lang w:val="en-GB"/>
        </w:rPr>
        <w:t>lecturer</w:t>
      </w:r>
      <w:r w:rsidRPr="005C403F">
        <w:rPr>
          <w:sz w:val="24"/>
          <w:szCs w:val="24"/>
          <w:lang w:val="en-GB"/>
        </w:rPr>
        <w:t>)</w:t>
      </w:r>
      <w:r w:rsidR="00B94DA1">
        <w:rPr>
          <w:sz w:val="24"/>
          <w:szCs w:val="24"/>
          <w:lang w:val="en-GB"/>
        </w:rPr>
        <w:t xml:space="preserve">. </w:t>
      </w:r>
      <w:r w:rsidR="00B94DA1" w:rsidRPr="005C403F">
        <w:rPr>
          <w:sz w:val="24"/>
          <w:szCs w:val="24"/>
          <w:lang w:val="en-GB"/>
        </w:rPr>
        <w:t>2006-2008</w:t>
      </w:r>
    </w:p>
    <w:p w14:paraId="428D24C2" w14:textId="77777777" w:rsidR="0041522C" w:rsidRPr="005C403F" w:rsidRDefault="0041522C" w:rsidP="00970567">
      <w:pPr>
        <w:pStyle w:val="Plattetekstinspringen"/>
        <w:spacing w:line="240" w:lineRule="auto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>Societal Problems and Sociological Questions (</w:t>
      </w:r>
      <w:r w:rsidR="00B94DA1">
        <w:rPr>
          <w:sz w:val="24"/>
          <w:szCs w:val="24"/>
          <w:lang w:val="en-GB"/>
        </w:rPr>
        <w:t>coordinator and lecturer</w:t>
      </w:r>
      <w:r w:rsidRPr="005C403F">
        <w:rPr>
          <w:sz w:val="24"/>
          <w:szCs w:val="24"/>
          <w:lang w:val="en-GB"/>
        </w:rPr>
        <w:t>).</w:t>
      </w:r>
      <w:r w:rsidR="009619A4">
        <w:rPr>
          <w:sz w:val="24"/>
          <w:szCs w:val="24"/>
          <w:lang w:val="en-GB"/>
        </w:rPr>
        <w:t xml:space="preserve"> </w:t>
      </w:r>
      <w:r w:rsidR="00B94DA1" w:rsidRPr="005C403F">
        <w:rPr>
          <w:sz w:val="24"/>
          <w:szCs w:val="24"/>
          <w:lang w:val="en-GB"/>
        </w:rPr>
        <w:t>2004-2006</w:t>
      </w:r>
    </w:p>
    <w:p w14:paraId="3BC80244" w14:textId="77777777" w:rsidR="004F49C9" w:rsidRDefault="004F49C9" w:rsidP="00970567">
      <w:pPr>
        <w:pStyle w:val="Plattetekstinspringen"/>
        <w:spacing w:line="240" w:lineRule="auto"/>
        <w:rPr>
          <w:sz w:val="24"/>
          <w:szCs w:val="24"/>
          <w:lang w:val="en-GB"/>
        </w:rPr>
      </w:pPr>
    </w:p>
    <w:p w14:paraId="030BB1BD" w14:textId="77777777" w:rsidR="00AC0869" w:rsidRPr="005C403F" w:rsidRDefault="00AC0869" w:rsidP="00970567">
      <w:pPr>
        <w:pStyle w:val="Plattetekstinspringen"/>
        <w:spacing w:line="240" w:lineRule="auto"/>
        <w:ind w:left="360" w:hanging="360"/>
        <w:rPr>
          <w:b/>
          <w:sz w:val="24"/>
          <w:szCs w:val="24"/>
          <w:lang w:val="en-GB"/>
        </w:rPr>
      </w:pPr>
      <w:r w:rsidRPr="005C403F">
        <w:rPr>
          <w:b/>
          <w:sz w:val="24"/>
          <w:szCs w:val="24"/>
          <w:lang w:val="en-GB"/>
        </w:rPr>
        <w:lastRenderedPageBreak/>
        <w:t xml:space="preserve">Summer School / workshops </w:t>
      </w:r>
      <w:r w:rsidR="00D33DB7">
        <w:rPr>
          <w:b/>
          <w:sz w:val="24"/>
          <w:szCs w:val="24"/>
          <w:lang w:val="en-GB"/>
        </w:rPr>
        <w:t>/ guest lectures</w:t>
      </w:r>
    </w:p>
    <w:p w14:paraId="72AE5AA0" w14:textId="77777777" w:rsidR="00B67159" w:rsidRDefault="00B67159" w:rsidP="00970567">
      <w:pPr>
        <w:pStyle w:val="Plattetekstinspringen"/>
        <w:spacing w:line="240" w:lineRule="auto"/>
        <w:ind w:left="170" w:hanging="17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Workshop</w:t>
      </w:r>
      <w:r w:rsidR="00AA0C3B">
        <w:rPr>
          <w:sz w:val="24"/>
          <w:szCs w:val="24"/>
          <w:lang w:val="en-GB"/>
        </w:rPr>
        <w:t xml:space="preserve"> </w:t>
      </w:r>
      <w:r w:rsidR="008B6740">
        <w:rPr>
          <w:sz w:val="24"/>
          <w:szCs w:val="24"/>
          <w:lang w:val="en-GB"/>
        </w:rPr>
        <w:t xml:space="preserve">on “Social Networks, Stratification, Religion and Ethnicity” </w:t>
      </w:r>
      <w:r w:rsidR="00AA0C3B">
        <w:rPr>
          <w:sz w:val="24"/>
          <w:szCs w:val="24"/>
          <w:lang w:val="en-GB"/>
        </w:rPr>
        <w:t xml:space="preserve">for PhD students and </w:t>
      </w:r>
      <w:r w:rsidR="008B6740">
        <w:rPr>
          <w:sz w:val="24"/>
          <w:szCs w:val="24"/>
          <w:lang w:val="en-GB"/>
        </w:rPr>
        <w:t xml:space="preserve">junior </w:t>
      </w:r>
      <w:r w:rsidR="00AA0C3B">
        <w:rPr>
          <w:sz w:val="24"/>
          <w:szCs w:val="24"/>
          <w:lang w:val="en-GB"/>
        </w:rPr>
        <w:t>faculty</w:t>
      </w:r>
      <w:r>
        <w:rPr>
          <w:sz w:val="24"/>
          <w:szCs w:val="24"/>
          <w:lang w:val="en-GB"/>
        </w:rPr>
        <w:t xml:space="preserve">. </w:t>
      </w:r>
      <w:r w:rsidR="008B6740">
        <w:rPr>
          <w:sz w:val="24"/>
          <w:szCs w:val="24"/>
          <w:lang w:val="en-GB"/>
        </w:rPr>
        <w:t xml:space="preserve">Taipei, </w:t>
      </w:r>
      <w:r>
        <w:rPr>
          <w:sz w:val="24"/>
          <w:szCs w:val="24"/>
          <w:lang w:val="en-GB"/>
        </w:rPr>
        <w:t>Taiwan. February</w:t>
      </w:r>
      <w:r w:rsidR="008B6740">
        <w:rPr>
          <w:sz w:val="24"/>
          <w:szCs w:val="24"/>
          <w:lang w:val="en-GB"/>
        </w:rPr>
        <w:t xml:space="preserve"> 2-5,</w:t>
      </w:r>
      <w:r>
        <w:rPr>
          <w:sz w:val="24"/>
          <w:szCs w:val="24"/>
          <w:lang w:val="en-GB"/>
        </w:rPr>
        <w:t xml:space="preserve"> 2015. </w:t>
      </w:r>
    </w:p>
    <w:p w14:paraId="25D7AA75" w14:textId="77777777" w:rsidR="007A0CDB" w:rsidRPr="007A0CDB" w:rsidRDefault="007A0CDB" w:rsidP="00970567">
      <w:pPr>
        <w:pStyle w:val="Plattetekstinspringen"/>
        <w:spacing w:line="240" w:lineRule="auto"/>
        <w:ind w:left="170" w:hanging="170"/>
        <w:rPr>
          <w:sz w:val="24"/>
          <w:szCs w:val="24"/>
          <w:lang w:val="en-GB"/>
        </w:rPr>
      </w:pPr>
      <w:r w:rsidRPr="007A0CDB">
        <w:rPr>
          <w:sz w:val="24"/>
          <w:szCs w:val="24"/>
          <w:lang w:val="en-GB"/>
        </w:rPr>
        <w:t xml:space="preserve">Workshop </w:t>
      </w:r>
      <w:r w:rsidR="008B6740">
        <w:rPr>
          <w:sz w:val="24"/>
          <w:szCs w:val="24"/>
          <w:lang w:val="en-GB"/>
        </w:rPr>
        <w:t xml:space="preserve">on </w:t>
      </w:r>
      <w:r w:rsidRPr="007A0CDB">
        <w:rPr>
          <w:sz w:val="24"/>
          <w:szCs w:val="24"/>
          <w:lang w:val="en-GB"/>
        </w:rPr>
        <w:t>“Migration and Inequality”</w:t>
      </w:r>
      <w:r w:rsidR="008B6740">
        <w:rPr>
          <w:sz w:val="24"/>
          <w:szCs w:val="24"/>
          <w:lang w:val="en-GB"/>
        </w:rPr>
        <w:t xml:space="preserve"> </w:t>
      </w:r>
      <w:r w:rsidR="008B6740" w:rsidRPr="007A0CDB">
        <w:rPr>
          <w:sz w:val="24"/>
          <w:szCs w:val="24"/>
          <w:lang w:val="en-GB"/>
        </w:rPr>
        <w:t>for PhD students</w:t>
      </w:r>
      <w:r w:rsidRPr="007A0CDB">
        <w:rPr>
          <w:sz w:val="24"/>
          <w:szCs w:val="24"/>
          <w:lang w:val="en-GB"/>
        </w:rPr>
        <w:t xml:space="preserve">, Marie Jahoda Summer School of Sociology, Vienna, Austria July </w:t>
      </w:r>
      <w:r w:rsidR="00B6424A" w:rsidRPr="007A0CDB">
        <w:rPr>
          <w:sz w:val="24"/>
          <w:szCs w:val="24"/>
          <w:lang w:val="en-GB"/>
        </w:rPr>
        <w:t>8-12</w:t>
      </w:r>
      <w:r w:rsidR="00B6424A">
        <w:rPr>
          <w:sz w:val="24"/>
          <w:szCs w:val="24"/>
          <w:lang w:val="en-GB"/>
        </w:rPr>
        <w:t>,</w:t>
      </w:r>
      <w:r w:rsidR="00B6424A" w:rsidRPr="007A0CDB">
        <w:rPr>
          <w:sz w:val="24"/>
          <w:szCs w:val="24"/>
          <w:lang w:val="en-GB"/>
        </w:rPr>
        <w:t xml:space="preserve"> </w:t>
      </w:r>
      <w:r w:rsidRPr="007A0CDB">
        <w:rPr>
          <w:sz w:val="24"/>
          <w:szCs w:val="24"/>
          <w:lang w:val="en-GB"/>
        </w:rPr>
        <w:t>2013.</w:t>
      </w:r>
    </w:p>
    <w:p w14:paraId="5DB31E7F" w14:textId="77777777" w:rsidR="00AC0869" w:rsidRPr="005C403F" w:rsidRDefault="00BA4E50" w:rsidP="00970567">
      <w:pPr>
        <w:pStyle w:val="Plattetekstinspringen"/>
        <w:spacing w:line="240" w:lineRule="auto"/>
        <w:ind w:left="170" w:hanging="17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</w:t>
      </w:r>
      <w:r w:rsidR="00D33DB7">
        <w:rPr>
          <w:sz w:val="24"/>
          <w:szCs w:val="24"/>
          <w:lang w:val="en-GB"/>
        </w:rPr>
        <w:t xml:space="preserve">orkshop </w:t>
      </w:r>
      <w:r w:rsidR="008B6740">
        <w:rPr>
          <w:sz w:val="24"/>
          <w:szCs w:val="24"/>
          <w:lang w:val="en-GB"/>
        </w:rPr>
        <w:t xml:space="preserve">on </w:t>
      </w:r>
      <w:r w:rsidR="00AC0869" w:rsidRPr="005C403F">
        <w:rPr>
          <w:sz w:val="24"/>
          <w:szCs w:val="24"/>
          <w:lang w:val="en-GB"/>
        </w:rPr>
        <w:t xml:space="preserve">“Ethnic inequalities in comparative perspective” </w:t>
      </w:r>
      <w:r w:rsidR="008B6740">
        <w:rPr>
          <w:sz w:val="24"/>
          <w:szCs w:val="24"/>
          <w:lang w:val="en-GB"/>
        </w:rPr>
        <w:t xml:space="preserve">for PhD students. </w:t>
      </w:r>
      <w:r w:rsidR="00AC0869" w:rsidRPr="005C403F">
        <w:rPr>
          <w:sz w:val="24"/>
          <w:szCs w:val="24"/>
          <w:lang w:val="en-GB"/>
        </w:rPr>
        <w:t>International Summer School “Global Crisis, Welfare Responses and Social Inequalities,” Department of Sociology and Political Science, Turin (Italy), September 13</w:t>
      </w:r>
      <w:r w:rsidR="00D33DB7">
        <w:rPr>
          <w:sz w:val="24"/>
          <w:szCs w:val="24"/>
          <w:lang w:val="en-GB"/>
        </w:rPr>
        <w:t>, 2010</w:t>
      </w:r>
      <w:r w:rsidR="00AC0869" w:rsidRPr="005C403F">
        <w:rPr>
          <w:sz w:val="24"/>
          <w:szCs w:val="24"/>
          <w:lang w:val="en-GB"/>
        </w:rPr>
        <w:t xml:space="preserve">. </w:t>
      </w:r>
    </w:p>
    <w:p w14:paraId="3BA5DFBB" w14:textId="77777777" w:rsidR="00AC0869" w:rsidRPr="005C403F" w:rsidRDefault="00AC0869" w:rsidP="00970567">
      <w:pPr>
        <w:pStyle w:val="Plattetekstinspringen"/>
        <w:spacing w:line="240" w:lineRule="auto"/>
        <w:ind w:left="170" w:hanging="170"/>
        <w:rPr>
          <w:sz w:val="24"/>
          <w:szCs w:val="24"/>
          <w:lang w:val="en-GB"/>
        </w:rPr>
      </w:pPr>
      <w:r w:rsidRPr="005C403F">
        <w:rPr>
          <w:sz w:val="24"/>
          <w:szCs w:val="24"/>
          <w:lang w:val="en-GB"/>
        </w:rPr>
        <w:t xml:space="preserve">Coordinator and </w:t>
      </w:r>
      <w:r w:rsidR="00BA4E50">
        <w:rPr>
          <w:sz w:val="24"/>
          <w:szCs w:val="24"/>
          <w:lang w:val="en-GB"/>
        </w:rPr>
        <w:t>lecturer</w:t>
      </w:r>
      <w:r w:rsidRPr="005C403F">
        <w:rPr>
          <w:sz w:val="24"/>
          <w:szCs w:val="24"/>
          <w:lang w:val="en-GB"/>
        </w:rPr>
        <w:t xml:space="preserve"> of two-week summer programme “Migration, Integration and Ethnic Relations.”</w:t>
      </w:r>
      <w:r w:rsidR="00F37DDC">
        <w:rPr>
          <w:sz w:val="24"/>
          <w:szCs w:val="24"/>
          <w:lang w:val="en-GB"/>
        </w:rPr>
        <w:t xml:space="preserve"> </w:t>
      </w:r>
      <w:r w:rsidRPr="005C403F">
        <w:rPr>
          <w:sz w:val="24"/>
          <w:szCs w:val="24"/>
          <w:lang w:val="en-GB"/>
        </w:rPr>
        <w:t>(</w:t>
      </w:r>
      <w:proofErr w:type="gramStart"/>
      <w:r w:rsidRPr="005C403F">
        <w:rPr>
          <w:sz w:val="24"/>
          <w:szCs w:val="24"/>
          <w:lang w:val="en-GB"/>
        </w:rPr>
        <w:t>with</w:t>
      </w:r>
      <w:proofErr w:type="gramEnd"/>
      <w:r w:rsidRPr="005C403F">
        <w:rPr>
          <w:sz w:val="24"/>
          <w:szCs w:val="24"/>
          <w:lang w:val="en-GB"/>
        </w:rPr>
        <w:t xml:space="preserve"> Marcel </w:t>
      </w:r>
      <w:proofErr w:type="spellStart"/>
      <w:r w:rsidRPr="005C403F">
        <w:rPr>
          <w:sz w:val="24"/>
          <w:szCs w:val="24"/>
          <w:lang w:val="en-GB"/>
        </w:rPr>
        <w:t>Coenders</w:t>
      </w:r>
      <w:proofErr w:type="spellEnd"/>
      <w:r w:rsidRPr="005C403F">
        <w:rPr>
          <w:sz w:val="24"/>
          <w:szCs w:val="24"/>
          <w:lang w:val="en-GB"/>
        </w:rPr>
        <w:t xml:space="preserve">, Marcel Lubbers and Edwin </w:t>
      </w:r>
      <w:proofErr w:type="spellStart"/>
      <w:r w:rsidRPr="005C403F">
        <w:rPr>
          <w:sz w:val="24"/>
          <w:szCs w:val="24"/>
          <w:lang w:val="en-GB"/>
        </w:rPr>
        <w:t>Poppe</w:t>
      </w:r>
      <w:proofErr w:type="spellEnd"/>
      <w:r w:rsidR="00D33DB7">
        <w:rPr>
          <w:sz w:val="24"/>
          <w:szCs w:val="24"/>
          <w:lang w:val="en-GB"/>
        </w:rPr>
        <w:t>). Utrecht</w:t>
      </w:r>
      <w:r w:rsidR="009E1F1F">
        <w:rPr>
          <w:sz w:val="24"/>
          <w:szCs w:val="24"/>
          <w:lang w:val="en-GB"/>
        </w:rPr>
        <w:t xml:space="preserve"> Summer School, 2007-</w:t>
      </w:r>
      <w:r w:rsidR="006B7378">
        <w:rPr>
          <w:sz w:val="24"/>
          <w:szCs w:val="24"/>
          <w:lang w:val="en-GB"/>
        </w:rPr>
        <w:t>2013</w:t>
      </w:r>
      <w:r w:rsidR="009E1F1F">
        <w:rPr>
          <w:sz w:val="24"/>
          <w:szCs w:val="24"/>
          <w:lang w:val="en-GB"/>
        </w:rPr>
        <w:t>.</w:t>
      </w:r>
      <w:r w:rsidR="00D33DB7">
        <w:rPr>
          <w:sz w:val="24"/>
          <w:szCs w:val="24"/>
          <w:lang w:val="en-GB"/>
        </w:rPr>
        <w:t xml:space="preserve"> </w:t>
      </w:r>
      <w:r w:rsidRPr="005C403F">
        <w:rPr>
          <w:sz w:val="24"/>
          <w:szCs w:val="24"/>
          <w:lang w:val="en-GB"/>
        </w:rPr>
        <w:t xml:space="preserve">  </w:t>
      </w:r>
    </w:p>
    <w:p w14:paraId="6584CA7E" w14:textId="77777777" w:rsidR="00AC0869" w:rsidRPr="005C403F" w:rsidRDefault="009E1F1F" w:rsidP="00970567">
      <w:pPr>
        <w:pStyle w:val="Plattetekstinspringen"/>
        <w:spacing w:line="240" w:lineRule="auto"/>
        <w:ind w:left="170" w:hanging="17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</w:t>
      </w:r>
      <w:r w:rsidR="00D33DB7">
        <w:rPr>
          <w:sz w:val="24"/>
          <w:szCs w:val="24"/>
          <w:lang w:val="en-GB"/>
        </w:rPr>
        <w:t>or</w:t>
      </w:r>
      <w:r w:rsidR="00AC0869" w:rsidRPr="005C403F">
        <w:rPr>
          <w:sz w:val="24"/>
          <w:szCs w:val="24"/>
          <w:lang w:val="en-GB"/>
        </w:rPr>
        <w:t xml:space="preserve">kshop on </w:t>
      </w:r>
      <w:r>
        <w:rPr>
          <w:sz w:val="24"/>
          <w:szCs w:val="24"/>
          <w:lang w:val="en-GB"/>
        </w:rPr>
        <w:t xml:space="preserve">Advanced </w:t>
      </w:r>
      <w:r w:rsidR="00AC0869" w:rsidRPr="005C403F">
        <w:rPr>
          <w:sz w:val="24"/>
          <w:szCs w:val="24"/>
          <w:lang w:val="en-GB"/>
        </w:rPr>
        <w:t>Multilevel Modelling. ESCR Oxford Spring School in Quantitative Methods for Social Research. Oxford, United Kingdom, 30 March</w:t>
      </w:r>
      <w:r w:rsidR="00D33DB7">
        <w:rPr>
          <w:sz w:val="24"/>
          <w:szCs w:val="24"/>
          <w:lang w:val="en-GB"/>
        </w:rPr>
        <w:t>, 2007</w:t>
      </w:r>
      <w:r w:rsidR="00AC0869" w:rsidRPr="005C403F">
        <w:rPr>
          <w:sz w:val="24"/>
          <w:szCs w:val="24"/>
          <w:lang w:val="en-GB"/>
        </w:rPr>
        <w:t xml:space="preserve">.  </w:t>
      </w:r>
    </w:p>
    <w:p w14:paraId="32594181" w14:textId="77777777" w:rsidR="00766E96" w:rsidRDefault="00D33DB7" w:rsidP="00970567">
      <w:pPr>
        <w:pStyle w:val="Plattetekstinspringen"/>
        <w:spacing w:line="240" w:lineRule="auto"/>
        <w:ind w:left="170" w:hanging="170"/>
        <w:rPr>
          <w:sz w:val="24"/>
          <w:szCs w:val="24"/>
          <w:lang w:val="en-GB"/>
        </w:rPr>
      </w:pPr>
      <w:r w:rsidRPr="00B94DA1">
        <w:rPr>
          <w:sz w:val="24"/>
          <w:szCs w:val="24"/>
          <w:lang w:val="en-GB"/>
        </w:rPr>
        <w:t>Guest lecture</w:t>
      </w:r>
      <w:r w:rsidR="00BD0730" w:rsidRPr="00B94DA1">
        <w:rPr>
          <w:sz w:val="24"/>
          <w:szCs w:val="24"/>
          <w:lang w:val="en-GB"/>
        </w:rPr>
        <w:t>s</w:t>
      </w:r>
      <w:r w:rsidRPr="00B94DA1">
        <w:rPr>
          <w:sz w:val="24"/>
          <w:szCs w:val="24"/>
          <w:lang w:val="en-GB"/>
        </w:rPr>
        <w:t xml:space="preserve"> on Ethnic prejudice &amp; discrimination, Bachelor Sociology, Nijmegen University, 2008</w:t>
      </w:r>
      <w:r w:rsidR="009E1F1F">
        <w:rPr>
          <w:sz w:val="24"/>
          <w:szCs w:val="24"/>
          <w:lang w:val="en-GB"/>
        </w:rPr>
        <w:t>, 2</w:t>
      </w:r>
      <w:r w:rsidRPr="00B94DA1">
        <w:rPr>
          <w:sz w:val="24"/>
          <w:szCs w:val="24"/>
          <w:lang w:val="en-GB"/>
        </w:rPr>
        <w:t>009.</w:t>
      </w:r>
    </w:p>
    <w:p w14:paraId="2532C3C3" w14:textId="77777777" w:rsidR="00FA49E8" w:rsidRPr="00766E96" w:rsidRDefault="00766E96" w:rsidP="00970567">
      <w:pPr>
        <w:pStyle w:val="Plattetekstinspringen"/>
        <w:spacing w:line="240" w:lineRule="auto"/>
        <w:ind w:left="170" w:hanging="170"/>
        <w:rPr>
          <w:sz w:val="24"/>
          <w:szCs w:val="24"/>
          <w:lang w:val="en-GB"/>
        </w:rPr>
      </w:pPr>
      <w:r w:rsidRPr="00766E96">
        <w:rPr>
          <w:sz w:val="24"/>
          <w:szCs w:val="24"/>
          <w:lang w:val="en-GB"/>
        </w:rPr>
        <w:t xml:space="preserve">Guest lecture on Social Networks, </w:t>
      </w:r>
      <w:proofErr w:type="spellStart"/>
      <w:r w:rsidRPr="009C6326">
        <w:rPr>
          <w:sz w:val="24"/>
          <w:szCs w:val="24"/>
          <w:lang w:val="en-GB"/>
        </w:rPr>
        <w:t>Leerkring</w:t>
      </w:r>
      <w:proofErr w:type="spellEnd"/>
      <w:r w:rsidRPr="009C6326">
        <w:rPr>
          <w:sz w:val="24"/>
          <w:szCs w:val="24"/>
          <w:lang w:val="en-GB"/>
        </w:rPr>
        <w:t xml:space="preserve"> </w:t>
      </w:r>
      <w:proofErr w:type="spellStart"/>
      <w:r w:rsidRPr="009C6326">
        <w:rPr>
          <w:sz w:val="24"/>
          <w:szCs w:val="24"/>
          <w:lang w:val="en-GB"/>
        </w:rPr>
        <w:t>Publiek</w:t>
      </w:r>
      <w:proofErr w:type="spellEnd"/>
      <w:r w:rsidRPr="009C6326">
        <w:rPr>
          <w:sz w:val="24"/>
          <w:szCs w:val="24"/>
          <w:lang w:val="en-GB"/>
        </w:rPr>
        <w:t xml:space="preserve"> Management: </w:t>
      </w:r>
      <w:proofErr w:type="spellStart"/>
      <w:r w:rsidRPr="009C6326">
        <w:rPr>
          <w:sz w:val="24"/>
          <w:szCs w:val="24"/>
          <w:lang w:val="en-GB"/>
        </w:rPr>
        <w:t>Managen</w:t>
      </w:r>
      <w:proofErr w:type="spellEnd"/>
      <w:r w:rsidRPr="009C6326">
        <w:rPr>
          <w:sz w:val="24"/>
          <w:szCs w:val="24"/>
          <w:lang w:val="en-GB"/>
        </w:rPr>
        <w:t xml:space="preserve"> van </w:t>
      </w:r>
      <w:proofErr w:type="spellStart"/>
      <w:r w:rsidRPr="009C6326">
        <w:rPr>
          <w:sz w:val="24"/>
          <w:szCs w:val="24"/>
          <w:lang w:val="en-GB"/>
        </w:rPr>
        <w:t>Publieke</w:t>
      </w:r>
      <w:proofErr w:type="spellEnd"/>
      <w:r w:rsidRPr="009C6326">
        <w:rPr>
          <w:sz w:val="24"/>
          <w:szCs w:val="24"/>
          <w:lang w:val="en-GB"/>
        </w:rPr>
        <w:t xml:space="preserve"> </w:t>
      </w:r>
      <w:proofErr w:type="spellStart"/>
      <w:r w:rsidRPr="009C6326">
        <w:rPr>
          <w:sz w:val="24"/>
          <w:szCs w:val="24"/>
          <w:lang w:val="en-GB"/>
        </w:rPr>
        <w:t>Samenwerking</w:t>
      </w:r>
      <w:proofErr w:type="spellEnd"/>
      <w:r w:rsidRPr="009C6326">
        <w:rPr>
          <w:sz w:val="24"/>
          <w:szCs w:val="24"/>
          <w:lang w:val="en-GB"/>
        </w:rPr>
        <w:t xml:space="preserve"> (Public Management Research), 2012.</w:t>
      </w:r>
    </w:p>
    <w:p w14:paraId="613E88CA" w14:textId="77777777" w:rsidR="006837F2" w:rsidRDefault="006837F2" w:rsidP="00970567">
      <w:pPr>
        <w:pStyle w:val="Plattetekstinspringen"/>
        <w:spacing w:line="240" w:lineRule="auto"/>
        <w:ind w:left="360" w:firstLine="0"/>
        <w:rPr>
          <w:sz w:val="24"/>
          <w:szCs w:val="24"/>
          <w:lang w:val="en-GB"/>
        </w:rPr>
      </w:pPr>
    </w:p>
    <w:p w14:paraId="3712A0A0" w14:textId="77777777" w:rsidR="00F741F3" w:rsidRPr="00B94DA1" w:rsidRDefault="00F741F3" w:rsidP="00970567">
      <w:pPr>
        <w:pStyle w:val="Plattetekstinspringen"/>
        <w:spacing w:line="240" w:lineRule="auto"/>
        <w:ind w:left="360" w:firstLine="0"/>
        <w:rPr>
          <w:sz w:val="24"/>
          <w:szCs w:val="24"/>
          <w:lang w:val="en-GB"/>
        </w:rPr>
      </w:pPr>
    </w:p>
    <w:p w14:paraId="60A8DB89" w14:textId="53C6DBB0" w:rsidR="00B94DA1" w:rsidRPr="00B94DA1" w:rsidRDefault="00B94DA1" w:rsidP="00970567">
      <w:pPr>
        <w:pStyle w:val="Plattetekstinspringen"/>
        <w:pBdr>
          <w:bottom w:val="single" w:sz="6" w:space="1" w:color="auto"/>
        </w:pBdr>
        <w:spacing w:line="240" w:lineRule="auto"/>
        <w:rPr>
          <w:b/>
          <w:sz w:val="24"/>
          <w:szCs w:val="24"/>
          <w:lang w:val="en-GB"/>
        </w:rPr>
      </w:pPr>
      <w:r w:rsidRPr="00B94DA1">
        <w:rPr>
          <w:b/>
          <w:sz w:val="24"/>
          <w:szCs w:val="24"/>
          <w:lang w:val="en-GB"/>
        </w:rPr>
        <w:t xml:space="preserve">MEDIA </w:t>
      </w:r>
      <w:r w:rsidR="00B7378A">
        <w:rPr>
          <w:b/>
          <w:sz w:val="24"/>
          <w:szCs w:val="24"/>
          <w:lang w:val="en-GB"/>
        </w:rPr>
        <w:t xml:space="preserve">AND </w:t>
      </w:r>
      <w:r w:rsidR="00824567">
        <w:rPr>
          <w:b/>
          <w:sz w:val="24"/>
          <w:szCs w:val="24"/>
          <w:lang w:val="en-GB"/>
        </w:rPr>
        <w:t>PUBLIC OUTREACH</w:t>
      </w:r>
    </w:p>
    <w:p w14:paraId="1598A0F4" w14:textId="14580F76" w:rsidR="00B7378A" w:rsidRDefault="00B7378A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</w:p>
    <w:p w14:paraId="3528B619" w14:textId="106FF30B" w:rsidR="00834883" w:rsidRPr="00447305" w:rsidRDefault="00834883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  <w:proofErr w:type="spellStart"/>
      <w:r w:rsidRPr="00BC5C65">
        <w:rPr>
          <w:sz w:val="24"/>
          <w:szCs w:val="24"/>
          <w:lang w:val="en-GB"/>
        </w:rPr>
        <w:t>Sociologie</w:t>
      </w:r>
      <w:proofErr w:type="spellEnd"/>
      <w:r w:rsidRPr="00BC5C65">
        <w:rPr>
          <w:sz w:val="24"/>
          <w:szCs w:val="24"/>
          <w:lang w:val="en-GB"/>
        </w:rPr>
        <w:t xml:space="preserve"> Magazine</w:t>
      </w:r>
      <w:r w:rsidR="003749C9" w:rsidRPr="00BC5C65">
        <w:rPr>
          <w:sz w:val="24"/>
          <w:szCs w:val="24"/>
          <w:lang w:val="en-GB"/>
        </w:rPr>
        <w:t xml:space="preserve">. </w:t>
      </w:r>
      <w:r w:rsidR="003749C9">
        <w:rPr>
          <w:sz w:val="24"/>
          <w:szCs w:val="24"/>
        </w:rPr>
        <w:t xml:space="preserve">May 2022. </w:t>
      </w:r>
      <w:r w:rsidR="003749C9" w:rsidRPr="003749C9">
        <w:rPr>
          <w:sz w:val="24"/>
          <w:szCs w:val="24"/>
        </w:rPr>
        <w:t xml:space="preserve">‘Stand van de Nederlandse </w:t>
      </w:r>
      <w:r w:rsidR="003749C9">
        <w:rPr>
          <w:sz w:val="24"/>
          <w:szCs w:val="24"/>
        </w:rPr>
        <w:t xml:space="preserve">sociologie’. </w:t>
      </w:r>
      <w:r w:rsidR="003749C9" w:rsidRPr="00447305">
        <w:rPr>
          <w:sz w:val="24"/>
          <w:szCs w:val="24"/>
          <w:lang w:val="en-US"/>
        </w:rPr>
        <w:t xml:space="preserve">Interview. </w:t>
      </w:r>
    </w:p>
    <w:p w14:paraId="1155DEA3" w14:textId="031AC5F3" w:rsidR="0020664E" w:rsidRDefault="00152CEA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PlosOne</w:t>
      </w:r>
      <w:proofErr w:type="spellEnd"/>
      <w:r>
        <w:rPr>
          <w:sz w:val="24"/>
          <w:szCs w:val="24"/>
          <w:lang w:val="en-US"/>
        </w:rPr>
        <w:t xml:space="preserve"> article featured in The Guardian, </w:t>
      </w:r>
      <w:r w:rsidR="00EA2F1C">
        <w:rPr>
          <w:sz w:val="24"/>
          <w:szCs w:val="24"/>
          <w:lang w:val="en-US"/>
        </w:rPr>
        <w:t xml:space="preserve">New Scientist, </w:t>
      </w:r>
      <w:r w:rsidR="00D86CA3">
        <w:rPr>
          <w:sz w:val="24"/>
          <w:szCs w:val="24"/>
          <w:lang w:val="en-US"/>
        </w:rPr>
        <w:t>Phys.org</w:t>
      </w:r>
      <w:r>
        <w:rPr>
          <w:sz w:val="24"/>
          <w:szCs w:val="24"/>
          <w:lang w:val="en-US"/>
        </w:rPr>
        <w:t>. 7-5-2021</w:t>
      </w:r>
    </w:p>
    <w:p w14:paraId="4DD75531" w14:textId="0F8E579D" w:rsidR="00326C15" w:rsidRPr="00326C15" w:rsidRDefault="00326C15" w:rsidP="00970567">
      <w:pPr>
        <w:pStyle w:val="Plattetekstinspringen"/>
        <w:spacing w:line="240" w:lineRule="auto"/>
        <w:ind w:left="360" w:hanging="360"/>
        <w:rPr>
          <w:sz w:val="24"/>
          <w:szCs w:val="24"/>
        </w:rPr>
      </w:pPr>
      <w:r w:rsidRPr="00EA2F1C">
        <w:rPr>
          <w:sz w:val="24"/>
          <w:szCs w:val="24"/>
        </w:rPr>
        <w:t xml:space="preserve">NPO Radio 1, </w:t>
      </w:r>
      <w:proofErr w:type="spellStart"/>
      <w:r w:rsidRPr="00EA2F1C">
        <w:rPr>
          <w:sz w:val="24"/>
          <w:szCs w:val="24"/>
        </w:rPr>
        <w:t>EenVandaag</w:t>
      </w:r>
      <w:proofErr w:type="spellEnd"/>
      <w:r w:rsidRPr="00EA2F1C">
        <w:rPr>
          <w:sz w:val="24"/>
          <w:szCs w:val="24"/>
        </w:rPr>
        <w:t>.</w:t>
      </w:r>
      <w:r w:rsidR="004F2789" w:rsidRPr="00EA2F1C">
        <w:rPr>
          <w:sz w:val="24"/>
          <w:szCs w:val="24"/>
        </w:rPr>
        <w:t xml:space="preserve"> </w:t>
      </w:r>
      <w:r w:rsidR="004F2789">
        <w:rPr>
          <w:sz w:val="24"/>
          <w:szCs w:val="24"/>
        </w:rPr>
        <w:t>17-2-2021.</w:t>
      </w:r>
      <w:r w:rsidRPr="00326C15">
        <w:rPr>
          <w:sz w:val="24"/>
          <w:szCs w:val="24"/>
        </w:rPr>
        <w:t xml:space="preserve"> </w:t>
      </w:r>
    </w:p>
    <w:p w14:paraId="662BAF13" w14:textId="5F6A1C0D" w:rsidR="00557B13" w:rsidRDefault="00557B13" w:rsidP="00557B13">
      <w:r>
        <w:t xml:space="preserve">Sociologie Magazine, September 2020. ‘Leren denken als een socioloog’. Interview. </w:t>
      </w:r>
    </w:p>
    <w:p w14:paraId="61379C73" w14:textId="61801C8F" w:rsidR="00B607F8" w:rsidRDefault="00B607F8" w:rsidP="00970567">
      <w:pPr>
        <w:pStyle w:val="Plattetekstinspringen"/>
        <w:spacing w:line="240" w:lineRule="auto"/>
        <w:ind w:left="360" w:hanging="360"/>
        <w:rPr>
          <w:rStyle w:val="hit"/>
          <w:sz w:val="24"/>
          <w:szCs w:val="24"/>
        </w:rPr>
      </w:pPr>
      <w:r>
        <w:rPr>
          <w:rStyle w:val="hit"/>
          <w:sz w:val="24"/>
          <w:szCs w:val="24"/>
        </w:rPr>
        <w:t>NPO3.nl, 18-6-2020. ‘Zo ontleed je de uitspraken van een racisme ontkenner’. [</w:t>
      </w:r>
      <w:hyperlink r:id="rId25" w:history="1">
        <w:r w:rsidRPr="00B607F8">
          <w:rPr>
            <w:rStyle w:val="Hyperlink"/>
            <w:sz w:val="24"/>
            <w:szCs w:val="24"/>
          </w:rPr>
          <w:t>Link</w:t>
        </w:r>
      </w:hyperlink>
      <w:r>
        <w:rPr>
          <w:rStyle w:val="hit"/>
          <w:sz w:val="24"/>
          <w:szCs w:val="24"/>
        </w:rPr>
        <w:t xml:space="preserve">]. Research </w:t>
      </w:r>
      <w:proofErr w:type="spellStart"/>
      <w:r>
        <w:rPr>
          <w:rStyle w:val="hit"/>
          <w:sz w:val="24"/>
          <w:szCs w:val="24"/>
        </w:rPr>
        <w:t>cited</w:t>
      </w:r>
      <w:proofErr w:type="spellEnd"/>
      <w:r>
        <w:rPr>
          <w:rStyle w:val="hit"/>
          <w:sz w:val="24"/>
          <w:szCs w:val="24"/>
        </w:rPr>
        <w:t xml:space="preserve">.  </w:t>
      </w:r>
    </w:p>
    <w:p w14:paraId="2D79D553" w14:textId="77777777" w:rsidR="00B607F8" w:rsidRDefault="00B607F8" w:rsidP="00970567">
      <w:pPr>
        <w:pStyle w:val="Plattetekstinspringen"/>
        <w:spacing w:line="240" w:lineRule="auto"/>
        <w:ind w:left="360" w:hanging="360"/>
        <w:rPr>
          <w:rStyle w:val="hit"/>
          <w:sz w:val="24"/>
          <w:szCs w:val="24"/>
        </w:rPr>
      </w:pPr>
      <w:r>
        <w:rPr>
          <w:rStyle w:val="hit"/>
          <w:sz w:val="24"/>
          <w:szCs w:val="24"/>
        </w:rPr>
        <w:t>De Correspondent, 10-6-2020. ‘Institutioneel racisme in Nederland: wat het is, waar het zit, en wat jij eraan kunt doen.’ [</w:t>
      </w:r>
      <w:hyperlink r:id="rId26" w:history="1">
        <w:r w:rsidRPr="00B607F8">
          <w:rPr>
            <w:rStyle w:val="Hyperlink"/>
            <w:sz w:val="24"/>
            <w:szCs w:val="24"/>
          </w:rPr>
          <w:t>Link</w:t>
        </w:r>
      </w:hyperlink>
      <w:r>
        <w:rPr>
          <w:rStyle w:val="hit"/>
          <w:sz w:val="24"/>
          <w:szCs w:val="24"/>
        </w:rPr>
        <w:t xml:space="preserve">] Research </w:t>
      </w:r>
      <w:proofErr w:type="spellStart"/>
      <w:r>
        <w:rPr>
          <w:rStyle w:val="hit"/>
          <w:sz w:val="24"/>
          <w:szCs w:val="24"/>
        </w:rPr>
        <w:t>cited</w:t>
      </w:r>
      <w:proofErr w:type="spellEnd"/>
      <w:r>
        <w:rPr>
          <w:rStyle w:val="hit"/>
          <w:sz w:val="24"/>
          <w:szCs w:val="24"/>
        </w:rPr>
        <w:t xml:space="preserve">. </w:t>
      </w:r>
    </w:p>
    <w:p w14:paraId="35F99A0F" w14:textId="77777777" w:rsidR="00037286" w:rsidRDefault="00317EA9" w:rsidP="00970567">
      <w:pPr>
        <w:pStyle w:val="Plattetekstinspringen"/>
        <w:spacing w:line="240" w:lineRule="auto"/>
        <w:ind w:left="360" w:hanging="360"/>
        <w:rPr>
          <w:rStyle w:val="hit"/>
          <w:sz w:val="24"/>
          <w:szCs w:val="24"/>
        </w:rPr>
      </w:pPr>
      <w:r>
        <w:rPr>
          <w:rStyle w:val="hit"/>
          <w:sz w:val="24"/>
          <w:szCs w:val="24"/>
        </w:rPr>
        <w:t xml:space="preserve">Socialevraagstukken.nl. </w:t>
      </w:r>
      <w:r w:rsidR="008D6178">
        <w:rPr>
          <w:rStyle w:val="hit"/>
          <w:sz w:val="24"/>
          <w:szCs w:val="24"/>
        </w:rPr>
        <w:t xml:space="preserve">5-7-2019. </w:t>
      </w:r>
      <w:r>
        <w:rPr>
          <w:rStyle w:val="hit"/>
          <w:sz w:val="24"/>
          <w:szCs w:val="24"/>
        </w:rPr>
        <w:t>‘</w:t>
      </w:r>
      <w:r w:rsidR="00037286">
        <w:rPr>
          <w:rStyle w:val="hit"/>
          <w:sz w:val="24"/>
          <w:szCs w:val="24"/>
        </w:rPr>
        <w:t>Waarom denken we dat jonge Turken en Marokkanen geloviger zijn dan hun ouders</w:t>
      </w:r>
      <w:r>
        <w:rPr>
          <w:rStyle w:val="hit"/>
          <w:sz w:val="24"/>
          <w:szCs w:val="24"/>
        </w:rPr>
        <w:t>?’.</w:t>
      </w:r>
      <w:r w:rsidR="00037286">
        <w:rPr>
          <w:rStyle w:val="hit"/>
          <w:sz w:val="24"/>
          <w:szCs w:val="24"/>
        </w:rPr>
        <w:t xml:space="preserve"> </w:t>
      </w:r>
      <w:hyperlink r:id="rId27" w:history="1">
        <w:r w:rsidR="00037286" w:rsidRPr="00CC084B">
          <w:rPr>
            <w:rStyle w:val="Hyperlink"/>
            <w:sz w:val="24"/>
            <w:szCs w:val="24"/>
          </w:rPr>
          <w:t>https://www.socialevraagstukken.nl/waarom-denken-we-toch-dat-jonge-moslims-steeds-geloviger-worden/</w:t>
        </w:r>
      </w:hyperlink>
    </w:p>
    <w:p w14:paraId="4398012C" w14:textId="77777777" w:rsidR="006837F2" w:rsidRPr="006837F2" w:rsidRDefault="006837F2" w:rsidP="00970567">
      <w:pPr>
        <w:pStyle w:val="Plattetekstinspringen"/>
        <w:spacing w:line="240" w:lineRule="auto"/>
        <w:ind w:left="360" w:hanging="360"/>
        <w:rPr>
          <w:sz w:val="24"/>
          <w:szCs w:val="24"/>
        </w:rPr>
      </w:pPr>
      <w:r w:rsidRPr="006837F2">
        <w:rPr>
          <w:rStyle w:val="hit"/>
          <w:sz w:val="24"/>
          <w:szCs w:val="24"/>
        </w:rPr>
        <w:t>Nederlands Dagblad, 26</w:t>
      </w:r>
      <w:r w:rsidR="008D6178">
        <w:rPr>
          <w:rStyle w:val="hit"/>
          <w:sz w:val="24"/>
          <w:szCs w:val="24"/>
        </w:rPr>
        <w:t>-11-</w:t>
      </w:r>
      <w:r w:rsidRPr="006837F2">
        <w:rPr>
          <w:rStyle w:val="hit"/>
          <w:sz w:val="24"/>
          <w:szCs w:val="24"/>
        </w:rPr>
        <w:t xml:space="preserve"> 2018, ‘Wereld islam</w:t>
      </w:r>
      <w:r w:rsidRPr="006837F2">
        <w:rPr>
          <w:rStyle w:val="ssl0"/>
          <w:sz w:val="24"/>
          <w:szCs w:val="24"/>
        </w:rPr>
        <w:t xml:space="preserve"> verandert snel’. Research </w:t>
      </w:r>
      <w:proofErr w:type="spellStart"/>
      <w:r w:rsidRPr="006837F2">
        <w:rPr>
          <w:rStyle w:val="ssl0"/>
          <w:sz w:val="24"/>
          <w:szCs w:val="24"/>
        </w:rPr>
        <w:t>cited</w:t>
      </w:r>
      <w:proofErr w:type="spellEnd"/>
      <w:r w:rsidRPr="006837F2">
        <w:rPr>
          <w:rStyle w:val="ssl0"/>
          <w:sz w:val="24"/>
          <w:szCs w:val="24"/>
        </w:rPr>
        <w:t xml:space="preserve">. </w:t>
      </w:r>
    </w:p>
    <w:p w14:paraId="3971D904" w14:textId="77777777" w:rsidR="000D70E5" w:rsidRPr="006837F2" w:rsidRDefault="000D70E5" w:rsidP="00715856">
      <w:pPr>
        <w:pStyle w:val="Plattetekstinspringen"/>
        <w:spacing w:line="240" w:lineRule="auto"/>
        <w:ind w:left="180" w:hanging="180"/>
        <w:rPr>
          <w:sz w:val="24"/>
          <w:szCs w:val="24"/>
        </w:rPr>
      </w:pPr>
      <w:r w:rsidRPr="006837F2">
        <w:rPr>
          <w:sz w:val="24"/>
          <w:szCs w:val="24"/>
        </w:rPr>
        <w:t>Trouw, 9</w:t>
      </w:r>
      <w:r w:rsidR="008D6178">
        <w:rPr>
          <w:sz w:val="24"/>
          <w:szCs w:val="24"/>
        </w:rPr>
        <w:t>-6-</w:t>
      </w:r>
      <w:r w:rsidRPr="006837F2">
        <w:rPr>
          <w:sz w:val="24"/>
          <w:szCs w:val="24"/>
        </w:rPr>
        <w:t xml:space="preserve">2018, ‘Er zijn minder moslims in Nederland, maar de overgebleven groep wordt steeds orthodoxer’ Interview. </w:t>
      </w:r>
    </w:p>
    <w:p w14:paraId="5F9F34BC" w14:textId="77777777" w:rsidR="000D70E5" w:rsidRDefault="000D70E5" w:rsidP="00715856">
      <w:pPr>
        <w:pStyle w:val="Plattetekstinspringen"/>
        <w:spacing w:line="240" w:lineRule="auto"/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Volkskrant, 9 juni 2018, ‘Nederlandse moslims worden vromer, of toch niet?’ Interview. </w:t>
      </w:r>
    </w:p>
    <w:p w14:paraId="79B6F8AB" w14:textId="77777777" w:rsidR="00C33195" w:rsidRDefault="00C33195" w:rsidP="00715856">
      <w:pPr>
        <w:pStyle w:val="Plattetekstinspringen"/>
        <w:spacing w:line="240" w:lineRule="auto"/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Trouw, 24-2-2017. ‘Aantal godsdienstige jongeren daalt gestaag’. Research </w:t>
      </w:r>
      <w:proofErr w:type="spellStart"/>
      <w:r>
        <w:rPr>
          <w:sz w:val="24"/>
          <w:szCs w:val="24"/>
        </w:rPr>
        <w:t>cited</w:t>
      </w:r>
      <w:proofErr w:type="spellEnd"/>
      <w:r>
        <w:rPr>
          <w:sz w:val="24"/>
          <w:szCs w:val="24"/>
        </w:rPr>
        <w:t xml:space="preserve">. </w:t>
      </w:r>
    </w:p>
    <w:p w14:paraId="7B6EB94B" w14:textId="77777777" w:rsidR="00081EA7" w:rsidRDefault="00081EA7" w:rsidP="00715856">
      <w:pPr>
        <w:pStyle w:val="Plattetekstinspringen"/>
        <w:spacing w:line="240" w:lineRule="auto"/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Reformatorisch Dagblad. 11-11-2016. Vooral </w:t>
      </w:r>
      <w:proofErr w:type="spellStart"/>
      <w:r>
        <w:rPr>
          <w:sz w:val="24"/>
          <w:szCs w:val="24"/>
        </w:rPr>
        <w:t>Nedererlandse</w:t>
      </w:r>
      <w:proofErr w:type="spellEnd"/>
      <w:r>
        <w:rPr>
          <w:sz w:val="24"/>
          <w:szCs w:val="24"/>
        </w:rPr>
        <w:t xml:space="preserve"> jeugd erg seculier. Interview. </w:t>
      </w:r>
    </w:p>
    <w:p w14:paraId="61C77824" w14:textId="77777777" w:rsidR="009C7C03" w:rsidRDefault="009C7C03" w:rsidP="00715856">
      <w:pPr>
        <w:pStyle w:val="Plattetekstinspringen"/>
        <w:spacing w:line="240" w:lineRule="auto"/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Trouw, 7-10-2016. Interview. </w:t>
      </w:r>
    </w:p>
    <w:p w14:paraId="3C58EDB2" w14:textId="77777777" w:rsidR="007A1326" w:rsidRPr="00F67FF5" w:rsidRDefault="007A1326" w:rsidP="00715856">
      <w:pPr>
        <w:pStyle w:val="Plattetekstinspringen"/>
        <w:spacing w:line="240" w:lineRule="auto"/>
        <w:ind w:left="180" w:hanging="180"/>
        <w:rPr>
          <w:sz w:val="24"/>
          <w:szCs w:val="24"/>
        </w:rPr>
      </w:pPr>
      <w:r>
        <w:rPr>
          <w:sz w:val="24"/>
          <w:szCs w:val="24"/>
        </w:rPr>
        <w:t>Trouw, 23-9-2016. ‘</w:t>
      </w:r>
      <w:proofErr w:type="gramStart"/>
      <w:r>
        <w:rPr>
          <w:sz w:val="24"/>
          <w:szCs w:val="24"/>
        </w:rPr>
        <w:t>religie</w:t>
      </w:r>
      <w:proofErr w:type="gramEnd"/>
      <w:r>
        <w:rPr>
          <w:sz w:val="24"/>
          <w:szCs w:val="24"/>
        </w:rPr>
        <w:t xml:space="preserve"> en ouder-kind relatie’. </w:t>
      </w:r>
      <w:r w:rsidRPr="00F67FF5">
        <w:rPr>
          <w:sz w:val="24"/>
          <w:szCs w:val="24"/>
        </w:rPr>
        <w:t xml:space="preserve">Interview. </w:t>
      </w:r>
    </w:p>
    <w:p w14:paraId="3AA39FBB" w14:textId="77777777" w:rsidR="0095226C" w:rsidRPr="00F67FF5" w:rsidRDefault="0095226C" w:rsidP="00715856">
      <w:pPr>
        <w:pStyle w:val="Plattetekstinspringen"/>
        <w:spacing w:line="240" w:lineRule="auto"/>
        <w:ind w:left="180" w:hanging="180"/>
        <w:rPr>
          <w:sz w:val="24"/>
          <w:szCs w:val="24"/>
        </w:rPr>
      </w:pPr>
      <w:r w:rsidRPr="00F67FF5">
        <w:rPr>
          <w:sz w:val="24"/>
          <w:szCs w:val="24"/>
        </w:rPr>
        <w:t>NOS 3FM, 17-9-2016. Interview.</w:t>
      </w:r>
    </w:p>
    <w:p w14:paraId="32338926" w14:textId="77777777" w:rsidR="007E72B5" w:rsidRPr="00834C0D" w:rsidRDefault="0095226C" w:rsidP="007E72B5">
      <w:pPr>
        <w:pStyle w:val="Plattetekstinspringen"/>
        <w:spacing w:line="240" w:lineRule="auto"/>
        <w:ind w:left="180" w:hanging="180"/>
        <w:rPr>
          <w:sz w:val="24"/>
          <w:szCs w:val="24"/>
          <w:lang w:val="en-US"/>
        </w:rPr>
      </w:pPr>
      <w:r w:rsidRPr="00834C0D">
        <w:rPr>
          <w:sz w:val="24"/>
          <w:szCs w:val="24"/>
          <w:lang w:val="en-US"/>
        </w:rPr>
        <w:t xml:space="preserve">NOS radio 1, 17-9-2016. Interview. </w:t>
      </w:r>
      <w:r w:rsidR="007E72B5" w:rsidRPr="00834C0D">
        <w:rPr>
          <w:sz w:val="24"/>
          <w:szCs w:val="24"/>
          <w:lang w:val="en-US"/>
        </w:rPr>
        <w:t>“</w:t>
      </w:r>
      <w:proofErr w:type="spellStart"/>
      <w:proofErr w:type="gramStart"/>
      <w:r w:rsidR="007E72B5" w:rsidRPr="00834C0D">
        <w:rPr>
          <w:sz w:val="24"/>
          <w:szCs w:val="24"/>
          <w:lang w:val="en-US"/>
        </w:rPr>
        <w:t>secularisering</w:t>
      </w:r>
      <w:proofErr w:type="spellEnd"/>
      <w:proofErr w:type="gramEnd"/>
      <w:r w:rsidR="007E72B5" w:rsidRPr="00834C0D">
        <w:rPr>
          <w:sz w:val="24"/>
          <w:szCs w:val="24"/>
          <w:lang w:val="en-US"/>
        </w:rPr>
        <w:t xml:space="preserve"> </w:t>
      </w:r>
      <w:proofErr w:type="spellStart"/>
      <w:r w:rsidR="007E72B5" w:rsidRPr="00834C0D">
        <w:rPr>
          <w:sz w:val="24"/>
          <w:szCs w:val="24"/>
          <w:lang w:val="en-US"/>
        </w:rPr>
        <w:t>onder</w:t>
      </w:r>
      <w:proofErr w:type="spellEnd"/>
      <w:r w:rsidR="007E72B5" w:rsidRPr="00834C0D">
        <w:rPr>
          <w:sz w:val="24"/>
          <w:szCs w:val="24"/>
          <w:lang w:val="en-US"/>
        </w:rPr>
        <w:t xml:space="preserve"> </w:t>
      </w:r>
      <w:proofErr w:type="spellStart"/>
      <w:r w:rsidR="007E72B5" w:rsidRPr="00834C0D">
        <w:rPr>
          <w:sz w:val="24"/>
          <w:szCs w:val="24"/>
          <w:lang w:val="en-US"/>
        </w:rPr>
        <w:t>moslimjongeren</w:t>
      </w:r>
      <w:proofErr w:type="spellEnd"/>
      <w:r w:rsidR="007E72B5" w:rsidRPr="00834C0D">
        <w:rPr>
          <w:sz w:val="24"/>
          <w:szCs w:val="24"/>
          <w:lang w:val="en-US"/>
        </w:rPr>
        <w:t>”</w:t>
      </w:r>
    </w:p>
    <w:p w14:paraId="7E2143D4" w14:textId="77777777" w:rsidR="00FD1600" w:rsidRDefault="00FD1600" w:rsidP="00715856">
      <w:pPr>
        <w:pStyle w:val="Plattetekstinspringen"/>
        <w:spacing w:line="240" w:lineRule="auto"/>
        <w:ind w:left="180" w:hanging="180"/>
        <w:rPr>
          <w:sz w:val="24"/>
          <w:szCs w:val="24"/>
        </w:rPr>
      </w:pPr>
      <w:proofErr w:type="gramStart"/>
      <w:r>
        <w:rPr>
          <w:sz w:val="24"/>
          <w:szCs w:val="24"/>
        </w:rPr>
        <w:t>NOS journaal</w:t>
      </w:r>
      <w:proofErr w:type="gramEnd"/>
      <w:r w:rsidR="007E72B5">
        <w:rPr>
          <w:sz w:val="24"/>
          <w:szCs w:val="24"/>
        </w:rPr>
        <w:t xml:space="preserve"> &amp; NOS </w:t>
      </w:r>
      <w:proofErr w:type="spellStart"/>
      <w:r w:rsidR="007E72B5">
        <w:rPr>
          <w:sz w:val="24"/>
          <w:szCs w:val="24"/>
        </w:rPr>
        <w:t>Nieuwsuur</w:t>
      </w:r>
      <w:proofErr w:type="spellEnd"/>
      <w:r>
        <w:rPr>
          <w:sz w:val="24"/>
          <w:szCs w:val="24"/>
        </w:rPr>
        <w:t xml:space="preserve">, 17-9-2016. </w:t>
      </w:r>
      <w:r w:rsidR="0095226C">
        <w:rPr>
          <w:sz w:val="24"/>
          <w:szCs w:val="24"/>
        </w:rPr>
        <w:t xml:space="preserve">Interview. </w:t>
      </w:r>
      <w:r w:rsidR="007E72B5">
        <w:rPr>
          <w:sz w:val="24"/>
          <w:szCs w:val="24"/>
        </w:rPr>
        <w:t>“</w:t>
      </w:r>
      <w:proofErr w:type="gramStart"/>
      <w:r w:rsidR="007E72B5">
        <w:rPr>
          <w:sz w:val="24"/>
          <w:szCs w:val="24"/>
        </w:rPr>
        <w:t>secularisering</w:t>
      </w:r>
      <w:proofErr w:type="gramEnd"/>
      <w:r w:rsidR="007E72B5">
        <w:rPr>
          <w:sz w:val="24"/>
          <w:szCs w:val="24"/>
        </w:rPr>
        <w:t xml:space="preserve"> onder moslimjongeren”</w:t>
      </w:r>
    </w:p>
    <w:p w14:paraId="5D3411BA" w14:textId="77777777" w:rsidR="00FD1600" w:rsidRDefault="00FD1600" w:rsidP="00715856">
      <w:pPr>
        <w:pStyle w:val="Plattetekstinspringen"/>
        <w:spacing w:line="240" w:lineRule="auto"/>
        <w:ind w:left="180" w:hanging="180"/>
        <w:rPr>
          <w:sz w:val="24"/>
          <w:szCs w:val="24"/>
        </w:rPr>
      </w:pPr>
      <w:r>
        <w:rPr>
          <w:sz w:val="24"/>
          <w:szCs w:val="24"/>
        </w:rPr>
        <w:t>Trouw, 17-9-2016 “</w:t>
      </w:r>
      <w:r w:rsidR="0095226C">
        <w:rPr>
          <w:sz w:val="24"/>
          <w:szCs w:val="24"/>
        </w:rPr>
        <w:t>Jonge moslims doen minder aan hun geloof dan hun ouders</w:t>
      </w:r>
      <w:r>
        <w:rPr>
          <w:sz w:val="24"/>
          <w:szCs w:val="24"/>
        </w:rPr>
        <w:t>”. Interview</w:t>
      </w:r>
    </w:p>
    <w:p w14:paraId="3198F433" w14:textId="77777777" w:rsidR="008E6334" w:rsidRDefault="008E6334" w:rsidP="00715856">
      <w:pPr>
        <w:pStyle w:val="Plattetekstinspringen"/>
        <w:spacing w:line="240" w:lineRule="auto"/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NRC, 9-4-2016, “Zorgen om overtrokken claims in de wetenschap.” Interview. </w:t>
      </w:r>
    </w:p>
    <w:p w14:paraId="53DD0405" w14:textId="77777777" w:rsidR="008E6334" w:rsidRDefault="008E6334" w:rsidP="008E6334">
      <w:pPr>
        <w:pStyle w:val="Plattetekstinspringen"/>
        <w:spacing w:line="240" w:lineRule="auto"/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NRC, 9-4-2016, “Sociologen hebben liever een nieuw idee.” Interview. </w:t>
      </w:r>
    </w:p>
    <w:p w14:paraId="60F01632" w14:textId="77777777" w:rsidR="006F32F6" w:rsidRPr="00CE696C" w:rsidRDefault="006F32F6" w:rsidP="00715856">
      <w:pPr>
        <w:pStyle w:val="Plattetekstinspringen"/>
        <w:spacing w:line="240" w:lineRule="auto"/>
        <w:ind w:left="180" w:hanging="180"/>
        <w:rPr>
          <w:sz w:val="24"/>
          <w:szCs w:val="24"/>
        </w:rPr>
      </w:pPr>
      <w:r w:rsidRPr="00CE696C">
        <w:rPr>
          <w:sz w:val="24"/>
          <w:szCs w:val="24"/>
        </w:rPr>
        <w:t xml:space="preserve">Trouw, 12-11-2015, ‘Religie in het nieuwe land.’ Interview. </w:t>
      </w:r>
    </w:p>
    <w:p w14:paraId="759068F5" w14:textId="77777777" w:rsidR="009643EE" w:rsidRPr="00CE696C" w:rsidRDefault="009643EE" w:rsidP="00715856">
      <w:pPr>
        <w:pStyle w:val="Plattetekstinspringen"/>
        <w:spacing w:line="240" w:lineRule="auto"/>
        <w:ind w:left="180" w:hanging="180"/>
        <w:rPr>
          <w:sz w:val="24"/>
          <w:szCs w:val="24"/>
        </w:rPr>
      </w:pPr>
      <w:r w:rsidRPr="00CE696C">
        <w:rPr>
          <w:sz w:val="24"/>
          <w:szCs w:val="24"/>
        </w:rPr>
        <w:t xml:space="preserve">DUB magazine, Utrecht University, ‘Ontdekkingen doen in de berg aan big data’. November 2015. </w:t>
      </w:r>
    </w:p>
    <w:p w14:paraId="40177551" w14:textId="77777777" w:rsidR="006F32F6" w:rsidRPr="00CE696C" w:rsidRDefault="00715856" w:rsidP="006F32F6">
      <w:pPr>
        <w:pStyle w:val="Plattetekstinspringen"/>
        <w:spacing w:line="240" w:lineRule="auto"/>
        <w:ind w:left="180" w:hanging="180"/>
        <w:rPr>
          <w:bCs/>
          <w:sz w:val="24"/>
          <w:szCs w:val="24"/>
        </w:rPr>
      </w:pPr>
      <w:proofErr w:type="spellStart"/>
      <w:r w:rsidRPr="00CE696C">
        <w:rPr>
          <w:sz w:val="24"/>
          <w:szCs w:val="24"/>
        </w:rPr>
        <w:lastRenderedPageBreak/>
        <w:t>Organizer</w:t>
      </w:r>
      <w:proofErr w:type="spellEnd"/>
      <w:r w:rsidRPr="00CE696C">
        <w:rPr>
          <w:sz w:val="24"/>
          <w:szCs w:val="24"/>
        </w:rPr>
        <w:t xml:space="preserve"> symposium “</w:t>
      </w:r>
      <w:r w:rsidRPr="00CE696C">
        <w:rPr>
          <w:bCs/>
          <w:sz w:val="24"/>
          <w:szCs w:val="24"/>
        </w:rPr>
        <w:t xml:space="preserve">Religie: Struikelblok voor integratie?”, </w:t>
      </w:r>
      <w:proofErr w:type="spellStart"/>
      <w:r w:rsidRPr="00CE696C">
        <w:rPr>
          <w:bCs/>
          <w:sz w:val="24"/>
          <w:szCs w:val="24"/>
        </w:rPr>
        <w:t>together</w:t>
      </w:r>
      <w:proofErr w:type="spellEnd"/>
      <w:r w:rsidRPr="00CE696C">
        <w:rPr>
          <w:bCs/>
          <w:sz w:val="24"/>
          <w:szCs w:val="24"/>
        </w:rPr>
        <w:t xml:space="preserve"> </w:t>
      </w:r>
      <w:proofErr w:type="spellStart"/>
      <w:r w:rsidRPr="00CE696C">
        <w:rPr>
          <w:bCs/>
          <w:sz w:val="24"/>
          <w:szCs w:val="24"/>
        </w:rPr>
        <w:t>with</w:t>
      </w:r>
      <w:proofErr w:type="spellEnd"/>
      <w:r w:rsidRPr="00CE696C">
        <w:rPr>
          <w:bCs/>
          <w:sz w:val="24"/>
          <w:szCs w:val="24"/>
        </w:rPr>
        <w:t xml:space="preserve"> </w:t>
      </w:r>
      <w:proofErr w:type="spellStart"/>
      <w:r w:rsidRPr="00CE696C">
        <w:rPr>
          <w:bCs/>
          <w:sz w:val="24"/>
          <w:szCs w:val="24"/>
        </w:rPr>
        <w:t>newspaper</w:t>
      </w:r>
      <w:proofErr w:type="spellEnd"/>
      <w:r w:rsidRPr="00CE696C">
        <w:rPr>
          <w:bCs/>
          <w:sz w:val="24"/>
          <w:szCs w:val="24"/>
        </w:rPr>
        <w:t xml:space="preserve"> Trouw, 20 november 2015, Utrecht. </w:t>
      </w:r>
    </w:p>
    <w:p w14:paraId="5EFC7712" w14:textId="77777777" w:rsidR="006F32F6" w:rsidRPr="00CE696C" w:rsidRDefault="00BC5DBC" w:rsidP="006F32F6">
      <w:pPr>
        <w:pStyle w:val="Plattetekstinspringen"/>
        <w:spacing w:line="240" w:lineRule="auto"/>
        <w:ind w:left="180" w:hanging="180"/>
        <w:rPr>
          <w:sz w:val="24"/>
          <w:szCs w:val="24"/>
        </w:rPr>
      </w:pPr>
      <w:r w:rsidRPr="00CE696C">
        <w:rPr>
          <w:sz w:val="24"/>
          <w:szCs w:val="24"/>
        </w:rPr>
        <w:t xml:space="preserve">Nederlands Jeugd Instituut, 18-6-2015, “Interetnische vriendschap in de klas is kwetsbaar” Interview/research </w:t>
      </w:r>
      <w:proofErr w:type="spellStart"/>
      <w:r w:rsidRPr="00CE696C">
        <w:rPr>
          <w:sz w:val="24"/>
          <w:szCs w:val="24"/>
        </w:rPr>
        <w:t>cited</w:t>
      </w:r>
      <w:proofErr w:type="spellEnd"/>
      <w:r w:rsidRPr="00CE696C">
        <w:rPr>
          <w:sz w:val="24"/>
          <w:szCs w:val="24"/>
        </w:rPr>
        <w:t>.</w:t>
      </w:r>
    </w:p>
    <w:p w14:paraId="1670D4CB" w14:textId="77777777" w:rsidR="00BC5DBC" w:rsidRPr="00CE696C" w:rsidRDefault="00BC5DBC" w:rsidP="006F32F6">
      <w:pPr>
        <w:pStyle w:val="Plattetekstinspringen"/>
        <w:spacing w:line="240" w:lineRule="auto"/>
        <w:ind w:left="180" w:hanging="180"/>
        <w:rPr>
          <w:sz w:val="24"/>
          <w:szCs w:val="24"/>
        </w:rPr>
      </w:pPr>
      <w:r w:rsidRPr="00CE696C">
        <w:rPr>
          <w:sz w:val="24"/>
          <w:szCs w:val="24"/>
        </w:rPr>
        <w:t xml:space="preserve">The Post Online, 11-6-2015. “Focus op etniciteit bevordert tegenstellingen juist” Interview/research </w:t>
      </w:r>
      <w:proofErr w:type="spellStart"/>
      <w:r w:rsidRPr="00CE696C">
        <w:rPr>
          <w:sz w:val="24"/>
          <w:szCs w:val="24"/>
        </w:rPr>
        <w:t>cited</w:t>
      </w:r>
      <w:proofErr w:type="spellEnd"/>
      <w:r w:rsidRPr="00CE696C">
        <w:rPr>
          <w:sz w:val="24"/>
          <w:szCs w:val="24"/>
        </w:rPr>
        <w:t>.</w:t>
      </w:r>
    </w:p>
    <w:p w14:paraId="01A02EC4" w14:textId="77777777" w:rsidR="00BC5DBC" w:rsidRPr="00CE696C" w:rsidRDefault="00BC5DBC" w:rsidP="00BC5DBC">
      <w:pPr>
        <w:widowControl w:val="0"/>
        <w:autoSpaceDE w:val="0"/>
        <w:autoSpaceDN w:val="0"/>
        <w:adjustRightInd w:val="0"/>
      </w:pPr>
      <w:r w:rsidRPr="00CE696C">
        <w:t>Trouw, 9-6-2015 “Wij voeden niet op tot witte of zwarte mensen” Interview/research</w:t>
      </w:r>
      <w:r w:rsidRPr="00CE696C">
        <w:rPr>
          <w:rFonts w:cs="Calibri"/>
        </w:rPr>
        <w:t xml:space="preserve"> </w:t>
      </w:r>
      <w:proofErr w:type="spellStart"/>
      <w:r w:rsidRPr="00CE696C">
        <w:t>cited</w:t>
      </w:r>
      <w:proofErr w:type="spellEnd"/>
      <w:r w:rsidRPr="00CE696C">
        <w:t>.</w:t>
      </w:r>
    </w:p>
    <w:p w14:paraId="792EBF76" w14:textId="77777777" w:rsidR="00BC5DBC" w:rsidRPr="00CE696C" w:rsidRDefault="00BC5DBC" w:rsidP="00BC5DBC">
      <w:pPr>
        <w:widowControl w:val="0"/>
        <w:autoSpaceDE w:val="0"/>
        <w:autoSpaceDN w:val="0"/>
        <w:adjustRightInd w:val="0"/>
      </w:pPr>
      <w:r w:rsidRPr="00CE696C">
        <w:t>De Morgen, 8-6-2015, “Jan en Ali worden niet zomaar vriendjes” Interview/research</w:t>
      </w:r>
      <w:r w:rsidRPr="00CE696C">
        <w:rPr>
          <w:rFonts w:cs="Calibri"/>
        </w:rPr>
        <w:t xml:space="preserve"> </w:t>
      </w:r>
      <w:proofErr w:type="spellStart"/>
      <w:r w:rsidRPr="00CE696C">
        <w:t>cited</w:t>
      </w:r>
      <w:proofErr w:type="spellEnd"/>
      <w:r w:rsidRPr="00CE696C">
        <w:t>.</w:t>
      </w:r>
    </w:p>
    <w:p w14:paraId="1173FCCB" w14:textId="77777777" w:rsidR="00BC5DBC" w:rsidRPr="00CE696C" w:rsidRDefault="00CB4D3E" w:rsidP="00BC5DBC">
      <w:pPr>
        <w:pStyle w:val="Plattetekstinspringen"/>
        <w:spacing w:line="240" w:lineRule="auto"/>
        <w:ind w:left="360" w:hanging="360"/>
        <w:rPr>
          <w:sz w:val="24"/>
          <w:szCs w:val="24"/>
        </w:rPr>
      </w:pPr>
      <w:r w:rsidRPr="00CE696C">
        <w:rPr>
          <w:sz w:val="24"/>
          <w:szCs w:val="24"/>
        </w:rPr>
        <w:t xml:space="preserve">Trouw, 6-6-2015. “Gemengde vriendschappen nog steeds schaars bij kinderen.” </w:t>
      </w:r>
      <w:r w:rsidR="003F1CAD" w:rsidRPr="00CE696C">
        <w:rPr>
          <w:sz w:val="24"/>
          <w:szCs w:val="24"/>
        </w:rPr>
        <w:t>Interview/r</w:t>
      </w:r>
      <w:r w:rsidRPr="00CE696C">
        <w:rPr>
          <w:sz w:val="24"/>
          <w:szCs w:val="24"/>
        </w:rPr>
        <w:t xml:space="preserve">esearch </w:t>
      </w:r>
      <w:proofErr w:type="spellStart"/>
      <w:r w:rsidRPr="00CE696C">
        <w:rPr>
          <w:sz w:val="24"/>
          <w:szCs w:val="24"/>
        </w:rPr>
        <w:t>cited</w:t>
      </w:r>
      <w:proofErr w:type="spellEnd"/>
      <w:r w:rsidRPr="00CE696C">
        <w:rPr>
          <w:sz w:val="24"/>
          <w:szCs w:val="24"/>
        </w:rPr>
        <w:t>.</w:t>
      </w:r>
    </w:p>
    <w:p w14:paraId="29B5BE8E" w14:textId="77777777" w:rsidR="00BC5DBC" w:rsidRPr="00CE696C" w:rsidRDefault="00BC5DBC" w:rsidP="00BC5DBC">
      <w:pPr>
        <w:pStyle w:val="Plattetekstinspringen"/>
        <w:spacing w:line="240" w:lineRule="auto"/>
        <w:ind w:left="360" w:hanging="360"/>
        <w:rPr>
          <w:sz w:val="24"/>
          <w:szCs w:val="24"/>
        </w:rPr>
      </w:pPr>
      <w:r w:rsidRPr="00CE696C">
        <w:rPr>
          <w:sz w:val="24"/>
          <w:szCs w:val="24"/>
        </w:rPr>
        <w:t>Utrecht Nieuws, 4-6-2015, “</w:t>
      </w:r>
      <w:r w:rsidRPr="00CE696C">
        <w:rPr>
          <w:rFonts w:cs="Georgia"/>
          <w:color w:val="242522"/>
          <w:sz w:val="24"/>
          <w:szCs w:val="24"/>
        </w:rPr>
        <w:t>Kinderen kiezen vaker voor eigen etnische groep</w:t>
      </w:r>
      <w:r w:rsidRPr="00CE696C">
        <w:rPr>
          <w:sz w:val="24"/>
          <w:szCs w:val="24"/>
        </w:rPr>
        <w:t>”. Interview/research</w:t>
      </w:r>
      <w:r w:rsidRPr="00CE696C">
        <w:rPr>
          <w:rFonts w:cs="Calibri"/>
          <w:sz w:val="24"/>
          <w:szCs w:val="24"/>
        </w:rPr>
        <w:t xml:space="preserve"> </w:t>
      </w:r>
      <w:proofErr w:type="spellStart"/>
      <w:r w:rsidRPr="00CE696C">
        <w:rPr>
          <w:sz w:val="24"/>
          <w:szCs w:val="24"/>
        </w:rPr>
        <w:t>cited</w:t>
      </w:r>
      <w:proofErr w:type="spellEnd"/>
      <w:r w:rsidRPr="00CE696C">
        <w:rPr>
          <w:sz w:val="24"/>
          <w:szCs w:val="24"/>
        </w:rPr>
        <w:t>.</w:t>
      </w:r>
    </w:p>
    <w:p w14:paraId="3C5C1A03" w14:textId="77777777" w:rsidR="00BC5DBC" w:rsidRPr="00CE696C" w:rsidRDefault="00BC5DBC" w:rsidP="00BC5DBC">
      <w:pPr>
        <w:pStyle w:val="Plattetekstinspringen"/>
        <w:spacing w:line="240" w:lineRule="auto"/>
        <w:ind w:left="360" w:hanging="360"/>
        <w:rPr>
          <w:sz w:val="24"/>
          <w:szCs w:val="24"/>
        </w:rPr>
      </w:pPr>
      <w:proofErr w:type="gramStart"/>
      <w:r w:rsidRPr="00CE696C">
        <w:rPr>
          <w:sz w:val="24"/>
          <w:szCs w:val="24"/>
        </w:rPr>
        <w:t>Ouderenjournaal ,</w:t>
      </w:r>
      <w:proofErr w:type="gramEnd"/>
      <w:r w:rsidRPr="00CE696C">
        <w:rPr>
          <w:sz w:val="24"/>
          <w:szCs w:val="24"/>
        </w:rPr>
        <w:t xml:space="preserve"> 4-6-2015, “Kinderen kiezen voor eigen etnische groep” Interview/research</w:t>
      </w:r>
      <w:r w:rsidRPr="00CE696C">
        <w:rPr>
          <w:rFonts w:cs="Calibri"/>
          <w:sz w:val="24"/>
          <w:szCs w:val="24"/>
        </w:rPr>
        <w:t xml:space="preserve"> </w:t>
      </w:r>
      <w:proofErr w:type="spellStart"/>
      <w:r w:rsidRPr="00CE696C">
        <w:rPr>
          <w:sz w:val="24"/>
          <w:szCs w:val="24"/>
        </w:rPr>
        <w:t>cited</w:t>
      </w:r>
      <w:proofErr w:type="spellEnd"/>
      <w:r w:rsidRPr="00CE696C">
        <w:rPr>
          <w:sz w:val="24"/>
          <w:szCs w:val="24"/>
        </w:rPr>
        <w:t>.</w:t>
      </w:r>
    </w:p>
    <w:p w14:paraId="345EC96B" w14:textId="77777777" w:rsidR="00BC5DBC" w:rsidRPr="00CE696C" w:rsidRDefault="00BC5DBC" w:rsidP="00BC5DBC">
      <w:pPr>
        <w:widowControl w:val="0"/>
        <w:autoSpaceDE w:val="0"/>
        <w:autoSpaceDN w:val="0"/>
        <w:adjustRightInd w:val="0"/>
      </w:pPr>
      <w:proofErr w:type="gramStart"/>
      <w:r w:rsidRPr="00CE696C">
        <w:t>NWO nieuws</w:t>
      </w:r>
      <w:proofErr w:type="gramEnd"/>
      <w:r w:rsidRPr="00CE696C">
        <w:t>, 4-6-2015, “Ouders beïnvloeden interetnische vriendschappen van kinderen” Interview/research</w:t>
      </w:r>
      <w:r w:rsidRPr="00CE696C">
        <w:rPr>
          <w:rFonts w:cs="Calibri"/>
        </w:rPr>
        <w:t xml:space="preserve"> </w:t>
      </w:r>
      <w:proofErr w:type="spellStart"/>
      <w:r w:rsidRPr="00CE696C">
        <w:t>cited</w:t>
      </w:r>
      <w:proofErr w:type="spellEnd"/>
      <w:r w:rsidRPr="00CE696C">
        <w:t>.</w:t>
      </w:r>
    </w:p>
    <w:p w14:paraId="3361F007" w14:textId="77777777" w:rsidR="00BC5DBC" w:rsidRPr="00CE696C" w:rsidRDefault="00BC5DBC" w:rsidP="00BC5DBC">
      <w:pPr>
        <w:widowControl w:val="0"/>
        <w:autoSpaceDE w:val="0"/>
        <w:autoSpaceDN w:val="0"/>
        <w:adjustRightInd w:val="0"/>
      </w:pPr>
      <w:r w:rsidRPr="00CE696C">
        <w:t>NU.nl 4-6-2015, “Ouders beïnvloeden multiculturele vriendschappen kind” Interview/research</w:t>
      </w:r>
      <w:r w:rsidRPr="00CE696C">
        <w:rPr>
          <w:rFonts w:cs="Calibri"/>
        </w:rPr>
        <w:t xml:space="preserve"> </w:t>
      </w:r>
      <w:proofErr w:type="spellStart"/>
      <w:r w:rsidRPr="00CE696C">
        <w:t>cited</w:t>
      </w:r>
      <w:proofErr w:type="spellEnd"/>
      <w:r w:rsidRPr="00CE696C">
        <w:t>.</w:t>
      </w:r>
    </w:p>
    <w:p w14:paraId="4F42146F" w14:textId="77777777" w:rsidR="00CB4D3E" w:rsidRPr="00CE696C" w:rsidRDefault="00CB4D3E" w:rsidP="00BC5DBC">
      <w:pPr>
        <w:widowControl w:val="0"/>
        <w:autoSpaceDE w:val="0"/>
        <w:autoSpaceDN w:val="0"/>
        <w:adjustRightInd w:val="0"/>
      </w:pPr>
      <w:r w:rsidRPr="00CE696C">
        <w:t xml:space="preserve">NRC, 1-6-2015. “Hij heet Ako Ahmed. Daarom is hij afgewezen.” Interview &amp; research </w:t>
      </w:r>
      <w:proofErr w:type="spellStart"/>
      <w:r w:rsidRPr="00CE696C">
        <w:t>cited</w:t>
      </w:r>
      <w:proofErr w:type="spellEnd"/>
      <w:r w:rsidRPr="00CE696C">
        <w:t>.</w:t>
      </w:r>
    </w:p>
    <w:p w14:paraId="3516C2A3" w14:textId="77777777" w:rsidR="00D967EB" w:rsidRPr="00CE696C" w:rsidRDefault="00D967EB" w:rsidP="00970567">
      <w:pPr>
        <w:pStyle w:val="Plattetekstinspringen"/>
        <w:spacing w:line="240" w:lineRule="auto"/>
        <w:ind w:left="360" w:hanging="360"/>
        <w:rPr>
          <w:sz w:val="24"/>
          <w:szCs w:val="24"/>
        </w:rPr>
      </w:pPr>
      <w:proofErr w:type="spellStart"/>
      <w:r w:rsidRPr="00CE696C">
        <w:rPr>
          <w:sz w:val="24"/>
          <w:szCs w:val="24"/>
        </w:rPr>
        <w:t>NRC.next</w:t>
      </w:r>
      <w:proofErr w:type="spellEnd"/>
      <w:r w:rsidRPr="00CE696C">
        <w:rPr>
          <w:sz w:val="24"/>
          <w:szCs w:val="24"/>
        </w:rPr>
        <w:t xml:space="preserve">, 6-5-2015. “Zij zijn gediscrimineerd. Daar laten zij het niet bij zitten.” Interview &amp; research </w:t>
      </w:r>
      <w:proofErr w:type="spellStart"/>
      <w:r w:rsidRPr="00CE696C">
        <w:rPr>
          <w:sz w:val="24"/>
          <w:szCs w:val="24"/>
        </w:rPr>
        <w:t>cited</w:t>
      </w:r>
      <w:proofErr w:type="spellEnd"/>
      <w:r w:rsidRPr="00CE696C">
        <w:rPr>
          <w:sz w:val="24"/>
          <w:szCs w:val="24"/>
        </w:rPr>
        <w:t xml:space="preserve">. </w:t>
      </w:r>
    </w:p>
    <w:p w14:paraId="4535B8A9" w14:textId="77777777" w:rsidR="00A45484" w:rsidRPr="00CE696C" w:rsidRDefault="00A45484" w:rsidP="00970567">
      <w:pPr>
        <w:pStyle w:val="Plattetekstinspringen"/>
        <w:spacing w:line="240" w:lineRule="auto"/>
        <w:ind w:left="360" w:hanging="360"/>
        <w:rPr>
          <w:sz w:val="24"/>
          <w:szCs w:val="24"/>
        </w:rPr>
      </w:pPr>
      <w:r w:rsidRPr="00CE696C">
        <w:rPr>
          <w:sz w:val="24"/>
          <w:szCs w:val="24"/>
        </w:rPr>
        <w:t xml:space="preserve">NRC, 19-1-2015. “Sociologie moet fabels kraken”. Interview. </w:t>
      </w:r>
    </w:p>
    <w:p w14:paraId="38FA163E" w14:textId="77777777" w:rsidR="00D42269" w:rsidRPr="00AB0FF0" w:rsidRDefault="00D42269" w:rsidP="00970567">
      <w:pPr>
        <w:pStyle w:val="Plattetekstinspringen"/>
        <w:spacing w:line="240" w:lineRule="auto"/>
        <w:ind w:left="360" w:hanging="360"/>
        <w:rPr>
          <w:sz w:val="24"/>
          <w:szCs w:val="24"/>
          <w:lang w:val="en-US"/>
        </w:rPr>
      </w:pPr>
      <w:r w:rsidRPr="00CE696C">
        <w:rPr>
          <w:sz w:val="24"/>
          <w:szCs w:val="24"/>
        </w:rPr>
        <w:t>Illuster</w:t>
      </w:r>
      <w:r w:rsidR="002C7358" w:rsidRPr="00CE696C">
        <w:rPr>
          <w:sz w:val="24"/>
          <w:szCs w:val="24"/>
        </w:rPr>
        <w:t>,</w:t>
      </w:r>
      <w:r w:rsidRPr="00CE696C">
        <w:rPr>
          <w:sz w:val="24"/>
          <w:szCs w:val="24"/>
        </w:rPr>
        <w:t xml:space="preserve"> </w:t>
      </w:r>
      <w:r w:rsidR="00AA0C3B" w:rsidRPr="00CE696C">
        <w:rPr>
          <w:sz w:val="24"/>
          <w:szCs w:val="24"/>
        </w:rPr>
        <w:t xml:space="preserve">november </w:t>
      </w:r>
      <w:r w:rsidR="002C7358" w:rsidRPr="00CE696C">
        <w:rPr>
          <w:sz w:val="24"/>
          <w:szCs w:val="24"/>
        </w:rPr>
        <w:t xml:space="preserve">2014, </w:t>
      </w:r>
      <w:r w:rsidRPr="00CE696C">
        <w:rPr>
          <w:sz w:val="24"/>
          <w:szCs w:val="24"/>
        </w:rPr>
        <w:t xml:space="preserve">Alumnimagazine Universiteit Utrecht. </w:t>
      </w:r>
      <w:r w:rsidR="00F82A2A" w:rsidRPr="00AB0FF0">
        <w:rPr>
          <w:sz w:val="24"/>
          <w:szCs w:val="24"/>
          <w:lang w:val="en-US"/>
        </w:rPr>
        <w:t>Personal i</w:t>
      </w:r>
      <w:r w:rsidRPr="00AB0FF0">
        <w:rPr>
          <w:sz w:val="24"/>
          <w:szCs w:val="24"/>
          <w:lang w:val="en-US"/>
        </w:rPr>
        <w:t xml:space="preserve">nterview &amp; research cited. </w:t>
      </w:r>
    </w:p>
    <w:p w14:paraId="6D34231C" w14:textId="77777777" w:rsidR="00D44243" w:rsidRPr="00AB0FF0" w:rsidRDefault="00D44243" w:rsidP="00970567">
      <w:pPr>
        <w:pStyle w:val="Plattetekstinspringen"/>
        <w:spacing w:line="240" w:lineRule="auto"/>
        <w:ind w:left="360" w:hanging="360"/>
        <w:rPr>
          <w:sz w:val="24"/>
          <w:szCs w:val="24"/>
        </w:rPr>
      </w:pPr>
      <w:r w:rsidRPr="00AB0FF0">
        <w:rPr>
          <w:sz w:val="24"/>
          <w:szCs w:val="24"/>
          <w:lang w:val="en-US"/>
        </w:rPr>
        <w:t xml:space="preserve">NRC, 11-12 </w:t>
      </w:r>
      <w:proofErr w:type="spellStart"/>
      <w:r w:rsidRPr="00AB0FF0">
        <w:rPr>
          <w:sz w:val="24"/>
          <w:szCs w:val="24"/>
          <w:lang w:val="en-US"/>
        </w:rPr>
        <w:t>oktober</w:t>
      </w:r>
      <w:proofErr w:type="spellEnd"/>
      <w:r w:rsidRPr="00AB0FF0">
        <w:rPr>
          <w:sz w:val="24"/>
          <w:szCs w:val="24"/>
          <w:lang w:val="en-US"/>
        </w:rPr>
        <w:t xml:space="preserve"> 2014. </w:t>
      </w:r>
      <w:r w:rsidRPr="00CE696C">
        <w:rPr>
          <w:sz w:val="24"/>
          <w:szCs w:val="24"/>
        </w:rPr>
        <w:t xml:space="preserve">“Trouwen, dat doen we hier onder elkaar”. </w:t>
      </w:r>
      <w:r w:rsidRPr="00AB0FF0">
        <w:rPr>
          <w:sz w:val="24"/>
          <w:szCs w:val="24"/>
        </w:rPr>
        <w:t xml:space="preserve">Special over sociale mobiliteit in Nederland. </w:t>
      </w:r>
      <w:r w:rsidR="00D42269" w:rsidRPr="00AB0FF0">
        <w:rPr>
          <w:sz w:val="24"/>
          <w:szCs w:val="24"/>
        </w:rPr>
        <w:t xml:space="preserve">Interview &amp; </w:t>
      </w:r>
      <w:r w:rsidRPr="00AB0FF0">
        <w:rPr>
          <w:sz w:val="24"/>
          <w:szCs w:val="24"/>
        </w:rPr>
        <w:t xml:space="preserve">research </w:t>
      </w:r>
      <w:proofErr w:type="spellStart"/>
      <w:r w:rsidRPr="00AB0FF0">
        <w:rPr>
          <w:sz w:val="24"/>
          <w:szCs w:val="24"/>
        </w:rPr>
        <w:t>cited</w:t>
      </w:r>
      <w:proofErr w:type="spellEnd"/>
      <w:r w:rsidRPr="00AB0FF0">
        <w:rPr>
          <w:sz w:val="24"/>
          <w:szCs w:val="24"/>
        </w:rPr>
        <w:t>.</w:t>
      </w:r>
    </w:p>
    <w:p w14:paraId="0433DA2B" w14:textId="77777777" w:rsidR="00307997" w:rsidRPr="00CE696C" w:rsidRDefault="007561EB" w:rsidP="00970567">
      <w:pPr>
        <w:pStyle w:val="Plattetekstinspringen"/>
        <w:spacing w:line="240" w:lineRule="auto"/>
        <w:ind w:left="170" w:hanging="170"/>
        <w:rPr>
          <w:sz w:val="24"/>
          <w:szCs w:val="24"/>
        </w:rPr>
      </w:pPr>
      <w:r w:rsidRPr="00CE696C">
        <w:rPr>
          <w:sz w:val="24"/>
          <w:szCs w:val="24"/>
        </w:rPr>
        <w:t xml:space="preserve">De </w:t>
      </w:r>
      <w:r w:rsidR="00307997" w:rsidRPr="00CE696C">
        <w:rPr>
          <w:sz w:val="24"/>
          <w:szCs w:val="24"/>
        </w:rPr>
        <w:t xml:space="preserve">Volkskrant, 27 mei 2014. “Anoniem solliciteren helpt echt”. </w:t>
      </w:r>
      <w:proofErr w:type="spellStart"/>
      <w:r w:rsidR="00307997" w:rsidRPr="00CE696C">
        <w:rPr>
          <w:sz w:val="24"/>
          <w:szCs w:val="24"/>
        </w:rPr>
        <w:t>Opniepagina</w:t>
      </w:r>
      <w:proofErr w:type="spellEnd"/>
      <w:r w:rsidR="00307997" w:rsidRPr="00CE696C">
        <w:rPr>
          <w:sz w:val="24"/>
          <w:szCs w:val="24"/>
        </w:rPr>
        <w:t xml:space="preserve">, artikel samen geschreven met </w:t>
      </w:r>
      <w:proofErr w:type="spellStart"/>
      <w:r w:rsidR="00307997" w:rsidRPr="00CE696C">
        <w:rPr>
          <w:sz w:val="24"/>
          <w:szCs w:val="24"/>
        </w:rPr>
        <w:t>Lieselotte</w:t>
      </w:r>
      <w:proofErr w:type="spellEnd"/>
      <w:r w:rsidR="00307997" w:rsidRPr="00CE696C">
        <w:rPr>
          <w:sz w:val="24"/>
          <w:szCs w:val="24"/>
        </w:rPr>
        <w:t xml:space="preserve"> Blommaert en Marcel </w:t>
      </w:r>
      <w:proofErr w:type="spellStart"/>
      <w:r w:rsidR="00307997" w:rsidRPr="00CE696C">
        <w:rPr>
          <w:sz w:val="24"/>
          <w:szCs w:val="24"/>
        </w:rPr>
        <w:t>Coenders</w:t>
      </w:r>
      <w:proofErr w:type="spellEnd"/>
      <w:r w:rsidR="00307997" w:rsidRPr="00CE696C">
        <w:rPr>
          <w:sz w:val="24"/>
          <w:szCs w:val="24"/>
        </w:rPr>
        <w:t xml:space="preserve">. </w:t>
      </w:r>
    </w:p>
    <w:p w14:paraId="544553CD" w14:textId="77777777" w:rsidR="00BA5214" w:rsidRPr="00CE696C" w:rsidRDefault="00BA5214" w:rsidP="00970567">
      <w:pPr>
        <w:pStyle w:val="Plattetekstinspringen"/>
        <w:spacing w:line="240" w:lineRule="auto"/>
        <w:ind w:left="170" w:hanging="170"/>
        <w:rPr>
          <w:sz w:val="24"/>
          <w:szCs w:val="24"/>
        </w:rPr>
      </w:pPr>
      <w:r w:rsidRPr="00CE696C">
        <w:rPr>
          <w:sz w:val="24"/>
          <w:szCs w:val="24"/>
        </w:rPr>
        <w:t xml:space="preserve">Public </w:t>
      </w:r>
      <w:proofErr w:type="spellStart"/>
      <w:r w:rsidRPr="00CE696C">
        <w:rPr>
          <w:sz w:val="24"/>
          <w:szCs w:val="24"/>
        </w:rPr>
        <w:t>lecture</w:t>
      </w:r>
      <w:proofErr w:type="spellEnd"/>
      <w:r w:rsidRPr="00CE696C">
        <w:rPr>
          <w:sz w:val="24"/>
          <w:szCs w:val="24"/>
        </w:rPr>
        <w:t xml:space="preserve"> 2014. “De Angstmens en zijn Vijanden: Feiten en Fabels over de Integratie van Allochtonen in Nederland.” Alumni netwerk Sociologie, Universiteit Utrecht. </w:t>
      </w:r>
      <w:r w:rsidR="007E1873" w:rsidRPr="00CE696C">
        <w:rPr>
          <w:sz w:val="24"/>
          <w:szCs w:val="24"/>
        </w:rPr>
        <w:t>Utrecht, 16-1-2014.</w:t>
      </w:r>
    </w:p>
    <w:p w14:paraId="02ACB173" w14:textId="77777777" w:rsidR="00656361" w:rsidRPr="00CE696C" w:rsidRDefault="00656361" w:rsidP="00970567">
      <w:pPr>
        <w:pStyle w:val="Plattetekstinspringen"/>
        <w:spacing w:line="240" w:lineRule="auto"/>
        <w:ind w:left="170" w:hanging="170"/>
        <w:rPr>
          <w:sz w:val="24"/>
          <w:szCs w:val="24"/>
        </w:rPr>
      </w:pPr>
      <w:r w:rsidRPr="00CE696C">
        <w:rPr>
          <w:sz w:val="24"/>
          <w:szCs w:val="24"/>
        </w:rPr>
        <w:t xml:space="preserve">Kennislink. 2013. </w:t>
      </w:r>
      <w:r w:rsidR="00194F79" w:rsidRPr="00CE696C">
        <w:rPr>
          <w:sz w:val="24"/>
          <w:szCs w:val="24"/>
        </w:rPr>
        <w:t xml:space="preserve">“Als socioloog kijk ik heel nuchter naar feiten en oorzaken.” Kenniscolumn, 17 December 2013. </w:t>
      </w:r>
      <w:hyperlink r:id="rId28" w:history="1">
        <w:r w:rsidR="00194F79" w:rsidRPr="00CE696C">
          <w:rPr>
            <w:rStyle w:val="Hyperlink"/>
            <w:sz w:val="24"/>
            <w:szCs w:val="24"/>
          </w:rPr>
          <w:t>www.kennislink.nl</w:t>
        </w:r>
      </w:hyperlink>
    </w:p>
    <w:p w14:paraId="36203151" w14:textId="77777777" w:rsidR="00942C20" w:rsidRPr="00CE696C" w:rsidRDefault="00942C20" w:rsidP="00970567">
      <w:pPr>
        <w:pStyle w:val="Plattetekstinspringen"/>
        <w:spacing w:line="240" w:lineRule="auto"/>
        <w:ind w:left="170" w:hanging="170"/>
        <w:rPr>
          <w:sz w:val="24"/>
          <w:szCs w:val="24"/>
        </w:rPr>
      </w:pPr>
      <w:r w:rsidRPr="00CE696C">
        <w:rPr>
          <w:sz w:val="24"/>
          <w:szCs w:val="24"/>
        </w:rPr>
        <w:t xml:space="preserve">Universiteit Utrecht. 2013. Filmpje Speerpunt </w:t>
      </w:r>
      <w:proofErr w:type="spellStart"/>
      <w:r w:rsidRPr="00CE696C">
        <w:rPr>
          <w:sz w:val="24"/>
          <w:szCs w:val="24"/>
        </w:rPr>
        <w:t>Youth</w:t>
      </w:r>
      <w:proofErr w:type="spellEnd"/>
      <w:r w:rsidRPr="00CE696C">
        <w:rPr>
          <w:sz w:val="24"/>
          <w:szCs w:val="24"/>
        </w:rPr>
        <w:t xml:space="preserve"> &amp; Identity. </w:t>
      </w:r>
    </w:p>
    <w:p w14:paraId="0C10AE2C" w14:textId="77777777" w:rsidR="00824567" w:rsidRPr="00CE696C" w:rsidRDefault="00F741F3" w:rsidP="00970567">
      <w:pPr>
        <w:pStyle w:val="Plattetekstinspringen"/>
        <w:spacing w:line="240" w:lineRule="auto"/>
        <w:ind w:left="170" w:hanging="170"/>
        <w:rPr>
          <w:sz w:val="24"/>
          <w:szCs w:val="24"/>
        </w:rPr>
      </w:pPr>
      <w:proofErr w:type="spellStart"/>
      <w:r w:rsidRPr="00CE696C">
        <w:rPr>
          <w:sz w:val="24"/>
          <w:szCs w:val="24"/>
        </w:rPr>
        <w:t>Publication</w:t>
      </w:r>
      <w:proofErr w:type="spellEnd"/>
      <w:r w:rsidRPr="00CE696C">
        <w:rPr>
          <w:sz w:val="24"/>
          <w:szCs w:val="24"/>
        </w:rPr>
        <w:t xml:space="preserve"> </w:t>
      </w:r>
      <w:proofErr w:type="spellStart"/>
      <w:r w:rsidRPr="00CE696C">
        <w:rPr>
          <w:sz w:val="24"/>
          <w:szCs w:val="24"/>
        </w:rPr>
        <w:t>for</w:t>
      </w:r>
      <w:proofErr w:type="spellEnd"/>
      <w:r w:rsidRPr="00CE696C">
        <w:rPr>
          <w:sz w:val="24"/>
          <w:szCs w:val="24"/>
        </w:rPr>
        <w:t xml:space="preserve"> </w:t>
      </w:r>
      <w:proofErr w:type="spellStart"/>
      <w:r w:rsidRPr="00CE696C">
        <w:rPr>
          <w:sz w:val="24"/>
          <w:szCs w:val="24"/>
        </w:rPr>
        <w:t>general</w:t>
      </w:r>
      <w:proofErr w:type="spellEnd"/>
      <w:r w:rsidRPr="00CE696C">
        <w:rPr>
          <w:sz w:val="24"/>
          <w:szCs w:val="24"/>
        </w:rPr>
        <w:t xml:space="preserve"> public</w:t>
      </w:r>
      <w:r w:rsidR="00824567" w:rsidRPr="00CE696C">
        <w:rPr>
          <w:sz w:val="24"/>
          <w:szCs w:val="24"/>
        </w:rPr>
        <w:t xml:space="preserve"> “De angstmens en zijn vijanden: Feiten en fabels over de integratie in Nederland.” </w:t>
      </w:r>
      <w:r w:rsidRPr="00CE696C">
        <w:rPr>
          <w:sz w:val="24"/>
          <w:szCs w:val="24"/>
        </w:rPr>
        <w:t xml:space="preserve">Frank van </w:t>
      </w:r>
      <w:proofErr w:type="spellStart"/>
      <w:r w:rsidRPr="00CE696C">
        <w:rPr>
          <w:sz w:val="24"/>
          <w:szCs w:val="24"/>
        </w:rPr>
        <w:t>Tubergen</w:t>
      </w:r>
      <w:proofErr w:type="spellEnd"/>
      <w:r w:rsidRPr="00CE696C">
        <w:rPr>
          <w:sz w:val="24"/>
          <w:szCs w:val="24"/>
        </w:rPr>
        <w:t xml:space="preserve">. </w:t>
      </w:r>
      <w:r w:rsidR="00824567" w:rsidRPr="00CE696C">
        <w:rPr>
          <w:sz w:val="24"/>
          <w:szCs w:val="24"/>
        </w:rPr>
        <w:t xml:space="preserve">In: Gerard van Stralen </w:t>
      </w:r>
      <w:r w:rsidR="00660C65" w:rsidRPr="00CE696C">
        <w:rPr>
          <w:sz w:val="24"/>
          <w:szCs w:val="24"/>
        </w:rPr>
        <w:t xml:space="preserve">en René </w:t>
      </w:r>
      <w:proofErr w:type="spellStart"/>
      <w:r w:rsidR="00660C65" w:rsidRPr="00CE696C">
        <w:rPr>
          <w:sz w:val="24"/>
          <w:szCs w:val="24"/>
        </w:rPr>
        <w:t>Gude</w:t>
      </w:r>
      <w:proofErr w:type="spellEnd"/>
      <w:r w:rsidR="00660C65" w:rsidRPr="00CE696C">
        <w:rPr>
          <w:sz w:val="24"/>
          <w:szCs w:val="24"/>
        </w:rPr>
        <w:t xml:space="preserve"> </w:t>
      </w:r>
      <w:r w:rsidR="00824567" w:rsidRPr="00CE696C">
        <w:rPr>
          <w:sz w:val="24"/>
          <w:szCs w:val="24"/>
        </w:rPr>
        <w:t xml:space="preserve">(ed.). </w:t>
      </w:r>
      <w:r w:rsidR="00660C65" w:rsidRPr="00CE696C">
        <w:rPr>
          <w:i/>
          <w:sz w:val="24"/>
          <w:szCs w:val="24"/>
        </w:rPr>
        <w:t xml:space="preserve">… En denken! </w:t>
      </w:r>
      <w:proofErr w:type="spellStart"/>
      <w:r w:rsidR="00660C65" w:rsidRPr="00CE696C">
        <w:rPr>
          <w:i/>
          <w:sz w:val="24"/>
          <w:szCs w:val="24"/>
        </w:rPr>
        <w:t>Bildung</w:t>
      </w:r>
      <w:proofErr w:type="spellEnd"/>
      <w:r w:rsidR="00660C65" w:rsidRPr="00CE696C">
        <w:rPr>
          <w:i/>
          <w:sz w:val="24"/>
          <w:szCs w:val="24"/>
        </w:rPr>
        <w:t xml:space="preserve"> voor leraren</w:t>
      </w:r>
      <w:r w:rsidR="00824567" w:rsidRPr="00CE696C">
        <w:rPr>
          <w:sz w:val="24"/>
          <w:szCs w:val="24"/>
        </w:rPr>
        <w:t>.</w:t>
      </w:r>
      <w:r w:rsidR="00660C65" w:rsidRPr="00CE696C">
        <w:rPr>
          <w:sz w:val="24"/>
          <w:szCs w:val="24"/>
        </w:rPr>
        <w:t xml:space="preserve"> </w:t>
      </w:r>
      <w:r w:rsidR="00AC7028" w:rsidRPr="00CE696C">
        <w:rPr>
          <w:sz w:val="24"/>
          <w:szCs w:val="24"/>
        </w:rPr>
        <w:t xml:space="preserve">2012. </w:t>
      </w:r>
      <w:r w:rsidR="00660C65" w:rsidRPr="00CE696C">
        <w:rPr>
          <w:sz w:val="24"/>
          <w:szCs w:val="24"/>
        </w:rPr>
        <w:t>ISVW Uitgevers, Leusden. p.187-194.</w:t>
      </w:r>
    </w:p>
    <w:p w14:paraId="76F68BDF" w14:textId="77777777" w:rsidR="003C0D4A" w:rsidRPr="00CE696C" w:rsidRDefault="003C0D4A" w:rsidP="00970567">
      <w:pPr>
        <w:pStyle w:val="Plattetekstinspringen"/>
        <w:spacing w:line="240" w:lineRule="auto"/>
        <w:ind w:left="170" w:hanging="170"/>
        <w:rPr>
          <w:sz w:val="24"/>
          <w:szCs w:val="24"/>
        </w:rPr>
      </w:pPr>
      <w:proofErr w:type="spellStart"/>
      <w:r w:rsidRPr="00CE696C">
        <w:rPr>
          <w:sz w:val="24"/>
          <w:szCs w:val="24"/>
        </w:rPr>
        <w:t>Publication</w:t>
      </w:r>
      <w:proofErr w:type="spellEnd"/>
      <w:r w:rsidRPr="00CE696C">
        <w:rPr>
          <w:sz w:val="24"/>
          <w:szCs w:val="24"/>
        </w:rPr>
        <w:t xml:space="preserve"> </w:t>
      </w:r>
      <w:proofErr w:type="spellStart"/>
      <w:r w:rsidRPr="00CE696C">
        <w:rPr>
          <w:sz w:val="24"/>
          <w:szCs w:val="24"/>
        </w:rPr>
        <w:t>for</w:t>
      </w:r>
      <w:proofErr w:type="spellEnd"/>
      <w:r w:rsidRPr="00CE696C">
        <w:rPr>
          <w:sz w:val="24"/>
          <w:szCs w:val="24"/>
        </w:rPr>
        <w:t xml:space="preserve"> </w:t>
      </w:r>
      <w:proofErr w:type="spellStart"/>
      <w:r w:rsidRPr="00CE696C">
        <w:rPr>
          <w:sz w:val="24"/>
          <w:szCs w:val="24"/>
        </w:rPr>
        <w:t>general</w:t>
      </w:r>
      <w:proofErr w:type="spellEnd"/>
      <w:r w:rsidRPr="00CE696C">
        <w:rPr>
          <w:sz w:val="24"/>
          <w:szCs w:val="24"/>
        </w:rPr>
        <w:t xml:space="preserve"> public “Waarom zijn Amerikanen zo religieus? Over religie en onzekerheid.” </w:t>
      </w:r>
      <w:r w:rsidR="004D4759" w:rsidRPr="00CE696C">
        <w:rPr>
          <w:i/>
          <w:sz w:val="24"/>
          <w:szCs w:val="24"/>
        </w:rPr>
        <w:t>www.s</w:t>
      </w:r>
      <w:r w:rsidRPr="00CE696C">
        <w:rPr>
          <w:i/>
          <w:sz w:val="24"/>
          <w:szCs w:val="24"/>
        </w:rPr>
        <w:t>ciencepalooza</w:t>
      </w:r>
      <w:r w:rsidR="004D4759" w:rsidRPr="00CE696C">
        <w:rPr>
          <w:i/>
          <w:sz w:val="24"/>
          <w:szCs w:val="24"/>
        </w:rPr>
        <w:t>.nl</w:t>
      </w:r>
      <w:r w:rsidRPr="00CE696C">
        <w:rPr>
          <w:sz w:val="24"/>
          <w:szCs w:val="24"/>
        </w:rPr>
        <w:t>, 14 May</w:t>
      </w:r>
      <w:r w:rsidR="00AC7028" w:rsidRPr="00CE696C">
        <w:rPr>
          <w:sz w:val="24"/>
          <w:szCs w:val="24"/>
        </w:rPr>
        <w:t>, 2012</w:t>
      </w:r>
      <w:r w:rsidR="004D4759" w:rsidRPr="00CE696C">
        <w:rPr>
          <w:sz w:val="24"/>
          <w:szCs w:val="24"/>
        </w:rPr>
        <w:t>.</w:t>
      </w:r>
      <w:r w:rsidRPr="00CE696C">
        <w:rPr>
          <w:sz w:val="24"/>
          <w:szCs w:val="24"/>
        </w:rPr>
        <w:t xml:space="preserve"> </w:t>
      </w:r>
    </w:p>
    <w:p w14:paraId="6B60EB8F" w14:textId="77777777" w:rsidR="00824567" w:rsidRPr="00CE696C" w:rsidRDefault="008737C3" w:rsidP="00970567">
      <w:pPr>
        <w:pStyle w:val="Plattetekstinspringen"/>
        <w:spacing w:line="240" w:lineRule="auto"/>
        <w:ind w:left="170" w:hanging="170"/>
        <w:rPr>
          <w:sz w:val="24"/>
          <w:szCs w:val="24"/>
        </w:rPr>
      </w:pPr>
      <w:r w:rsidRPr="00CE696C">
        <w:rPr>
          <w:sz w:val="24"/>
          <w:szCs w:val="24"/>
        </w:rPr>
        <w:t xml:space="preserve">Public </w:t>
      </w:r>
      <w:proofErr w:type="spellStart"/>
      <w:r w:rsidRPr="00CE696C">
        <w:rPr>
          <w:sz w:val="24"/>
          <w:szCs w:val="24"/>
        </w:rPr>
        <w:t>lecture</w:t>
      </w:r>
      <w:proofErr w:type="spellEnd"/>
      <w:r w:rsidRPr="00CE696C">
        <w:rPr>
          <w:sz w:val="24"/>
          <w:szCs w:val="24"/>
        </w:rPr>
        <w:t xml:space="preserve"> </w:t>
      </w:r>
      <w:r w:rsidR="00824567" w:rsidRPr="00CE696C">
        <w:rPr>
          <w:sz w:val="24"/>
          <w:szCs w:val="24"/>
        </w:rPr>
        <w:t xml:space="preserve">“De Angstmens en zijn Vijanden: Feiten en Fabels over Integratie.” Dominicuskerk, 13 May, </w:t>
      </w:r>
      <w:r w:rsidR="00AC7028" w:rsidRPr="00CE696C">
        <w:rPr>
          <w:sz w:val="24"/>
          <w:szCs w:val="24"/>
        </w:rPr>
        <w:t xml:space="preserve">2012, </w:t>
      </w:r>
      <w:r w:rsidR="00824567" w:rsidRPr="00CE696C">
        <w:rPr>
          <w:sz w:val="24"/>
          <w:szCs w:val="24"/>
        </w:rPr>
        <w:t xml:space="preserve">Utrecht. </w:t>
      </w:r>
    </w:p>
    <w:p w14:paraId="0039CF67" w14:textId="77777777" w:rsidR="00824567" w:rsidRPr="00CE696C" w:rsidRDefault="008737C3" w:rsidP="00970567">
      <w:pPr>
        <w:pStyle w:val="Plattetekstinspringen"/>
        <w:spacing w:line="240" w:lineRule="auto"/>
        <w:ind w:left="170" w:hanging="170"/>
        <w:rPr>
          <w:sz w:val="24"/>
          <w:szCs w:val="24"/>
        </w:rPr>
      </w:pPr>
      <w:r w:rsidRPr="00CE696C">
        <w:rPr>
          <w:sz w:val="24"/>
          <w:szCs w:val="24"/>
        </w:rPr>
        <w:t xml:space="preserve">Public </w:t>
      </w:r>
      <w:proofErr w:type="spellStart"/>
      <w:r w:rsidRPr="00CE696C">
        <w:rPr>
          <w:sz w:val="24"/>
          <w:szCs w:val="24"/>
        </w:rPr>
        <w:t>lecture</w:t>
      </w:r>
      <w:proofErr w:type="spellEnd"/>
      <w:r w:rsidRPr="00CE696C">
        <w:rPr>
          <w:sz w:val="24"/>
          <w:szCs w:val="24"/>
        </w:rPr>
        <w:t xml:space="preserve"> </w:t>
      </w:r>
      <w:r w:rsidR="00824567" w:rsidRPr="00CE696C">
        <w:rPr>
          <w:sz w:val="24"/>
          <w:szCs w:val="24"/>
        </w:rPr>
        <w:t xml:space="preserve">“Sociologie, data en replicatie.” KNAW Seminar “Praktijken </w:t>
      </w:r>
      <w:proofErr w:type="gramStart"/>
      <w:r w:rsidR="00824567" w:rsidRPr="00CE696C">
        <w:rPr>
          <w:sz w:val="24"/>
          <w:szCs w:val="24"/>
        </w:rPr>
        <w:t>omtrent</w:t>
      </w:r>
      <w:proofErr w:type="gramEnd"/>
      <w:r w:rsidR="00824567" w:rsidRPr="00CE696C">
        <w:rPr>
          <w:sz w:val="24"/>
          <w:szCs w:val="24"/>
        </w:rPr>
        <w:t xml:space="preserve"> het delen van onderzoeksgegevens.” KNAW, Amsterdam, 12 December</w:t>
      </w:r>
      <w:r w:rsidR="00AC7028" w:rsidRPr="00CE696C">
        <w:rPr>
          <w:sz w:val="24"/>
          <w:szCs w:val="24"/>
        </w:rPr>
        <w:t>, 2011</w:t>
      </w:r>
      <w:r w:rsidR="00824567" w:rsidRPr="00CE696C">
        <w:rPr>
          <w:sz w:val="24"/>
          <w:szCs w:val="24"/>
        </w:rPr>
        <w:t xml:space="preserve">. </w:t>
      </w:r>
    </w:p>
    <w:p w14:paraId="44D65F09" w14:textId="77777777" w:rsidR="006A12A4" w:rsidRPr="00AB0FF0" w:rsidRDefault="006A12A4" w:rsidP="00970567">
      <w:r w:rsidRPr="00CE696C">
        <w:t xml:space="preserve">NRC Handelsblad, 5/6-2-2011, “Doctorandus maar ook </w:t>
      </w:r>
      <w:proofErr w:type="spellStart"/>
      <w:r w:rsidRPr="00CE696C">
        <w:t>haji</w:t>
      </w:r>
      <w:proofErr w:type="spellEnd"/>
      <w:r w:rsidRPr="00CE696C">
        <w:t>.”</w:t>
      </w:r>
      <w:r w:rsidR="00824567" w:rsidRPr="00CE696C">
        <w:t xml:space="preserve"> </w:t>
      </w:r>
      <w:r w:rsidR="00824567" w:rsidRPr="00AB0FF0">
        <w:t xml:space="preserve">Interview/research </w:t>
      </w:r>
      <w:proofErr w:type="spellStart"/>
      <w:r w:rsidR="00824567" w:rsidRPr="00AB0FF0">
        <w:t>cited</w:t>
      </w:r>
      <w:proofErr w:type="spellEnd"/>
      <w:r w:rsidR="00824567" w:rsidRPr="00AB0FF0">
        <w:t>.</w:t>
      </w:r>
    </w:p>
    <w:p w14:paraId="6F08B416" w14:textId="77777777" w:rsidR="00F741F3" w:rsidRPr="00CE696C" w:rsidRDefault="00A5466D" w:rsidP="00970567">
      <w:pPr>
        <w:rPr>
          <w:lang w:val="en-US"/>
        </w:rPr>
      </w:pPr>
      <w:r w:rsidRPr="00CE696C">
        <w:rPr>
          <w:lang w:val="en-US"/>
        </w:rPr>
        <w:t xml:space="preserve">De </w:t>
      </w:r>
      <w:proofErr w:type="spellStart"/>
      <w:r w:rsidRPr="00CE696C">
        <w:rPr>
          <w:lang w:val="en-US"/>
        </w:rPr>
        <w:t>Jonge</w:t>
      </w:r>
      <w:proofErr w:type="spellEnd"/>
      <w:r w:rsidRPr="00CE696C">
        <w:rPr>
          <w:lang w:val="en-US"/>
        </w:rPr>
        <w:t xml:space="preserve"> Akademie (KNAW) “Brief introduction to research”</w:t>
      </w:r>
      <w:r w:rsidR="00310019" w:rsidRPr="00CE696C">
        <w:rPr>
          <w:lang w:val="en-US"/>
        </w:rPr>
        <w:t>, March 17</w:t>
      </w:r>
      <w:r w:rsidR="00AC7028" w:rsidRPr="00CE696C">
        <w:rPr>
          <w:lang w:val="en-US"/>
        </w:rPr>
        <w:t>, 2011</w:t>
      </w:r>
      <w:r w:rsidRPr="00CE696C">
        <w:rPr>
          <w:lang w:val="en-US"/>
        </w:rPr>
        <w:t xml:space="preserve"> [youtube</w:t>
      </w:r>
      <w:r w:rsidR="00F27469" w:rsidRPr="00CE696C">
        <w:rPr>
          <w:lang w:val="en-US"/>
        </w:rPr>
        <w:t>.com</w:t>
      </w:r>
      <w:r w:rsidRPr="00CE696C">
        <w:rPr>
          <w:lang w:val="en-US"/>
        </w:rPr>
        <w:t xml:space="preserve">]. </w:t>
      </w:r>
    </w:p>
    <w:p w14:paraId="3BF193B9" w14:textId="77777777" w:rsidR="00F741F3" w:rsidRPr="00CE696C" w:rsidRDefault="00F741F3" w:rsidP="00970567">
      <w:pPr>
        <w:pStyle w:val="Plattetekstinspringen"/>
        <w:spacing w:line="240" w:lineRule="auto"/>
        <w:ind w:left="720" w:hanging="720"/>
        <w:rPr>
          <w:sz w:val="24"/>
          <w:szCs w:val="24"/>
        </w:rPr>
      </w:pPr>
      <w:r w:rsidRPr="00CE696C">
        <w:rPr>
          <w:sz w:val="24"/>
          <w:szCs w:val="24"/>
        </w:rPr>
        <w:t xml:space="preserve">Public </w:t>
      </w:r>
      <w:proofErr w:type="spellStart"/>
      <w:r w:rsidRPr="00CE696C">
        <w:rPr>
          <w:sz w:val="24"/>
          <w:szCs w:val="24"/>
        </w:rPr>
        <w:t>lecture</w:t>
      </w:r>
      <w:proofErr w:type="spellEnd"/>
      <w:r w:rsidRPr="00CE696C">
        <w:rPr>
          <w:sz w:val="24"/>
          <w:szCs w:val="24"/>
        </w:rPr>
        <w:t xml:space="preserve"> “Sociale Netwerken en Integratie.” </w:t>
      </w:r>
      <w:proofErr w:type="spellStart"/>
      <w:r w:rsidRPr="00CE696C">
        <w:rPr>
          <w:sz w:val="24"/>
          <w:szCs w:val="24"/>
        </w:rPr>
        <w:t>Inaugural</w:t>
      </w:r>
      <w:proofErr w:type="spellEnd"/>
      <w:r w:rsidRPr="00CE696C">
        <w:rPr>
          <w:sz w:val="24"/>
          <w:szCs w:val="24"/>
        </w:rPr>
        <w:t xml:space="preserve"> </w:t>
      </w:r>
      <w:proofErr w:type="spellStart"/>
      <w:r w:rsidRPr="00CE696C">
        <w:rPr>
          <w:sz w:val="24"/>
          <w:szCs w:val="24"/>
        </w:rPr>
        <w:t>lecture</w:t>
      </w:r>
      <w:proofErr w:type="spellEnd"/>
      <w:r w:rsidRPr="00CE696C">
        <w:rPr>
          <w:sz w:val="24"/>
          <w:szCs w:val="24"/>
        </w:rPr>
        <w:t xml:space="preserve">, Utrecht, </w:t>
      </w:r>
      <w:proofErr w:type="spellStart"/>
      <w:r w:rsidRPr="00CE696C">
        <w:rPr>
          <w:sz w:val="24"/>
          <w:szCs w:val="24"/>
        </w:rPr>
        <w:t>June</w:t>
      </w:r>
      <w:proofErr w:type="spellEnd"/>
      <w:r w:rsidRPr="00CE696C">
        <w:rPr>
          <w:sz w:val="24"/>
          <w:szCs w:val="24"/>
        </w:rPr>
        <w:t xml:space="preserve"> 11</w:t>
      </w:r>
      <w:r w:rsidR="00036D1C" w:rsidRPr="00CE696C">
        <w:rPr>
          <w:sz w:val="24"/>
          <w:szCs w:val="24"/>
        </w:rPr>
        <w:t>, 2010</w:t>
      </w:r>
      <w:r w:rsidRPr="00CE696C">
        <w:rPr>
          <w:sz w:val="24"/>
          <w:szCs w:val="24"/>
        </w:rPr>
        <w:t xml:space="preserve">. </w:t>
      </w:r>
    </w:p>
    <w:p w14:paraId="3DBCF10E" w14:textId="77777777" w:rsidR="00102ABE" w:rsidRPr="00CE696C" w:rsidRDefault="00E667F8" w:rsidP="00970567">
      <w:pPr>
        <w:ind w:left="180" w:hanging="180"/>
      </w:pPr>
      <w:r w:rsidRPr="00CE696C">
        <w:t xml:space="preserve">Kennislink, 2010, </w:t>
      </w:r>
      <w:r w:rsidR="00E06897" w:rsidRPr="00CE696C">
        <w:t xml:space="preserve">“cultuur groter obstakel voor interetnisch contact dan ras.” </w:t>
      </w:r>
      <w:r w:rsidR="00824567" w:rsidRPr="00CE696C">
        <w:t xml:space="preserve">Interview/research </w:t>
      </w:r>
      <w:proofErr w:type="spellStart"/>
      <w:r w:rsidR="00824567" w:rsidRPr="00CE696C">
        <w:t>cited</w:t>
      </w:r>
      <w:proofErr w:type="spellEnd"/>
      <w:r w:rsidR="00824567" w:rsidRPr="00CE696C">
        <w:t>.</w:t>
      </w:r>
    </w:p>
    <w:p w14:paraId="14787F8E" w14:textId="77777777" w:rsidR="000901F5" w:rsidRPr="00CE696C" w:rsidRDefault="000901F5" w:rsidP="00970567">
      <w:pPr>
        <w:ind w:left="180" w:hanging="180"/>
      </w:pPr>
      <w:r w:rsidRPr="00CE696C">
        <w:lastRenderedPageBreak/>
        <w:t>De Volkskrant, 11-06-2010, “Allochtoon heeft slechtere baan en slechter salaris”</w:t>
      </w:r>
      <w:r w:rsidR="00824567" w:rsidRPr="00CE696C">
        <w:t xml:space="preserve"> Interview/research </w:t>
      </w:r>
      <w:proofErr w:type="spellStart"/>
      <w:r w:rsidR="00824567" w:rsidRPr="00CE696C">
        <w:t>cited</w:t>
      </w:r>
      <w:proofErr w:type="spellEnd"/>
      <w:r w:rsidR="00824567" w:rsidRPr="00CE696C">
        <w:t>.</w:t>
      </w:r>
    </w:p>
    <w:p w14:paraId="6DC2196A" w14:textId="77777777" w:rsidR="000901F5" w:rsidRPr="00CE696C" w:rsidRDefault="005028F5" w:rsidP="00970567">
      <w:pPr>
        <w:ind w:left="180" w:hanging="180"/>
      </w:pPr>
      <w:r w:rsidRPr="00CE696C">
        <w:t xml:space="preserve">De Telegraaf, De Pers, De Gelderlander, Leeuwarder Courant, Brabants Dagblad, De Twentse Courant Tubantia, </w:t>
      </w:r>
      <w:r w:rsidR="005D5EC6" w:rsidRPr="00CE696C">
        <w:t>11-06-2010, “Netwerken verklaren achterstand minderheden”</w:t>
      </w:r>
      <w:r w:rsidR="00824567" w:rsidRPr="00CE696C">
        <w:t xml:space="preserve"> Interview/research </w:t>
      </w:r>
      <w:proofErr w:type="spellStart"/>
      <w:r w:rsidR="00824567" w:rsidRPr="00CE696C">
        <w:t>cited</w:t>
      </w:r>
      <w:proofErr w:type="spellEnd"/>
      <w:r w:rsidR="00824567" w:rsidRPr="00CE696C">
        <w:t>.</w:t>
      </w:r>
    </w:p>
    <w:p w14:paraId="4A55E581" w14:textId="77777777" w:rsidR="00D708D7" w:rsidRPr="00CE696C" w:rsidRDefault="00D708D7" w:rsidP="00970567">
      <w:pPr>
        <w:ind w:left="180" w:hanging="180"/>
      </w:pPr>
      <w:r w:rsidRPr="00CE696C">
        <w:t xml:space="preserve">Het </w:t>
      </w:r>
      <w:proofErr w:type="spellStart"/>
      <w:r w:rsidRPr="00CE696C">
        <w:t>Financieele</w:t>
      </w:r>
      <w:proofErr w:type="spellEnd"/>
      <w:r w:rsidRPr="00CE696C">
        <w:t xml:space="preserve"> Dagblad, 10-06-2010, “Allochtone carrièremakers slachtoffer van discriminatie en gebrek aan vaardigheden.” </w:t>
      </w:r>
      <w:r w:rsidR="00824567" w:rsidRPr="00CE696C">
        <w:t xml:space="preserve">Interview/research </w:t>
      </w:r>
      <w:proofErr w:type="spellStart"/>
      <w:r w:rsidR="00824567" w:rsidRPr="00CE696C">
        <w:t>cited</w:t>
      </w:r>
      <w:proofErr w:type="spellEnd"/>
      <w:r w:rsidR="00824567" w:rsidRPr="00CE696C">
        <w:t>.</w:t>
      </w:r>
    </w:p>
    <w:p w14:paraId="5C525237" w14:textId="77777777" w:rsidR="00BE33D3" w:rsidRPr="00CE696C" w:rsidRDefault="00BE33D3" w:rsidP="00970567">
      <w:pPr>
        <w:ind w:left="170" w:hanging="170"/>
      </w:pPr>
      <w:r w:rsidRPr="00CE696C">
        <w:t>NRC</w:t>
      </w:r>
      <w:r w:rsidR="00360898" w:rsidRPr="00CE696C">
        <w:t xml:space="preserve"> Handelsblad</w:t>
      </w:r>
      <w:r w:rsidRPr="00CE696C">
        <w:t>, 22-10-2009, “Onzekere tijden maken de mensen kerkelijker</w:t>
      </w:r>
      <w:r w:rsidR="00824567" w:rsidRPr="00CE696C">
        <w:t xml:space="preserve">.” Interview/research </w:t>
      </w:r>
      <w:proofErr w:type="spellStart"/>
      <w:r w:rsidR="00824567" w:rsidRPr="00CE696C">
        <w:t>cited</w:t>
      </w:r>
      <w:proofErr w:type="spellEnd"/>
      <w:r w:rsidR="00824567" w:rsidRPr="00CE696C">
        <w:t>.</w:t>
      </w:r>
    </w:p>
    <w:p w14:paraId="5D28E557" w14:textId="77777777" w:rsidR="00D23107" w:rsidRPr="00CE696C" w:rsidRDefault="00280B09" w:rsidP="00970567">
      <w:pPr>
        <w:ind w:left="170" w:hanging="170"/>
      </w:pPr>
      <w:r w:rsidRPr="00CE696C">
        <w:t>NRC Next, 28-9-2009, “Gemengd huwelijk moet van twee kanten komen”</w:t>
      </w:r>
      <w:r w:rsidR="00824567" w:rsidRPr="00CE696C">
        <w:t xml:space="preserve"> Interview/research </w:t>
      </w:r>
      <w:proofErr w:type="spellStart"/>
      <w:r w:rsidR="00824567" w:rsidRPr="00CE696C">
        <w:t>cited</w:t>
      </w:r>
      <w:proofErr w:type="spellEnd"/>
      <w:r w:rsidR="00824567" w:rsidRPr="00CE696C">
        <w:t>.</w:t>
      </w:r>
    </w:p>
    <w:p w14:paraId="04F320E3" w14:textId="77777777" w:rsidR="00B16D23" w:rsidRPr="00CE696C" w:rsidRDefault="00B16D23" w:rsidP="00970567">
      <w:pPr>
        <w:ind w:left="170" w:hanging="170"/>
      </w:pPr>
      <w:r w:rsidRPr="00CE696C">
        <w:t>Kennislink, 30-6-2009, “Immigrant verzamelt autochtone vriend (maar heel langzaam)”</w:t>
      </w:r>
      <w:r w:rsidR="00824567" w:rsidRPr="00CE696C">
        <w:t xml:space="preserve"> Interview/research </w:t>
      </w:r>
      <w:proofErr w:type="spellStart"/>
      <w:r w:rsidR="00824567" w:rsidRPr="00CE696C">
        <w:t>cited</w:t>
      </w:r>
      <w:proofErr w:type="spellEnd"/>
      <w:r w:rsidR="00824567" w:rsidRPr="00CE696C">
        <w:t xml:space="preserve">. </w:t>
      </w:r>
    </w:p>
    <w:p w14:paraId="7E41559D" w14:textId="77777777" w:rsidR="00F741F3" w:rsidRPr="00CE696C" w:rsidRDefault="00864DAD" w:rsidP="00970567">
      <w:pPr>
        <w:ind w:left="170" w:hanging="170"/>
        <w:rPr>
          <w:lang w:val="en-US"/>
        </w:rPr>
      </w:pPr>
      <w:proofErr w:type="spellStart"/>
      <w:r w:rsidRPr="00CE696C">
        <w:rPr>
          <w:iCs/>
          <w:lang w:val="en-US"/>
        </w:rPr>
        <w:t>Sociologie</w:t>
      </w:r>
      <w:proofErr w:type="spellEnd"/>
      <w:r w:rsidRPr="00CE696C">
        <w:rPr>
          <w:iCs/>
          <w:lang w:val="en-US"/>
        </w:rPr>
        <w:t xml:space="preserve"> Magazine, 2009</w:t>
      </w:r>
      <w:r w:rsidR="00824567" w:rsidRPr="00CE696C">
        <w:rPr>
          <w:iCs/>
          <w:lang w:val="en-US"/>
        </w:rPr>
        <w:t xml:space="preserve">. </w:t>
      </w:r>
      <w:r w:rsidR="00824567" w:rsidRPr="00CE696C">
        <w:rPr>
          <w:lang w:val="en-US"/>
        </w:rPr>
        <w:t>Interview/research cited.</w:t>
      </w:r>
    </w:p>
    <w:p w14:paraId="2B7E6E3C" w14:textId="77777777" w:rsidR="00343312" w:rsidRPr="00AB0FF0" w:rsidRDefault="00343312" w:rsidP="00970567">
      <w:pPr>
        <w:ind w:left="170" w:hanging="170"/>
        <w:rPr>
          <w:iCs/>
        </w:rPr>
      </w:pPr>
      <w:r w:rsidRPr="00AB0FF0">
        <w:rPr>
          <w:iCs/>
        </w:rPr>
        <w:t>NRC Handelsblad, 29/30-3-2008, “Denkend aan Holland”</w:t>
      </w:r>
      <w:r w:rsidR="00824567" w:rsidRPr="00AB0FF0">
        <w:rPr>
          <w:iCs/>
        </w:rPr>
        <w:t xml:space="preserve"> </w:t>
      </w:r>
      <w:r w:rsidR="00824567" w:rsidRPr="00AB0FF0">
        <w:t xml:space="preserve">Interview/research </w:t>
      </w:r>
      <w:proofErr w:type="spellStart"/>
      <w:r w:rsidR="00824567" w:rsidRPr="00AB0FF0">
        <w:t>cited</w:t>
      </w:r>
      <w:proofErr w:type="spellEnd"/>
      <w:r w:rsidR="00824567" w:rsidRPr="00AB0FF0">
        <w:t>.</w:t>
      </w:r>
    </w:p>
    <w:p w14:paraId="2C57B390" w14:textId="77777777" w:rsidR="00B27FFA" w:rsidRPr="00CE696C" w:rsidRDefault="00B27FFA" w:rsidP="00970567">
      <w:r w:rsidRPr="00CE696C">
        <w:t>Facta, 14, December 2008, “Sociologie in de Domstad”</w:t>
      </w:r>
      <w:r w:rsidR="00824567" w:rsidRPr="00CE696C">
        <w:t xml:space="preserve"> Interview/research </w:t>
      </w:r>
      <w:proofErr w:type="spellStart"/>
      <w:r w:rsidR="00824567" w:rsidRPr="00CE696C">
        <w:t>cited</w:t>
      </w:r>
      <w:proofErr w:type="spellEnd"/>
      <w:r w:rsidR="00824567" w:rsidRPr="00CE696C">
        <w:t>.</w:t>
      </w:r>
    </w:p>
    <w:p w14:paraId="3B9064E5" w14:textId="77777777" w:rsidR="00F741F3" w:rsidRPr="00CE696C" w:rsidRDefault="008737C3" w:rsidP="00970567">
      <w:pPr>
        <w:pStyle w:val="Plattetekstinspringen"/>
        <w:spacing w:line="240" w:lineRule="auto"/>
        <w:ind w:left="170" w:hanging="170"/>
        <w:rPr>
          <w:sz w:val="24"/>
          <w:szCs w:val="24"/>
        </w:rPr>
      </w:pPr>
      <w:r w:rsidRPr="00CE696C">
        <w:rPr>
          <w:sz w:val="24"/>
          <w:szCs w:val="24"/>
        </w:rPr>
        <w:t xml:space="preserve">Public </w:t>
      </w:r>
      <w:proofErr w:type="spellStart"/>
      <w:r w:rsidRPr="00CE696C">
        <w:rPr>
          <w:sz w:val="24"/>
          <w:szCs w:val="24"/>
        </w:rPr>
        <w:t>lecture</w:t>
      </w:r>
      <w:proofErr w:type="spellEnd"/>
      <w:r w:rsidRPr="00CE696C">
        <w:rPr>
          <w:sz w:val="24"/>
          <w:szCs w:val="24"/>
        </w:rPr>
        <w:t xml:space="preserve"> “Integratie allochtonen: Vragen, Theorieën, Bevindingen”. </w:t>
      </w:r>
      <w:proofErr w:type="spellStart"/>
      <w:r w:rsidRPr="00CE696C">
        <w:rPr>
          <w:sz w:val="24"/>
          <w:szCs w:val="24"/>
        </w:rPr>
        <w:t>Docentendag</w:t>
      </w:r>
      <w:proofErr w:type="spellEnd"/>
      <w:r w:rsidRPr="00CE696C">
        <w:rPr>
          <w:sz w:val="24"/>
          <w:szCs w:val="24"/>
        </w:rPr>
        <w:t xml:space="preserve"> Maatschappijleer. Zwolle, 15 </w:t>
      </w:r>
      <w:proofErr w:type="spellStart"/>
      <w:r w:rsidRPr="00CE696C">
        <w:rPr>
          <w:sz w:val="24"/>
          <w:szCs w:val="24"/>
        </w:rPr>
        <w:t>February</w:t>
      </w:r>
      <w:proofErr w:type="spellEnd"/>
      <w:r w:rsidRPr="00CE696C">
        <w:rPr>
          <w:sz w:val="24"/>
          <w:szCs w:val="24"/>
        </w:rPr>
        <w:t>.</w:t>
      </w:r>
    </w:p>
    <w:p w14:paraId="2D7B66E8" w14:textId="77777777" w:rsidR="004D4759" w:rsidRPr="00CE696C" w:rsidRDefault="004D4759" w:rsidP="00970567">
      <w:pPr>
        <w:pStyle w:val="Plattetekstinspringen"/>
        <w:spacing w:line="240" w:lineRule="auto"/>
        <w:ind w:left="170" w:hanging="170"/>
        <w:rPr>
          <w:sz w:val="24"/>
          <w:szCs w:val="24"/>
        </w:rPr>
      </w:pPr>
      <w:r w:rsidRPr="00CE696C">
        <w:rPr>
          <w:sz w:val="24"/>
          <w:szCs w:val="24"/>
        </w:rPr>
        <w:t xml:space="preserve">Public </w:t>
      </w:r>
      <w:proofErr w:type="spellStart"/>
      <w:r w:rsidRPr="00CE696C">
        <w:rPr>
          <w:sz w:val="24"/>
          <w:szCs w:val="24"/>
        </w:rPr>
        <w:t>lecture</w:t>
      </w:r>
      <w:proofErr w:type="spellEnd"/>
      <w:r w:rsidRPr="00CE696C">
        <w:rPr>
          <w:sz w:val="24"/>
          <w:szCs w:val="24"/>
        </w:rPr>
        <w:t xml:space="preserve"> “Integratie allochtonen in </w:t>
      </w:r>
      <w:proofErr w:type="spellStart"/>
      <w:r w:rsidRPr="00CE696C">
        <w:rPr>
          <w:sz w:val="24"/>
          <w:szCs w:val="24"/>
        </w:rPr>
        <w:t>landenvergelijkend</w:t>
      </w:r>
      <w:proofErr w:type="spellEnd"/>
      <w:r w:rsidRPr="00CE696C">
        <w:rPr>
          <w:sz w:val="24"/>
          <w:szCs w:val="24"/>
        </w:rPr>
        <w:t xml:space="preserve"> perspectief.” </w:t>
      </w:r>
      <w:proofErr w:type="spellStart"/>
      <w:r w:rsidRPr="00CE696C">
        <w:rPr>
          <w:sz w:val="24"/>
          <w:szCs w:val="24"/>
        </w:rPr>
        <w:t>Lecture</w:t>
      </w:r>
      <w:proofErr w:type="spellEnd"/>
      <w:r w:rsidRPr="00CE696C">
        <w:rPr>
          <w:sz w:val="24"/>
          <w:szCs w:val="24"/>
        </w:rPr>
        <w:t xml:space="preserve"> </w:t>
      </w:r>
      <w:proofErr w:type="spellStart"/>
      <w:r w:rsidRPr="00CE696C">
        <w:rPr>
          <w:sz w:val="24"/>
          <w:szCs w:val="24"/>
        </w:rPr>
        <w:t>Studium</w:t>
      </w:r>
      <w:proofErr w:type="spellEnd"/>
      <w:r w:rsidRPr="00CE696C">
        <w:rPr>
          <w:sz w:val="24"/>
          <w:szCs w:val="24"/>
        </w:rPr>
        <w:t xml:space="preserve"> Generale. Utrecht, The Netherlands, 28 November</w:t>
      </w:r>
      <w:r w:rsidR="00AC7028" w:rsidRPr="00CE696C">
        <w:rPr>
          <w:sz w:val="24"/>
          <w:szCs w:val="24"/>
        </w:rPr>
        <w:t>, 2007</w:t>
      </w:r>
      <w:r w:rsidRPr="00CE696C">
        <w:rPr>
          <w:sz w:val="24"/>
          <w:szCs w:val="24"/>
        </w:rPr>
        <w:t xml:space="preserve">. </w:t>
      </w:r>
    </w:p>
    <w:p w14:paraId="72279138" w14:textId="77777777" w:rsidR="00F741F3" w:rsidRPr="00CE696C" w:rsidRDefault="009E7F16" w:rsidP="00970567">
      <w:pPr>
        <w:pStyle w:val="Plattetekstinspringen"/>
        <w:spacing w:line="240" w:lineRule="auto"/>
        <w:ind w:left="170" w:hanging="170"/>
        <w:rPr>
          <w:sz w:val="24"/>
          <w:szCs w:val="24"/>
        </w:rPr>
      </w:pPr>
      <w:r w:rsidRPr="00CE696C">
        <w:rPr>
          <w:iCs/>
          <w:sz w:val="24"/>
          <w:szCs w:val="24"/>
        </w:rPr>
        <w:t>NRC Handelsblad</w:t>
      </w:r>
      <w:r w:rsidR="00343312" w:rsidRPr="00CE696C">
        <w:rPr>
          <w:iCs/>
          <w:sz w:val="24"/>
          <w:szCs w:val="24"/>
        </w:rPr>
        <w:t>, 23-10-2007, “Laag drankgebruik op zwarte school”</w:t>
      </w:r>
      <w:r w:rsidR="00824567" w:rsidRPr="00CE696C">
        <w:rPr>
          <w:iCs/>
          <w:sz w:val="24"/>
          <w:szCs w:val="24"/>
        </w:rPr>
        <w:t xml:space="preserve"> </w:t>
      </w:r>
      <w:r w:rsidR="00824567" w:rsidRPr="00CE696C">
        <w:rPr>
          <w:sz w:val="24"/>
          <w:szCs w:val="24"/>
        </w:rPr>
        <w:t xml:space="preserve">Interview/research </w:t>
      </w:r>
      <w:proofErr w:type="spellStart"/>
      <w:r w:rsidR="00824567" w:rsidRPr="00CE696C">
        <w:rPr>
          <w:sz w:val="24"/>
          <w:szCs w:val="24"/>
        </w:rPr>
        <w:t>cited</w:t>
      </w:r>
      <w:proofErr w:type="spellEnd"/>
      <w:r w:rsidR="00824567" w:rsidRPr="00CE696C">
        <w:rPr>
          <w:sz w:val="24"/>
          <w:szCs w:val="24"/>
        </w:rPr>
        <w:t>.</w:t>
      </w:r>
    </w:p>
    <w:p w14:paraId="72FB015C" w14:textId="77777777" w:rsidR="008737C3" w:rsidRPr="00CE696C" w:rsidRDefault="008737C3" w:rsidP="00970567">
      <w:pPr>
        <w:pStyle w:val="Plattetekstinspringen"/>
        <w:spacing w:line="240" w:lineRule="auto"/>
        <w:ind w:left="170" w:hanging="170"/>
        <w:rPr>
          <w:sz w:val="24"/>
          <w:szCs w:val="24"/>
        </w:rPr>
      </w:pPr>
      <w:r w:rsidRPr="00CE696C">
        <w:rPr>
          <w:sz w:val="24"/>
          <w:szCs w:val="24"/>
        </w:rPr>
        <w:t xml:space="preserve">Public </w:t>
      </w:r>
      <w:proofErr w:type="spellStart"/>
      <w:r w:rsidRPr="00CE696C">
        <w:rPr>
          <w:sz w:val="24"/>
          <w:szCs w:val="24"/>
        </w:rPr>
        <w:t>lecture</w:t>
      </w:r>
      <w:proofErr w:type="spellEnd"/>
      <w:r w:rsidRPr="00CE696C">
        <w:rPr>
          <w:sz w:val="24"/>
          <w:szCs w:val="24"/>
        </w:rPr>
        <w:t xml:space="preserve"> “Sociologie en integratie: Vragen, uitspraken en bevindingen.” Reünistenvereniging Sociologie. Nijmegen, The Netherlands, </w:t>
      </w:r>
      <w:proofErr w:type="spellStart"/>
      <w:r w:rsidRPr="00CE696C">
        <w:rPr>
          <w:sz w:val="24"/>
          <w:szCs w:val="24"/>
        </w:rPr>
        <w:t>October</w:t>
      </w:r>
      <w:proofErr w:type="spellEnd"/>
      <w:r w:rsidRPr="00CE696C">
        <w:rPr>
          <w:sz w:val="24"/>
          <w:szCs w:val="24"/>
        </w:rPr>
        <w:t xml:space="preserve"> 7</w:t>
      </w:r>
      <w:r w:rsidR="00AC7028" w:rsidRPr="00CE696C">
        <w:rPr>
          <w:sz w:val="24"/>
          <w:szCs w:val="24"/>
        </w:rPr>
        <w:t>, 2006</w:t>
      </w:r>
      <w:r w:rsidRPr="00CE696C">
        <w:rPr>
          <w:sz w:val="24"/>
          <w:szCs w:val="24"/>
        </w:rPr>
        <w:t xml:space="preserve">. </w:t>
      </w:r>
    </w:p>
    <w:p w14:paraId="2270158B" w14:textId="77777777" w:rsidR="009A2CD7" w:rsidRPr="00AB0FF0" w:rsidRDefault="009A2CD7" w:rsidP="00970567">
      <w:pPr>
        <w:ind w:left="170" w:hanging="170"/>
      </w:pPr>
      <w:r w:rsidRPr="00AB0FF0">
        <w:t>Elsevier, 19-3-2005, “Somber migratiesaldo</w:t>
      </w:r>
      <w:r w:rsidR="008737C3" w:rsidRPr="00AB0FF0">
        <w:t>.</w:t>
      </w:r>
      <w:r w:rsidRPr="00AB0FF0">
        <w:t xml:space="preserve">” </w:t>
      </w:r>
      <w:r w:rsidR="00824567" w:rsidRPr="00AB0FF0">
        <w:t xml:space="preserve">Interview/research </w:t>
      </w:r>
      <w:proofErr w:type="spellStart"/>
      <w:r w:rsidR="00824567" w:rsidRPr="00AB0FF0">
        <w:t>cited</w:t>
      </w:r>
      <w:proofErr w:type="spellEnd"/>
      <w:r w:rsidR="00824567" w:rsidRPr="00AB0FF0">
        <w:t>.</w:t>
      </w:r>
    </w:p>
    <w:p w14:paraId="40F7375C" w14:textId="77777777" w:rsidR="009A2CD7" w:rsidRPr="00CE696C" w:rsidRDefault="009A2CD7" w:rsidP="00970567">
      <w:pPr>
        <w:ind w:left="170" w:hanging="170"/>
      </w:pPr>
      <w:r w:rsidRPr="00CE696C">
        <w:t>Kamerkrant: voor ondernemend Utrecht, 2-3-2005, “Liever christelijke werknemers”</w:t>
      </w:r>
      <w:r w:rsidR="00824567" w:rsidRPr="00CE696C">
        <w:t xml:space="preserve"> Interview/research </w:t>
      </w:r>
      <w:proofErr w:type="spellStart"/>
      <w:r w:rsidR="00824567" w:rsidRPr="00CE696C">
        <w:t>cited</w:t>
      </w:r>
      <w:proofErr w:type="spellEnd"/>
    </w:p>
    <w:p w14:paraId="6713914C" w14:textId="77777777" w:rsidR="009A2CD7" w:rsidRPr="00CE696C" w:rsidRDefault="009A2CD7" w:rsidP="00970567">
      <w:pPr>
        <w:ind w:left="170" w:hanging="170"/>
      </w:pPr>
      <w:r w:rsidRPr="00CE696C">
        <w:t>Trouw, 14-2-2005, “Werkgevers, help allochtonen aan het werk”</w:t>
      </w:r>
      <w:r w:rsidR="00824567" w:rsidRPr="00CE696C">
        <w:t xml:space="preserve"> Interview/research </w:t>
      </w:r>
      <w:proofErr w:type="spellStart"/>
      <w:r w:rsidR="00824567" w:rsidRPr="00CE696C">
        <w:t>cited</w:t>
      </w:r>
      <w:proofErr w:type="spellEnd"/>
      <w:r w:rsidR="00824567" w:rsidRPr="00CE696C">
        <w:t>.</w:t>
      </w:r>
    </w:p>
    <w:p w14:paraId="74B9F862" w14:textId="77777777" w:rsidR="009A2CD7" w:rsidRPr="00CE696C" w:rsidRDefault="009A2CD7" w:rsidP="00970567">
      <w:pPr>
        <w:ind w:left="170" w:hanging="170"/>
      </w:pPr>
      <w:r w:rsidRPr="00CE696C">
        <w:t>De Gelderlander, 12-2-2005, “Migranten</w:t>
      </w:r>
      <w:r w:rsidR="00824567" w:rsidRPr="00CE696C">
        <w:t>.</w:t>
      </w:r>
      <w:r w:rsidRPr="00CE696C">
        <w:t>”</w:t>
      </w:r>
      <w:r w:rsidR="00824567" w:rsidRPr="00CE696C">
        <w:t xml:space="preserve"> Interview/research </w:t>
      </w:r>
      <w:proofErr w:type="spellStart"/>
      <w:r w:rsidR="00824567" w:rsidRPr="00CE696C">
        <w:t>cited</w:t>
      </w:r>
      <w:proofErr w:type="spellEnd"/>
      <w:r w:rsidR="00824567" w:rsidRPr="00CE696C">
        <w:t>.</w:t>
      </w:r>
    </w:p>
    <w:p w14:paraId="1D7AB766" w14:textId="77777777" w:rsidR="009A2CD7" w:rsidRPr="00CE696C" w:rsidRDefault="00B44D7F" w:rsidP="00970567">
      <w:pPr>
        <w:ind w:left="170" w:hanging="170"/>
      </w:pPr>
      <w:r w:rsidRPr="00CE696C">
        <w:t xml:space="preserve">Het </w:t>
      </w:r>
      <w:proofErr w:type="spellStart"/>
      <w:r w:rsidR="009A2CD7" w:rsidRPr="00CE696C">
        <w:t>Financieele</w:t>
      </w:r>
      <w:proofErr w:type="spellEnd"/>
      <w:r w:rsidR="009A2CD7" w:rsidRPr="00CE696C">
        <w:t xml:space="preserve"> Dagblad, 11-2-2005, “Ondernemers: liefst blanke werknemers</w:t>
      </w:r>
      <w:r w:rsidR="00824567" w:rsidRPr="00CE696C">
        <w:t>.</w:t>
      </w:r>
      <w:r w:rsidR="009A2CD7" w:rsidRPr="00CE696C">
        <w:t>”</w:t>
      </w:r>
      <w:r w:rsidR="00824567" w:rsidRPr="00CE696C">
        <w:t xml:space="preserve"> Interview/research </w:t>
      </w:r>
      <w:proofErr w:type="spellStart"/>
      <w:r w:rsidR="00824567" w:rsidRPr="00CE696C">
        <w:t>cited</w:t>
      </w:r>
      <w:proofErr w:type="spellEnd"/>
      <w:r w:rsidR="00824567" w:rsidRPr="00CE696C">
        <w:t>.</w:t>
      </w:r>
      <w:r w:rsidR="009A2CD7" w:rsidRPr="00CE696C">
        <w:t xml:space="preserve"> </w:t>
      </w:r>
    </w:p>
    <w:p w14:paraId="07DA77D5" w14:textId="77777777" w:rsidR="009A2CD7" w:rsidRPr="00CE696C" w:rsidRDefault="009A2CD7" w:rsidP="00970567">
      <w:pPr>
        <w:ind w:left="170" w:hanging="170"/>
      </w:pPr>
      <w:r w:rsidRPr="00CE696C">
        <w:t xml:space="preserve">De Wereldomroep, 13-3-2005, </w:t>
      </w:r>
      <w:proofErr w:type="gramStart"/>
      <w:r w:rsidR="00F9376A" w:rsidRPr="00CE696C">
        <w:t xml:space="preserve">radio </w:t>
      </w:r>
      <w:r w:rsidRPr="00CE696C">
        <w:t>interview</w:t>
      </w:r>
      <w:proofErr w:type="gramEnd"/>
      <w:r w:rsidR="00F9376A" w:rsidRPr="00CE696C">
        <w:t xml:space="preserve">. </w:t>
      </w:r>
      <w:r w:rsidRPr="00CE696C">
        <w:t xml:space="preserve"> </w:t>
      </w:r>
    </w:p>
    <w:p w14:paraId="6333ED8F" w14:textId="77777777" w:rsidR="009A2CD7" w:rsidRPr="00CE696C" w:rsidRDefault="009A2CD7" w:rsidP="00970567">
      <w:pPr>
        <w:ind w:left="170" w:hanging="170"/>
      </w:pPr>
      <w:r w:rsidRPr="00CE696C">
        <w:t>Utrechts Nieuwsblad/Amersfoortse Courant, 12-2-2005, “Discriminatie bestaat”</w:t>
      </w:r>
      <w:r w:rsidR="00824567" w:rsidRPr="00CE696C">
        <w:t xml:space="preserve"> Interview/research </w:t>
      </w:r>
      <w:proofErr w:type="spellStart"/>
      <w:r w:rsidR="00824567" w:rsidRPr="00CE696C">
        <w:t>cited</w:t>
      </w:r>
      <w:proofErr w:type="spellEnd"/>
      <w:r w:rsidR="00824567" w:rsidRPr="00CE696C">
        <w:t>.</w:t>
      </w:r>
    </w:p>
    <w:p w14:paraId="5A2D7637" w14:textId="77777777" w:rsidR="009A2CD7" w:rsidRPr="00CE696C" w:rsidRDefault="009A2CD7" w:rsidP="00970567">
      <w:pPr>
        <w:ind w:left="170" w:hanging="170"/>
      </w:pPr>
      <w:r w:rsidRPr="00CE696C">
        <w:t xml:space="preserve">Trouw, 9-2-2005, “Verdonk op matje na bewijs discriminatie.” </w:t>
      </w:r>
      <w:r w:rsidR="00824567" w:rsidRPr="00CE696C">
        <w:t xml:space="preserve">Interview/research </w:t>
      </w:r>
      <w:proofErr w:type="spellStart"/>
      <w:r w:rsidR="00824567" w:rsidRPr="00CE696C">
        <w:t>cited</w:t>
      </w:r>
      <w:proofErr w:type="spellEnd"/>
      <w:r w:rsidR="00824567" w:rsidRPr="00CE696C">
        <w:t>.</w:t>
      </w:r>
    </w:p>
    <w:p w14:paraId="1D1D1212" w14:textId="77777777" w:rsidR="009A2CD7" w:rsidRPr="00CE696C" w:rsidRDefault="009A2CD7" w:rsidP="00970567">
      <w:pPr>
        <w:ind w:left="170" w:hanging="170"/>
      </w:pPr>
      <w:r w:rsidRPr="00CE696C">
        <w:t xml:space="preserve">Trouw, 8-2-2005, “Voorkeur voor christelijke werknemers”. </w:t>
      </w:r>
      <w:r w:rsidR="00824567" w:rsidRPr="00CE696C">
        <w:t xml:space="preserve">Interview/research </w:t>
      </w:r>
      <w:proofErr w:type="spellStart"/>
      <w:r w:rsidR="00824567" w:rsidRPr="00CE696C">
        <w:t>cited</w:t>
      </w:r>
      <w:proofErr w:type="spellEnd"/>
      <w:r w:rsidR="00824567" w:rsidRPr="00CE696C">
        <w:t>.</w:t>
      </w:r>
    </w:p>
    <w:p w14:paraId="7F4AFA34" w14:textId="77777777" w:rsidR="009A2CD7" w:rsidRPr="00CE696C" w:rsidRDefault="009A2CD7" w:rsidP="00970567">
      <w:pPr>
        <w:ind w:left="170" w:hanging="170"/>
      </w:pPr>
      <w:r w:rsidRPr="00CE696C">
        <w:t>De Volkskrant, 5-2-2005, “Allochtonen doen het overal ongeveer hetzelfde”</w:t>
      </w:r>
      <w:r w:rsidR="00824567" w:rsidRPr="00CE696C">
        <w:t xml:space="preserve"> Interview/research </w:t>
      </w:r>
      <w:proofErr w:type="spellStart"/>
      <w:r w:rsidR="00824567" w:rsidRPr="00CE696C">
        <w:t>cited</w:t>
      </w:r>
      <w:proofErr w:type="spellEnd"/>
      <w:r w:rsidR="00824567" w:rsidRPr="00CE696C">
        <w:t>.</w:t>
      </w:r>
    </w:p>
    <w:p w14:paraId="7A6D8989" w14:textId="77777777" w:rsidR="000E4345" w:rsidRPr="00CE696C" w:rsidRDefault="000E4345" w:rsidP="00970567">
      <w:pPr>
        <w:pStyle w:val="Plattetekstinspringen"/>
        <w:spacing w:line="240" w:lineRule="auto"/>
        <w:ind w:left="170" w:hanging="170"/>
        <w:rPr>
          <w:sz w:val="24"/>
          <w:szCs w:val="24"/>
          <w:lang w:val="en-US"/>
        </w:rPr>
      </w:pPr>
      <w:r w:rsidRPr="00CE696C">
        <w:rPr>
          <w:sz w:val="24"/>
          <w:szCs w:val="24"/>
          <w:lang w:val="en-GB"/>
        </w:rPr>
        <w:t xml:space="preserve">Publication for </w:t>
      </w:r>
      <w:proofErr w:type="gramStart"/>
      <w:r w:rsidRPr="00CE696C">
        <w:rPr>
          <w:sz w:val="24"/>
          <w:szCs w:val="24"/>
          <w:lang w:val="en-GB"/>
        </w:rPr>
        <w:t>general public</w:t>
      </w:r>
      <w:proofErr w:type="gramEnd"/>
      <w:r w:rsidRPr="00CE696C">
        <w:rPr>
          <w:sz w:val="24"/>
          <w:szCs w:val="24"/>
          <w:lang w:val="en-GB"/>
        </w:rPr>
        <w:t xml:space="preserve">: </w:t>
      </w:r>
      <w:r w:rsidRPr="00CE696C">
        <w:rPr>
          <w:i/>
          <w:sz w:val="24"/>
          <w:szCs w:val="24"/>
          <w:lang w:val="en-GB"/>
        </w:rPr>
        <w:t>Women Migrants in the European Union: A Demographic and Socioeconomic Profile.</w:t>
      </w:r>
      <w:r w:rsidRPr="00CE696C">
        <w:rPr>
          <w:sz w:val="24"/>
          <w:szCs w:val="24"/>
          <w:lang w:val="en-GB"/>
        </w:rPr>
        <w:t xml:space="preserve"> </w:t>
      </w:r>
      <w:r w:rsidR="00AC7028" w:rsidRPr="00CE696C">
        <w:rPr>
          <w:sz w:val="24"/>
          <w:szCs w:val="24"/>
          <w:lang w:val="en-GB"/>
        </w:rPr>
        <w:t xml:space="preserve">2004. </w:t>
      </w:r>
      <w:r w:rsidRPr="00CE696C">
        <w:rPr>
          <w:sz w:val="24"/>
          <w:szCs w:val="24"/>
          <w:lang w:val="en-GB"/>
        </w:rPr>
        <w:t xml:space="preserve">Frank van </w:t>
      </w:r>
      <w:r w:rsidRPr="00CE696C">
        <w:rPr>
          <w:sz w:val="24"/>
          <w:szCs w:val="24"/>
          <w:lang w:val="en-US"/>
        </w:rPr>
        <w:t xml:space="preserve">Tubergen and </w:t>
      </w:r>
      <w:proofErr w:type="spellStart"/>
      <w:r w:rsidRPr="00CE696C">
        <w:rPr>
          <w:sz w:val="24"/>
          <w:szCs w:val="24"/>
          <w:lang w:val="en-US"/>
        </w:rPr>
        <w:t>Ineke</w:t>
      </w:r>
      <w:proofErr w:type="spellEnd"/>
      <w:r w:rsidRPr="00CE696C">
        <w:rPr>
          <w:sz w:val="24"/>
          <w:szCs w:val="24"/>
          <w:lang w:val="en-US"/>
        </w:rPr>
        <w:t xml:space="preserve"> Maas. Report. </w:t>
      </w:r>
      <w:r w:rsidRPr="00CE696C">
        <w:rPr>
          <w:sz w:val="24"/>
          <w:szCs w:val="24"/>
          <w:lang w:val="en-GB"/>
        </w:rPr>
        <w:t xml:space="preserve">The Hague: Ministry of Social Affairs and Employment. </w:t>
      </w:r>
    </w:p>
    <w:p w14:paraId="5742354B" w14:textId="77777777" w:rsidR="009A2CD7" w:rsidRPr="00CE696C" w:rsidRDefault="009A2CD7" w:rsidP="00970567">
      <w:pPr>
        <w:ind w:left="170" w:hanging="170"/>
      </w:pPr>
      <w:r w:rsidRPr="00447305">
        <w:t>Trouw, 8-3-2002, “De eeuwige angst voor uitsluiting</w:t>
      </w:r>
      <w:r w:rsidR="00824567" w:rsidRPr="00447305">
        <w:t>.</w:t>
      </w:r>
      <w:r w:rsidRPr="00447305">
        <w:t>”</w:t>
      </w:r>
      <w:r w:rsidR="00824567" w:rsidRPr="00447305">
        <w:t xml:space="preserve"> </w:t>
      </w:r>
      <w:r w:rsidR="00824567" w:rsidRPr="00AB0FF0">
        <w:t>Inter</w:t>
      </w:r>
      <w:r w:rsidR="00824567" w:rsidRPr="00CE696C">
        <w:t xml:space="preserve">view/research </w:t>
      </w:r>
      <w:proofErr w:type="spellStart"/>
      <w:r w:rsidR="00824567" w:rsidRPr="00CE696C">
        <w:t>cited</w:t>
      </w:r>
      <w:proofErr w:type="spellEnd"/>
      <w:r w:rsidR="00824567" w:rsidRPr="00CE696C">
        <w:t>.</w:t>
      </w:r>
    </w:p>
    <w:p w14:paraId="22036713" w14:textId="77777777" w:rsidR="009A2CD7" w:rsidRPr="00CE696C" w:rsidRDefault="009A2CD7" w:rsidP="00970567">
      <w:pPr>
        <w:ind w:left="170" w:hanging="170"/>
      </w:pPr>
      <w:r w:rsidRPr="00CE696C">
        <w:t>Trouw, 16-2-2002, “De gevaarlijke verleiding van de zelfgekozen dood</w:t>
      </w:r>
      <w:r w:rsidR="00824567" w:rsidRPr="00CE696C">
        <w:t>.</w:t>
      </w:r>
      <w:r w:rsidRPr="00CE696C">
        <w:t>”</w:t>
      </w:r>
      <w:r w:rsidR="00824567" w:rsidRPr="00CE696C">
        <w:t xml:space="preserve"> Interview/research </w:t>
      </w:r>
      <w:proofErr w:type="spellStart"/>
      <w:r w:rsidR="00824567" w:rsidRPr="00CE696C">
        <w:t>cited</w:t>
      </w:r>
      <w:proofErr w:type="spellEnd"/>
      <w:r w:rsidR="00824567" w:rsidRPr="00CE696C">
        <w:t>.</w:t>
      </w:r>
    </w:p>
    <w:p w14:paraId="7795FBCC" w14:textId="77777777" w:rsidR="009A2CD7" w:rsidRPr="00CE696C" w:rsidRDefault="009A2CD7" w:rsidP="00970567">
      <w:pPr>
        <w:ind w:left="170" w:hanging="170"/>
      </w:pPr>
      <w:r w:rsidRPr="00CE696C">
        <w:t>De Gelderlander, 30-1-</w:t>
      </w:r>
      <w:proofErr w:type="gramStart"/>
      <w:r w:rsidRPr="00CE696C">
        <w:t>2002,  “</w:t>
      </w:r>
      <w:proofErr w:type="gramEnd"/>
      <w:r w:rsidRPr="00CE696C">
        <w:t>Fascinatie voor zelfmoord</w:t>
      </w:r>
      <w:r w:rsidR="00824567" w:rsidRPr="00CE696C">
        <w:t>.</w:t>
      </w:r>
      <w:r w:rsidRPr="00CE696C">
        <w:t>”</w:t>
      </w:r>
      <w:r w:rsidR="00824567" w:rsidRPr="00CE696C">
        <w:t xml:space="preserve"> Interview/research </w:t>
      </w:r>
      <w:proofErr w:type="spellStart"/>
      <w:r w:rsidR="00824567" w:rsidRPr="00CE696C">
        <w:t>cited</w:t>
      </w:r>
      <w:proofErr w:type="spellEnd"/>
      <w:r w:rsidR="00824567" w:rsidRPr="00CE696C">
        <w:t>.</w:t>
      </w:r>
    </w:p>
    <w:p w14:paraId="4FE9AE47" w14:textId="77777777" w:rsidR="009A2CD7" w:rsidRPr="00CE696C" w:rsidRDefault="009A2CD7" w:rsidP="00970567">
      <w:pPr>
        <w:ind w:left="170" w:hanging="170"/>
      </w:pPr>
      <w:r w:rsidRPr="00CE696C">
        <w:t>Leeuwarder Courant, 18-1-2002, “Kerkse regio drukt aantal zelfdodingen</w:t>
      </w:r>
      <w:r w:rsidR="00824567" w:rsidRPr="00CE696C">
        <w:t>.</w:t>
      </w:r>
      <w:r w:rsidRPr="00CE696C">
        <w:t>”</w:t>
      </w:r>
      <w:r w:rsidR="00824567" w:rsidRPr="00CE696C">
        <w:t xml:space="preserve"> </w:t>
      </w:r>
      <w:r w:rsidR="008737C3" w:rsidRPr="00CE696C">
        <w:t>I</w:t>
      </w:r>
      <w:r w:rsidR="00824567" w:rsidRPr="00CE696C">
        <w:t xml:space="preserve">nterview/research </w:t>
      </w:r>
      <w:proofErr w:type="spellStart"/>
      <w:r w:rsidR="00824567" w:rsidRPr="00CE696C">
        <w:t>cited</w:t>
      </w:r>
      <w:proofErr w:type="spellEnd"/>
      <w:r w:rsidR="00824567" w:rsidRPr="00CE696C">
        <w:t>.</w:t>
      </w:r>
    </w:p>
    <w:p w14:paraId="52CFCCA8" w14:textId="77777777" w:rsidR="009A2CD7" w:rsidRPr="00CE696C" w:rsidRDefault="009A2CD7" w:rsidP="00970567">
      <w:pPr>
        <w:ind w:left="170" w:hanging="170"/>
      </w:pPr>
      <w:r w:rsidRPr="00CE696C">
        <w:t>De Gelderlander, 17-1-2002, “De vrees die joden en NSB’ers deelden</w:t>
      </w:r>
      <w:r w:rsidR="00824567" w:rsidRPr="00CE696C">
        <w:t>.</w:t>
      </w:r>
      <w:r w:rsidRPr="00CE696C">
        <w:t>”</w:t>
      </w:r>
      <w:r w:rsidR="00824567" w:rsidRPr="00CE696C">
        <w:t xml:space="preserve"> Interview/research </w:t>
      </w:r>
      <w:proofErr w:type="spellStart"/>
      <w:r w:rsidR="00824567" w:rsidRPr="00CE696C">
        <w:t>cited</w:t>
      </w:r>
      <w:proofErr w:type="spellEnd"/>
      <w:r w:rsidR="00824567" w:rsidRPr="00CE696C">
        <w:t>.</w:t>
      </w:r>
      <w:r w:rsidRPr="00CE696C">
        <w:t xml:space="preserve"> </w:t>
      </w:r>
    </w:p>
    <w:sectPr w:rsidR="009A2CD7" w:rsidRPr="00CE696C">
      <w:footerReference w:type="even" r:id="rId29"/>
      <w:footerReference w:type="default" r:id="rId3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C3AB" w14:textId="77777777" w:rsidR="00663BA6" w:rsidRDefault="00663BA6">
      <w:r>
        <w:separator/>
      </w:r>
    </w:p>
  </w:endnote>
  <w:endnote w:type="continuationSeparator" w:id="0">
    <w:p w14:paraId="18A93F8F" w14:textId="77777777" w:rsidR="00663BA6" w:rsidRDefault="0066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721 BT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TimesNewRomanPS-ItalicMT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BE35" w14:textId="77777777" w:rsidR="004853B5" w:rsidRDefault="004853B5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098B19F" w14:textId="77777777" w:rsidR="004853B5" w:rsidRDefault="004853B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B6CB" w14:textId="77777777" w:rsidR="004853B5" w:rsidRDefault="004853B5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744CF">
      <w:rPr>
        <w:rStyle w:val="Paginanummer"/>
        <w:noProof/>
      </w:rPr>
      <w:t>21</w:t>
    </w:r>
    <w:r>
      <w:rPr>
        <w:rStyle w:val="Paginanummer"/>
      </w:rPr>
      <w:fldChar w:fldCharType="end"/>
    </w:r>
  </w:p>
  <w:p w14:paraId="7A1E3BA5" w14:textId="77777777" w:rsidR="004853B5" w:rsidRDefault="004853B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4E521" w14:textId="77777777" w:rsidR="00663BA6" w:rsidRDefault="00663BA6">
      <w:r>
        <w:separator/>
      </w:r>
    </w:p>
  </w:footnote>
  <w:footnote w:type="continuationSeparator" w:id="0">
    <w:p w14:paraId="76C4FC4A" w14:textId="77777777" w:rsidR="00663BA6" w:rsidRDefault="00663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4EB"/>
    <w:multiLevelType w:val="hybridMultilevel"/>
    <w:tmpl w:val="7B8C16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B3FA9"/>
    <w:multiLevelType w:val="multilevel"/>
    <w:tmpl w:val="04C441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240551"/>
    <w:multiLevelType w:val="hybridMultilevel"/>
    <w:tmpl w:val="95D24720"/>
    <w:lvl w:ilvl="0" w:tplc="0413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385159A"/>
    <w:multiLevelType w:val="hybridMultilevel"/>
    <w:tmpl w:val="C62AC1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F6005"/>
    <w:multiLevelType w:val="hybridMultilevel"/>
    <w:tmpl w:val="E83CCE8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AB2C9A"/>
    <w:multiLevelType w:val="hybridMultilevel"/>
    <w:tmpl w:val="F0B88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42E1"/>
    <w:multiLevelType w:val="hybridMultilevel"/>
    <w:tmpl w:val="1E8E938C"/>
    <w:lvl w:ilvl="0" w:tplc="0413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F178E"/>
    <w:multiLevelType w:val="hybridMultilevel"/>
    <w:tmpl w:val="347CC9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D6D86"/>
    <w:multiLevelType w:val="hybridMultilevel"/>
    <w:tmpl w:val="D4B4B736"/>
    <w:lvl w:ilvl="0" w:tplc="36E8C6A4">
      <w:start w:val="1"/>
      <w:numFmt w:val="decimal"/>
      <w:lvlText w:val="%1."/>
      <w:lvlJc w:val="left"/>
      <w:pPr>
        <w:ind w:left="360" w:hanging="360"/>
      </w:pPr>
      <w:rPr>
        <w:rFonts w:hint="default"/>
        <w:lang w:val="en-GB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F0080F"/>
    <w:multiLevelType w:val="hybridMultilevel"/>
    <w:tmpl w:val="4050BAF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9246F"/>
    <w:multiLevelType w:val="hybridMultilevel"/>
    <w:tmpl w:val="7AB289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87809"/>
    <w:multiLevelType w:val="hybridMultilevel"/>
    <w:tmpl w:val="6FC6946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E1F51"/>
    <w:multiLevelType w:val="multilevel"/>
    <w:tmpl w:val="4A82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1E438B"/>
    <w:multiLevelType w:val="hybridMultilevel"/>
    <w:tmpl w:val="FB2C68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D2321"/>
    <w:multiLevelType w:val="hybridMultilevel"/>
    <w:tmpl w:val="C83AED2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CF3DDB"/>
    <w:multiLevelType w:val="hybridMultilevel"/>
    <w:tmpl w:val="53EC18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41A01"/>
    <w:multiLevelType w:val="hybridMultilevel"/>
    <w:tmpl w:val="C2DC22A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7234F"/>
    <w:multiLevelType w:val="hybridMultilevel"/>
    <w:tmpl w:val="8486A16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A0EFB"/>
    <w:multiLevelType w:val="hybridMultilevel"/>
    <w:tmpl w:val="B632381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7367C"/>
    <w:multiLevelType w:val="hybridMultilevel"/>
    <w:tmpl w:val="E59639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36031"/>
    <w:multiLevelType w:val="hybridMultilevel"/>
    <w:tmpl w:val="8DA473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634D0"/>
    <w:multiLevelType w:val="hybridMultilevel"/>
    <w:tmpl w:val="CA780476"/>
    <w:lvl w:ilvl="0" w:tplc="4E6881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96C002D"/>
    <w:multiLevelType w:val="hybridMultilevel"/>
    <w:tmpl w:val="1E8C6248"/>
    <w:lvl w:ilvl="0" w:tplc="60806D4A">
      <w:start w:val="200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A1834F7"/>
    <w:multiLevelType w:val="hybridMultilevel"/>
    <w:tmpl w:val="716006F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520D24"/>
    <w:multiLevelType w:val="hybridMultilevel"/>
    <w:tmpl w:val="85ACA4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329AB"/>
    <w:multiLevelType w:val="hybridMultilevel"/>
    <w:tmpl w:val="25A0F3B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7C42D3"/>
    <w:multiLevelType w:val="hybridMultilevel"/>
    <w:tmpl w:val="A6AA32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6086C"/>
    <w:multiLevelType w:val="hybridMultilevel"/>
    <w:tmpl w:val="988846E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2C0CE4"/>
    <w:multiLevelType w:val="hybridMultilevel"/>
    <w:tmpl w:val="DBEA4A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EA87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76C39"/>
    <w:multiLevelType w:val="hybridMultilevel"/>
    <w:tmpl w:val="50BE16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A22EF"/>
    <w:multiLevelType w:val="hybridMultilevel"/>
    <w:tmpl w:val="B7F81D3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A766F"/>
    <w:multiLevelType w:val="hybridMultilevel"/>
    <w:tmpl w:val="AD504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D0A56"/>
    <w:multiLevelType w:val="hybridMultilevel"/>
    <w:tmpl w:val="7668CF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97B15"/>
    <w:multiLevelType w:val="hybridMultilevel"/>
    <w:tmpl w:val="65888B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3552FB"/>
    <w:multiLevelType w:val="hybridMultilevel"/>
    <w:tmpl w:val="72AC9B5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20C3A"/>
    <w:multiLevelType w:val="hybridMultilevel"/>
    <w:tmpl w:val="37AC2A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2490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850C5"/>
    <w:multiLevelType w:val="hybridMultilevel"/>
    <w:tmpl w:val="98706D18"/>
    <w:lvl w:ilvl="0" w:tplc="0413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 w16cid:durableId="270011259">
    <w:abstractNumId w:val="19"/>
  </w:num>
  <w:num w:numId="2" w16cid:durableId="1967929045">
    <w:abstractNumId w:val="22"/>
  </w:num>
  <w:num w:numId="3" w16cid:durableId="21050952">
    <w:abstractNumId w:val="21"/>
  </w:num>
  <w:num w:numId="4" w16cid:durableId="269121112">
    <w:abstractNumId w:val="25"/>
  </w:num>
  <w:num w:numId="5" w16cid:durableId="962464250">
    <w:abstractNumId w:val="24"/>
  </w:num>
  <w:num w:numId="6" w16cid:durableId="323431496">
    <w:abstractNumId w:val="34"/>
  </w:num>
  <w:num w:numId="7" w16cid:durableId="1701079048">
    <w:abstractNumId w:val="15"/>
  </w:num>
  <w:num w:numId="8" w16cid:durableId="74865042">
    <w:abstractNumId w:val="23"/>
  </w:num>
  <w:num w:numId="9" w16cid:durableId="506675082">
    <w:abstractNumId w:val="29"/>
  </w:num>
  <w:num w:numId="10" w16cid:durableId="1360811004">
    <w:abstractNumId w:val="11"/>
  </w:num>
  <w:num w:numId="11" w16cid:durableId="2094858663">
    <w:abstractNumId w:val="10"/>
  </w:num>
  <w:num w:numId="12" w16cid:durableId="419646959">
    <w:abstractNumId w:val="17"/>
  </w:num>
  <w:num w:numId="13" w16cid:durableId="1975258813">
    <w:abstractNumId w:val="16"/>
  </w:num>
  <w:num w:numId="14" w16cid:durableId="1502313264">
    <w:abstractNumId w:val="26"/>
  </w:num>
  <w:num w:numId="15" w16cid:durableId="549270624">
    <w:abstractNumId w:val="33"/>
  </w:num>
  <w:num w:numId="16" w16cid:durableId="1634480497">
    <w:abstractNumId w:val="35"/>
  </w:num>
  <w:num w:numId="17" w16cid:durableId="1653101477">
    <w:abstractNumId w:val="30"/>
  </w:num>
  <w:num w:numId="18" w16cid:durableId="1711682726">
    <w:abstractNumId w:val="28"/>
  </w:num>
  <w:num w:numId="19" w16cid:durableId="698551458">
    <w:abstractNumId w:val="18"/>
  </w:num>
  <w:num w:numId="20" w16cid:durableId="632908981">
    <w:abstractNumId w:val="20"/>
  </w:num>
  <w:num w:numId="21" w16cid:durableId="1045329301">
    <w:abstractNumId w:val="9"/>
  </w:num>
  <w:num w:numId="22" w16cid:durableId="697439147">
    <w:abstractNumId w:val="27"/>
  </w:num>
  <w:num w:numId="23" w16cid:durableId="1724711147">
    <w:abstractNumId w:val="2"/>
  </w:num>
  <w:num w:numId="24" w16cid:durableId="207766176">
    <w:abstractNumId w:val="36"/>
  </w:num>
  <w:num w:numId="25" w16cid:durableId="670528156">
    <w:abstractNumId w:val="31"/>
  </w:num>
  <w:num w:numId="26" w16cid:durableId="2001424261">
    <w:abstractNumId w:val="14"/>
  </w:num>
  <w:num w:numId="27" w16cid:durableId="745346952">
    <w:abstractNumId w:val="32"/>
  </w:num>
  <w:num w:numId="28" w16cid:durableId="1185557372">
    <w:abstractNumId w:val="1"/>
  </w:num>
  <w:num w:numId="29" w16cid:durableId="1951662664">
    <w:abstractNumId w:val="4"/>
  </w:num>
  <w:num w:numId="30" w16cid:durableId="413164830">
    <w:abstractNumId w:val="0"/>
  </w:num>
  <w:num w:numId="31" w16cid:durableId="2028946363">
    <w:abstractNumId w:val="6"/>
  </w:num>
  <w:num w:numId="32" w16cid:durableId="1334797256">
    <w:abstractNumId w:val="3"/>
  </w:num>
  <w:num w:numId="33" w16cid:durableId="158548705">
    <w:abstractNumId w:val="5"/>
  </w:num>
  <w:num w:numId="34" w16cid:durableId="1806240065">
    <w:abstractNumId w:val="12"/>
  </w:num>
  <w:num w:numId="35" w16cid:durableId="1429735703">
    <w:abstractNumId w:val="8"/>
  </w:num>
  <w:num w:numId="36" w16cid:durableId="1549805943">
    <w:abstractNumId w:val="13"/>
  </w:num>
  <w:num w:numId="37" w16cid:durableId="14741797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6C"/>
    <w:rsid w:val="0000040D"/>
    <w:rsid w:val="00000426"/>
    <w:rsid w:val="00000943"/>
    <w:rsid w:val="00002038"/>
    <w:rsid w:val="00002200"/>
    <w:rsid w:val="000027E8"/>
    <w:rsid w:val="00003447"/>
    <w:rsid w:val="00005761"/>
    <w:rsid w:val="00006634"/>
    <w:rsid w:val="000066E5"/>
    <w:rsid w:val="00011329"/>
    <w:rsid w:val="00012D03"/>
    <w:rsid w:val="000143B9"/>
    <w:rsid w:val="00014997"/>
    <w:rsid w:val="000170F7"/>
    <w:rsid w:val="000171F8"/>
    <w:rsid w:val="00020B44"/>
    <w:rsid w:val="00021AD9"/>
    <w:rsid w:val="00021BFC"/>
    <w:rsid w:val="00022F56"/>
    <w:rsid w:val="0002356D"/>
    <w:rsid w:val="00023B95"/>
    <w:rsid w:val="0002466C"/>
    <w:rsid w:val="0002493F"/>
    <w:rsid w:val="00026DEE"/>
    <w:rsid w:val="00027703"/>
    <w:rsid w:val="00027E0C"/>
    <w:rsid w:val="00030903"/>
    <w:rsid w:val="00030DA2"/>
    <w:rsid w:val="000310A5"/>
    <w:rsid w:val="000350C9"/>
    <w:rsid w:val="00035279"/>
    <w:rsid w:val="00035DCC"/>
    <w:rsid w:val="00036D1C"/>
    <w:rsid w:val="00037286"/>
    <w:rsid w:val="00044013"/>
    <w:rsid w:val="00044DA1"/>
    <w:rsid w:val="00046B65"/>
    <w:rsid w:val="00047EEA"/>
    <w:rsid w:val="00047FAF"/>
    <w:rsid w:val="0005004F"/>
    <w:rsid w:val="000500E7"/>
    <w:rsid w:val="000505FA"/>
    <w:rsid w:val="00050A12"/>
    <w:rsid w:val="00050B6C"/>
    <w:rsid w:val="000522DF"/>
    <w:rsid w:val="00055BD5"/>
    <w:rsid w:val="00057AD0"/>
    <w:rsid w:val="000604C5"/>
    <w:rsid w:val="00060950"/>
    <w:rsid w:val="00064585"/>
    <w:rsid w:val="000658E3"/>
    <w:rsid w:val="00065CA9"/>
    <w:rsid w:val="00070D5A"/>
    <w:rsid w:val="000754A0"/>
    <w:rsid w:val="000756CE"/>
    <w:rsid w:val="0007574A"/>
    <w:rsid w:val="000757B2"/>
    <w:rsid w:val="00075E63"/>
    <w:rsid w:val="00076833"/>
    <w:rsid w:val="00076856"/>
    <w:rsid w:val="00076FFF"/>
    <w:rsid w:val="00077BFE"/>
    <w:rsid w:val="00080BD2"/>
    <w:rsid w:val="000815EC"/>
    <w:rsid w:val="00081B3B"/>
    <w:rsid w:val="00081EA7"/>
    <w:rsid w:val="0008258D"/>
    <w:rsid w:val="0008272B"/>
    <w:rsid w:val="000836A1"/>
    <w:rsid w:val="00083885"/>
    <w:rsid w:val="00084D11"/>
    <w:rsid w:val="000858C2"/>
    <w:rsid w:val="00085E2E"/>
    <w:rsid w:val="00090128"/>
    <w:rsid w:val="000901F5"/>
    <w:rsid w:val="00090384"/>
    <w:rsid w:val="00091190"/>
    <w:rsid w:val="000912EB"/>
    <w:rsid w:val="00091540"/>
    <w:rsid w:val="00091F35"/>
    <w:rsid w:val="00091F70"/>
    <w:rsid w:val="000922B6"/>
    <w:rsid w:val="00092990"/>
    <w:rsid w:val="00092C66"/>
    <w:rsid w:val="00093211"/>
    <w:rsid w:val="00093824"/>
    <w:rsid w:val="000944A5"/>
    <w:rsid w:val="00094AE6"/>
    <w:rsid w:val="0009556D"/>
    <w:rsid w:val="00096B2F"/>
    <w:rsid w:val="0009714F"/>
    <w:rsid w:val="00097508"/>
    <w:rsid w:val="00097766"/>
    <w:rsid w:val="000A054A"/>
    <w:rsid w:val="000A07BF"/>
    <w:rsid w:val="000A0DB3"/>
    <w:rsid w:val="000A28FC"/>
    <w:rsid w:val="000A3137"/>
    <w:rsid w:val="000A39B0"/>
    <w:rsid w:val="000A3C19"/>
    <w:rsid w:val="000A6FAA"/>
    <w:rsid w:val="000A7DA3"/>
    <w:rsid w:val="000A7F51"/>
    <w:rsid w:val="000B0E56"/>
    <w:rsid w:val="000B1FC4"/>
    <w:rsid w:val="000B2CC0"/>
    <w:rsid w:val="000B303B"/>
    <w:rsid w:val="000B30C8"/>
    <w:rsid w:val="000B3E18"/>
    <w:rsid w:val="000B4F00"/>
    <w:rsid w:val="000B598A"/>
    <w:rsid w:val="000B650D"/>
    <w:rsid w:val="000B6D76"/>
    <w:rsid w:val="000B7311"/>
    <w:rsid w:val="000B77C5"/>
    <w:rsid w:val="000B7A44"/>
    <w:rsid w:val="000C1E16"/>
    <w:rsid w:val="000C1EA3"/>
    <w:rsid w:val="000C210D"/>
    <w:rsid w:val="000C2A32"/>
    <w:rsid w:val="000C2D25"/>
    <w:rsid w:val="000C3365"/>
    <w:rsid w:val="000C3634"/>
    <w:rsid w:val="000C47FF"/>
    <w:rsid w:val="000C4FC5"/>
    <w:rsid w:val="000C572B"/>
    <w:rsid w:val="000C5BA4"/>
    <w:rsid w:val="000C66C8"/>
    <w:rsid w:val="000D0213"/>
    <w:rsid w:val="000D025E"/>
    <w:rsid w:val="000D3C69"/>
    <w:rsid w:val="000D423A"/>
    <w:rsid w:val="000D50C4"/>
    <w:rsid w:val="000D5E13"/>
    <w:rsid w:val="000D70E5"/>
    <w:rsid w:val="000D70FB"/>
    <w:rsid w:val="000E0B63"/>
    <w:rsid w:val="000E25CA"/>
    <w:rsid w:val="000E28E4"/>
    <w:rsid w:val="000E424B"/>
    <w:rsid w:val="000E4345"/>
    <w:rsid w:val="000E4EE1"/>
    <w:rsid w:val="000E532D"/>
    <w:rsid w:val="000E68CC"/>
    <w:rsid w:val="000E6D9A"/>
    <w:rsid w:val="000E7792"/>
    <w:rsid w:val="000E7E16"/>
    <w:rsid w:val="000F133A"/>
    <w:rsid w:val="000F1C67"/>
    <w:rsid w:val="000F1FEE"/>
    <w:rsid w:val="000F2012"/>
    <w:rsid w:val="000F2977"/>
    <w:rsid w:val="000F2F7D"/>
    <w:rsid w:val="000F301F"/>
    <w:rsid w:val="000F31E3"/>
    <w:rsid w:val="000F48CA"/>
    <w:rsid w:val="000F5089"/>
    <w:rsid w:val="000F6E4A"/>
    <w:rsid w:val="00100111"/>
    <w:rsid w:val="001001A6"/>
    <w:rsid w:val="00100452"/>
    <w:rsid w:val="00102165"/>
    <w:rsid w:val="00102490"/>
    <w:rsid w:val="001026A2"/>
    <w:rsid w:val="00102A56"/>
    <w:rsid w:val="00102ABE"/>
    <w:rsid w:val="00102DC3"/>
    <w:rsid w:val="00103060"/>
    <w:rsid w:val="001035F6"/>
    <w:rsid w:val="0010432F"/>
    <w:rsid w:val="00104F38"/>
    <w:rsid w:val="001056C8"/>
    <w:rsid w:val="00105B41"/>
    <w:rsid w:val="001067DD"/>
    <w:rsid w:val="00107E1F"/>
    <w:rsid w:val="00110121"/>
    <w:rsid w:val="00110ADB"/>
    <w:rsid w:val="00111F7E"/>
    <w:rsid w:val="00112B37"/>
    <w:rsid w:val="00112C88"/>
    <w:rsid w:val="00112E91"/>
    <w:rsid w:val="00113C0C"/>
    <w:rsid w:val="001140B7"/>
    <w:rsid w:val="00114EC1"/>
    <w:rsid w:val="00116E28"/>
    <w:rsid w:val="00117145"/>
    <w:rsid w:val="00120444"/>
    <w:rsid w:val="00120D85"/>
    <w:rsid w:val="001220EF"/>
    <w:rsid w:val="00123223"/>
    <w:rsid w:val="001236FB"/>
    <w:rsid w:val="00123782"/>
    <w:rsid w:val="0012407B"/>
    <w:rsid w:val="00124128"/>
    <w:rsid w:val="001243F9"/>
    <w:rsid w:val="001249AD"/>
    <w:rsid w:val="00125E61"/>
    <w:rsid w:val="00127843"/>
    <w:rsid w:val="00130530"/>
    <w:rsid w:val="001305BB"/>
    <w:rsid w:val="00131336"/>
    <w:rsid w:val="0013349F"/>
    <w:rsid w:val="0013394C"/>
    <w:rsid w:val="00133A45"/>
    <w:rsid w:val="00134396"/>
    <w:rsid w:val="00135544"/>
    <w:rsid w:val="00136966"/>
    <w:rsid w:val="00136A8A"/>
    <w:rsid w:val="00136F0D"/>
    <w:rsid w:val="00137C5B"/>
    <w:rsid w:val="00140010"/>
    <w:rsid w:val="001400E4"/>
    <w:rsid w:val="00140123"/>
    <w:rsid w:val="0014070B"/>
    <w:rsid w:val="0014086C"/>
    <w:rsid w:val="0014098F"/>
    <w:rsid w:val="00143A12"/>
    <w:rsid w:val="00143B0D"/>
    <w:rsid w:val="00144008"/>
    <w:rsid w:val="0014798E"/>
    <w:rsid w:val="00147C40"/>
    <w:rsid w:val="0015274A"/>
    <w:rsid w:val="00152CEA"/>
    <w:rsid w:val="001532F2"/>
    <w:rsid w:val="00156571"/>
    <w:rsid w:val="00156727"/>
    <w:rsid w:val="00156A21"/>
    <w:rsid w:val="00156A91"/>
    <w:rsid w:val="001570BA"/>
    <w:rsid w:val="00157D5E"/>
    <w:rsid w:val="001607C5"/>
    <w:rsid w:val="0016091F"/>
    <w:rsid w:val="00161990"/>
    <w:rsid w:val="00161BB9"/>
    <w:rsid w:val="00161D71"/>
    <w:rsid w:val="00161E3C"/>
    <w:rsid w:val="00162958"/>
    <w:rsid w:val="00162B74"/>
    <w:rsid w:val="00162CE1"/>
    <w:rsid w:val="00162D43"/>
    <w:rsid w:val="0016409A"/>
    <w:rsid w:val="001654E0"/>
    <w:rsid w:val="0016579C"/>
    <w:rsid w:val="001657F8"/>
    <w:rsid w:val="00166E13"/>
    <w:rsid w:val="001670E9"/>
    <w:rsid w:val="00167646"/>
    <w:rsid w:val="00167982"/>
    <w:rsid w:val="00167D2B"/>
    <w:rsid w:val="00167F0A"/>
    <w:rsid w:val="0017093A"/>
    <w:rsid w:val="00170B1F"/>
    <w:rsid w:val="001726C7"/>
    <w:rsid w:val="00174018"/>
    <w:rsid w:val="001748E5"/>
    <w:rsid w:val="0017513D"/>
    <w:rsid w:val="00176E0F"/>
    <w:rsid w:val="001771F1"/>
    <w:rsid w:val="00180BEA"/>
    <w:rsid w:val="00182623"/>
    <w:rsid w:val="00182BBC"/>
    <w:rsid w:val="00183303"/>
    <w:rsid w:val="00185464"/>
    <w:rsid w:val="001859BF"/>
    <w:rsid w:val="00187EF4"/>
    <w:rsid w:val="00191BF3"/>
    <w:rsid w:val="00192AA0"/>
    <w:rsid w:val="001937C7"/>
    <w:rsid w:val="00194F79"/>
    <w:rsid w:val="001960F0"/>
    <w:rsid w:val="00197AEB"/>
    <w:rsid w:val="001A00EC"/>
    <w:rsid w:val="001A0AF8"/>
    <w:rsid w:val="001A2255"/>
    <w:rsid w:val="001A225C"/>
    <w:rsid w:val="001A23F4"/>
    <w:rsid w:val="001A296B"/>
    <w:rsid w:val="001A2E0F"/>
    <w:rsid w:val="001A425E"/>
    <w:rsid w:val="001A4F50"/>
    <w:rsid w:val="001A7787"/>
    <w:rsid w:val="001B05CE"/>
    <w:rsid w:val="001B28DA"/>
    <w:rsid w:val="001B312F"/>
    <w:rsid w:val="001B31FA"/>
    <w:rsid w:val="001B34FC"/>
    <w:rsid w:val="001B3651"/>
    <w:rsid w:val="001B3FBD"/>
    <w:rsid w:val="001B4D00"/>
    <w:rsid w:val="001B4EED"/>
    <w:rsid w:val="001B512B"/>
    <w:rsid w:val="001B6A6D"/>
    <w:rsid w:val="001B75A3"/>
    <w:rsid w:val="001C011D"/>
    <w:rsid w:val="001C0A59"/>
    <w:rsid w:val="001C35D2"/>
    <w:rsid w:val="001C4896"/>
    <w:rsid w:val="001C5FC8"/>
    <w:rsid w:val="001C67A3"/>
    <w:rsid w:val="001C7483"/>
    <w:rsid w:val="001D0985"/>
    <w:rsid w:val="001D296C"/>
    <w:rsid w:val="001D36CC"/>
    <w:rsid w:val="001D3A08"/>
    <w:rsid w:val="001D3FFF"/>
    <w:rsid w:val="001D506F"/>
    <w:rsid w:val="001D53EE"/>
    <w:rsid w:val="001D5D2A"/>
    <w:rsid w:val="001D6AE5"/>
    <w:rsid w:val="001D6FB1"/>
    <w:rsid w:val="001D7793"/>
    <w:rsid w:val="001D7811"/>
    <w:rsid w:val="001D78E4"/>
    <w:rsid w:val="001D7C2E"/>
    <w:rsid w:val="001D7FD4"/>
    <w:rsid w:val="001E0F0A"/>
    <w:rsid w:val="001E0FE9"/>
    <w:rsid w:val="001E1523"/>
    <w:rsid w:val="001E2542"/>
    <w:rsid w:val="001E2B19"/>
    <w:rsid w:val="001E4069"/>
    <w:rsid w:val="001E48CB"/>
    <w:rsid w:val="001E4E66"/>
    <w:rsid w:val="001E500A"/>
    <w:rsid w:val="001E5E73"/>
    <w:rsid w:val="001E69F2"/>
    <w:rsid w:val="001E7105"/>
    <w:rsid w:val="001F0FBC"/>
    <w:rsid w:val="001F1426"/>
    <w:rsid w:val="001F22C0"/>
    <w:rsid w:val="001F27AB"/>
    <w:rsid w:val="001F376D"/>
    <w:rsid w:val="001F48CF"/>
    <w:rsid w:val="001F68AF"/>
    <w:rsid w:val="001F7500"/>
    <w:rsid w:val="00201C39"/>
    <w:rsid w:val="00202FA2"/>
    <w:rsid w:val="0020301B"/>
    <w:rsid w:val="002031B0"/>
    <w:rsid w:val="00203231"/>
    <w:rsid w:val="00203A60"/>
    <w:rsid w:val="002040A2"/>
    <w:rsid w:val="002044FD"/>
    <w:rsid w:val="002049AF"/>
    <w:rsid w:val="002051E1"/>
    <w:rsid w:val="002058A8"/>
    <w:rsid w:val="0020664E"/>
    <w:rsid w:val="00207555"/>
    <w:rsid w:val="00210470"/>
    <w:rsid w:val="00210D57"/>
    <w:rsid w:val="002118FE"/>
    <w:rsid w:val="00211979"/>
    <w:rsid w:val="00212058"/>
    <w:rsid w:val="0021325C"/>
    <w:rsid w:val="00213664"/>
    <w:rsid w:val="00213B78"/>
    <w:rsid w:val="002148AD"/>
    <w:rsid w:val="00215153"/>
    <w:rsid w:val="002176D7"/>
    <w:rsid w:val="00220B40"/>
    <w:rsid w:val="0022221D"/>
    <w:rsid w:val="002227EC"/>
    <w:rsid w:val="00222C07"/>
    <w:rsid w:val="0022361A"/>
    <w:rsid w:val="00224560"/>
    <w:rsid w:val="00224DBE"/>
    <w:rsid w:val="00225047"/>
    <w:rsid w:val="00225771"/>
    <w:rsid w:val="00225947"/>
    <w:rsid w:val="002306A4"/>
    <w:rsid w:val="00231A6E"/>
    <w:rsid w:val="0023296C"/>
    <w:rsid w:val="00232A7C"/>
    <w:rsid w:val="00233065"/>
    <w:rsid w:val="00234152"/>
    <w:rsid w:val="002364A4"/>
    <w:rsid w:val="00237E5E"/>
    <w:rsid w:val="0024055A"/>
    <w:rsid w:val="00240647"/>
    <w:rsid w:val="002410D8"/>
    <w:rsid w:val="0024184B"/>
    <w:rsid w:val="00242FF5"/>
    <w:rsid w:val="00243F8C"/>
    <w:rsid w:val="002445DB"/>
    <w:rsid w:val="00245295"/>
    <w:rsid w:val="00245777"/>
    <w:rsid w:val="00250366"/>
    <w:rsid w:val="00250687"/>
    <w:rsid w:val="00250D36"/>
    <w:rsid w:val="002514D2"/>
    <w:rsid w:val="00252085"/>
    <w:rsid w:val="00252B99"/>
    <w:rsid w:val="00253758"/>
    <w:rsid w:val="00253814"/>
    <w:rsid w:val="00254411"/>
    <w:rsid w:val="00257EEE"/>
    <w:rsid w:val="00261673"/>
    <w:rsid w:val="00261BCF"/>
    <w:rsid w:val="00261EA3"/>
    <w:rsid w:val="00262057"/>
    <w:rsid w:val="0026222D"/>
    <w:rsid w:val="002622AA"/>
    <w:rsid w:val="00262C62"/>
    <w:rsid w:val="00262E6E"/>
    <w:rsid w:val="0026348F"/>
    <w:rsid w:val="00263D84"/>
    <w:rsid w:val="0026446B"/>
    <w:rsid w:val="002646A5"/>
    <w:rsid w:val="00264938"/>
    <w:rsid w:val="0026596C"/>
    <w:rsid w:val="00265BC1"/>
    <w:rsid w:val="00265CB9"/>
    <w:rsid w:val="00265FCA"/>
    <w:rsid w:val="002717E4"/>
    <w:rsid w:val="00272206"/>
    <w:rsid w:val="0027435B"/>
    <w:rsid w:val="002744CF"/>
    <w:rsid w:val="00274DED"/>
    <w:rsid w:val="00275727"/>
    <w:rsid w:val="002758C9"/>
    <w:rsid w:val="00276984"/>
    <w:rsid w:val="0027706C"/>
    <w:rsid w:val="002774CC"/>
    <w:rsid w:val="0027787A"/>
    <w:rsid w:val="00280A25"/>
    <w:rsid w:val="00280B09"/>
    <w:rsid w:val="0028107A"/>
    <w:rsid w:val="002818F8"/>
    <w:rsid w:val="00282D1C"/>
    <w:rsid w:val="002834DF"/>
    <w:rsid w:val="00283EE2"/>
    <w:rsid w:val="00284805"/>
    <w:rsid w:val="00284CBE"/>
    <w:rsid w:val="002859B3"/>
    <w:rsid w:val="00286432"/>
    <w:rsid w:val="0028700D"/>
    <w:rsid w:val="00290294"/>
    <w:rsid w:val="00290C67"/>
    <w:rsid w:val="002918A2"/>
    <w:rsid w:val="00291F9A"/>
    <w:rsid w:val="002930BC"/>
    <w:rsid w:val="00293F24"/>
    <w:rsid w:val="0029459D"/>
    <w:rsid w:val="0029493D"/>
    <w:rsid w:val="00294E50"/>
    <w:rsid w:val="00297580"/>
    <w:rsid w:val="00297D50"/>
    <w:rsid w:val="002A0007"/>
    <w:rsid w:val="002A06C0"/>
    <w:rsid w:val="002A09F6"/>
    <w:rsid w:val="002A1959"/>
    <w:rsid w:val="002A1B4B"/>
    <w:rsid w:val="002A2D67"/>
    <w:rsid w:val="002A6BDC"/>
    <w:rsid w:val="002A7174"/>
    <w:rsid w:val="002B05E9"/>
    <w:rsid w:val="002B36E1"/>
    <w:rsid w:val="002B39C9"/>
    <w:rsid w:val="002B3C77"/>
    <w:rsid w:val="002B40FA"/>
    <w:rsid w:val="002B473A"/>
    <w:rsid w:val="002B4BCD"/>
    <w:rsid w:val="002B514A"/>
    <w:rsid w:val="002B5D59"/>
    <w:rsid w:val="002B694E"/>
    <w:rsid w:val="002C14A0"/>
    <w:rsid w:val="002C2CEF"/>
    <w:rsid w:val="002C3465"/>
    <w:rsid w:val="002C39A1"/>
    <w:rsid w:val="002C3A9E"/>
    <w:rsid w:val="002C3C5F"/>
    <w:rsid w:val="002C4FD1"/>
    <w:rsid w:val="002C5FE4"/>
    <w:rsid w:val="002C690E"/>
    <w:rsid w:val="002C7358"/>
    <w:rsid w:val="002C7C37"/>
    <w:rsid w:val="002C7E08"/>
    <w:rsid w:val="002D04CE"/>
    <w:rsid w:val="002D089E"/>
    <w:rsid w:val="002D1A40"/>
    <w:rsid w:val="002D1C4C"/>
    <w:rsid w:val="002D29CC"/>
    <w:rsid w:val="002D3A40"/>
    <w:rsid w:val="002D3E1B"/>
    <w:rsid w:val="002D4694"/>
    <w:rsid w:val="002D59E8"/>
    <w:rsid w:val="002D625B"/>
    <w:rsid w:val="002D725C"/>
    <w:rsid w:val="002E02C5"/>
    <w:rsid w:val="002E0ED9"/>
    <w:rsid w:val="002E27D9"/>
    <w:rsid w:val="002E2BED"/>
    <w:rsid w:val="002E455A"/>
    <w:rsid w:val="002E45E3"/>
    <w:rsid w:val="002E52F9"/>
    <w:rsid w:val="002E5D4D"/>
    <w:rsid w:val="002E6067"/>
    <w:rsid w:val="002E60B6"/>
    <w:rsid w:val="002E6228"/>
    <w:rsid w:val="002E748C"/>
    <w:rsid w:val="002F18D2"/>
    <w:rsid w:val="002F3FB3"/>
    <w:rsid w:val="002F476A"/>
    <w:rsid w:val="002F5143"/>
    <w:rsid w:val="002F524C"/>
    <w:rsid w:val="002F5938"/>
    <w:rsid w:val="002F7324"/>
    <w:rsid w:val="002F7BBE"/>
    <w:rsid w:val="00301227"/>
    <w:rsid w:val="0030182A"/>
    <w:rsid w:val="003024F1"/>
    <w:rsid w:val="00302CAD"/>
    <w:rsid w:val="00303C90"/>
    <w:rsid w:val="00304ADD"/>
    <w:rsid w:val="00304DD0"/>
    <w:rsid w:val="0030519A"/>
    <w:rsid w:val="0030565E"/>
    <w:rsid w:val="00305BE8"/>
    <w:rsid w:val="00306EFF"/>
    <w:rsid w:val="0030717F"/>
    <w:rsid w:val="00307997"/>
    <w:rsid w:val="00307CF2"/>
    <w:rsid w:val="00310019"/>
    <w:rsid w:val="00310FDC"/>
    <w:rsid w:val="003114A7"/>
    <w:rsid w:val="00311694"/>
    <w:rsid w:val="003121F5"/>
    <w:rsid w:val="00315410"/>
    <w:rsid w:val="00317EA9"/>
    <w:rsid w:val="00323C15"/>
    <w:rsid w:val="00324D5F"/>
    <w:rsid w:val="00324DB8"/>
    <w:rsid w:val="003255B0"/>
    <w:rsid w:val="00326C15"/>
    <w:rsid w:val="00327628"/>
    <w:rsid w:val="00327810"/>
    <w:rsid w:val="00327B0A"/>
    <w:rsid w:val="0033300B"/>
    <w:rsid w:val="00333893"/>
    <w:rsid w:val="00334B39"/>
    <w:rsid w:val="00334BD8"/>
    <w:rsid w:val="0033553C"/>
    <w:rsid w:val="00335DD9"/>
    <w:rsid w:val="00335F6C"/>
    <w:rsid w:val="00337266"/>
    <w:rsid w:val="00340015"/>
    <w:rsid w:val="00340369"/>
    <w:rsid w:val="00341063"/>
    <w:rsid w:val="00341B87"/>
    <w:rsid w:val="00343312"/>
    <w:rsid w:val="00343EC4"/>
    <w:rsid w:val="003457EE"/>
    <w:rsid w:val="00346F00"/>
    <w:rsid w:val="00347060"/>
    <w:rsid w:val="0034710D"/>
    <w:rsid w:val="003471E6"/>
    <w:rsid w:val="00347913"/>
    <w:rsid w:val="00347A9E"/>
    <w:rsid w:val="00347E60"/>
    <w:rsid w:val="0035009F"/>
    <w:rsid w:val="00350D12"/>
    <w:rsid w:val="00350F63"/>
    <w:rsid w:val="00351F74"/>
    <w:rsid w:val="00352C5B"/>
    <w:rsid w:val="003551D7"/>
    <w:rsid w:val="00355ABD"/>
    <w:rsid w:val="00355FF4"/>
    <w:rsid w:val="003602B2"/>
    <w:rsid w:val="00360898"/>
    <w:rsid w:val="003609B1"/>
    <w:rsid w:val="00360B81"/>
    <w:rsid w:val="0036284E"/>
    <w:rsid w:val="00362A8D"/>
    <w:rsid w:val="0036458B"/>
    <w:rsid w:val="003648D3"/>
    <w:rsid w:val="00364CD7"/>
    <w:rsid w:val="00365252"/>
    <w:rsid w:val="00367791"/>
    <w:rsid w:val="00371030"/>
    <w:rsid w:val="003717AA"/>
    <w:rsid w:val="003719E2"/>
    <w:rsid w:val="00371BBD"/>
    <w:rsid w:val="00372C08"/>
    <w:rsid w:val="00372C1B"/>
    <w:rsid w:val="003746EE"/>
    <w:rsid w:val="003749C9"/>
    <w:rsid w:val="00375413"/>
    <w:rsid w:val="00377496"/>
    <w:rsid w:val="00377F2E"/>
    <w:rsid w:val="00380293"/>
    <w:rsid w:val="00380626"/>
    <w:rsid w:val="003807D8"/>
    <w:rsid w:val="00381271"/>
    <w:rsid w:val="00381511"/>
    <w:rsid w:val="00381F2D"/>
    <w:rsid w:val="00383891"/>
    <w:rsid w:val="003843F9"/>
    <w:rsid w:val="003847C1"/>
    <w:rsid w:val="00385A26"/>
    <w:rsid w:val="00386276"/>
    <w:rsid w:val="00387021"/>
    <w:rsid w:val="0038773A"/>
    <w:rsid w:val="00387EA2"/>
    <w:rsid w:val="003942D2"/>
    <w:rsid w:val="00394D75"/>
    <w:rsid w:val="003964AE"/>
    <w:rsid w:val="00396A70"/>
    <w:rsid w:val="00397022"/>
    <w:rsid w:val="003976C8"/>
    <w:rsid w:val="00397C69"/>
    <w:rsid w:val="003A128D"/>
    <w:rsid w:val="003A238F"/>
    <w:rsid w:val="003A4835"/>
    <w:rsid w:val="003A4A47"/>
    <w:rsid w:val="003A4ABD"/>
    <w:rsid w:val="003A5607"/>
    <w:rsid w:val="003A6276"/>
    <w:rsid w:val="003A760E"/>
    <w:rsid w:val="003A7689"/>
    <w:rsid w:val="003A7D69"/>
    <w:rsid w:val="003B000D"/>
    <w:rsid w:val="003B00BA"/>
    <w:rsid w:val="003B16AC"/>
    <w:rsid w:val="003B25B0"/>
    <w:rsid w:val="003B2918"/>
    <w:rsid w:val="003B2AFB"/>
    <w:rsid w:val="003B336C"/>
    <w:rsid w:val="003B3D11"/>
    <w:rsid w:val="003B4AEC"/>
    <w:rsid w:val="003B5116"/>
    <w:rsid w:val="003B5B87"/>
    <w:rsid w:val="003B5D3B"/>
    <w:rsid w:val="003B688B"/>
    <w:rsid w:val="003C029C"/>
    <w:rsid w:val="003C08E8"/>
    <w:rsid w:val="003C0D4A"/>
    <w:rsid w:val="003C36AF"/>
    <w:rsid w:val="003C3B0C"/>
    <w:rsid w:val="003C3B2C"/>
    <w:rsid w:val="003C3EF7"/>
    <w:rsid w:val="003C487E"/>
    <w:rsid w:val="003C61D4"/>
    <w:rsid w:val="003D1023"/>
    <w:rsid w:val="003D1263"/>
    <w:rsid w:val="003D16EC"/>
    <w:rsid w:val="003D348E"/>
    <w:rsid w:val="003D3966"/>
    <w:rsid w:val="003D3DB7"/>
    <w:rsid w:val="003D4057"/>
    <w:rsid w:val="003D4740"/>
    <w:rsid w:val="003D4A21"/>
    <w:rsid w:val="003D5B4A"/>
    <w:rsid w:val="003D5D37"/>
    <w:rsid w:val="003D6490"/>
    <w:rsid w:val="003D6EF5"/>
    <w:rsid w:val="003D7165"/>
    <w:rsid w:val="003E0917"/>
    <w:rsid w:val="003E0D52"/>
    <w:rsid w:val="003E1030"/>
    <w:rsid w:val="003E10BC"/>
    <w:rsid w:val="003E15C4"/>
    <w:rsid w:val="003E185E"/>
    <w:rsid w:val="003E1B55"/>
    <w:rsid w:val="003E3D2B"/>
    <w:rsid w:val="003E4787"/>
    <w:rsid w:val="003E650C"/>
    <w:rsid w:val="003E65A9"/>
    <w:rsid w:val="003E7CD9"/>
    <w:rsid w:val="003E7D0F"/>
    <w:rsid w:val="003F1CAB"/>
    <w:rsid w:val="003F1CAD"/>
    <w:rsid w:val="003F2233"/>
    <w:rsid w:val="003F2C34"/>
    <w:rsid w:val="003F35CD"/>
    <w:rsid w:val="003F6203"/>
    <w:rsid w:val="003F6960"/>
    <w:rsid w:val="003F7218"/>
    <w:rsid w:val="004000F1"/>
    <w:rsid w:val="00400114"/>
    <w:rsid w:val="0040209D"/>
    <w:rsid w:val="00403164"/>
    <w:rsid w:val="004048D3"/>
    <w:rsid w:val="00405967"/>
    <w:rsid w:val="00407265"/>
    <w:rsid w:val="00407BD6"/>
    <w:rsid w:val="004111F8"/>
    <w:rsid w:val="004113D4"/>
    <w:rsid w:val="00412634"/>
    <w:rsid w:val="004130E3"/>
    <w:rsid w:val="004131B2"/>
    <w:rsid w:val="00413CD2"/>
    <w:rsid w:val="0041429E"/>
    <w:rsid w:val="0041522C"/>
    <w:rsid w:val="00417365"/>
    <w:rsid w:val="004202A4"/>
    <w:rsid w:val="004207E5"/>
    <w:rsid w:val="00424FDA"/>
    <w:rsid w:val="0042523A"/>
    <w:rsid w:val="004259E3"/>
    <w:rsid w:val="00425E8B"/>
    <w:rsid w:val="00425ED1"/>
    <w:rsid w:val="0042617B"/>
    <w:rsid w:val="00426F94"/>
    <w:rsid w:val="00427757"/>
    <w:rsid w:val="00427953"/>
    <w:rsid w:val="004303EC"/>
    <w:rsid w:val="0043080E"/>
    <w:rsid w:val="00430D9A"/>
    <w:rsid w:val="00430E0F"/>
    <w:rsid w:val="00431E2B"/>
    <w:rsid w:val="00433611"/>
    <w:rsid w:val="004343E1"/>
    <w:rsid w:val="004343FE"/>
    <w:rsid w:val="00434C34"/>
    <w:rsid w:val="004375A4"/>
    <w:rsid w:val="004419CF"/>
    <w:rsid w:val="00441F17"/>
    <w:rsid w:val="0044224E"/>
    <w:rsid w:val="00442B09"/>
    <w:rsid w:val="00442E6E"/>
    <w:rsid w:val="00443074"/>
    <w:rsid w:val="004432AC"/>
    <w:rsid w:val="004445B2"/>
    <w:rsid w:val="00444F50"/>
    <w:rsid w:val="00445652"/>
    <w:rsid w:val="00445AB1"/>
    <w:rsid w:val="004460D2"/>
    <w:rsid w:val="004464FC"/>
    <w:rsid w:val="00446961"/>
    <w:rsid w:val="00447305"/>
    <w:rsid w:val="00450C50"/>
    <w:rsid w:val="00451883"/>
    <w:rsid w:val="004518D6"/>
    <w:rsid w:val="0045325C"/>
    <w:rsid w:val="004532C5"/>
    <w:rsid w:val="0045356A"/>
    <w:rsid w:val="00455BC5"/>
    <w:rsid w:val="00455CC5"/>
    <w:rsid w:val="00455F84"/>
    <w:rsid w:val="00456C47"/>
    <w:rsid w:val="00457340"/>
    <w:rsid w:val="004576A8"/>
    <w:rsid w:val="0046074D"/>
    <w:rsid w:val="0046158C"/>
    <w:rsid w:val="00461FFD"/>
    <w:rsid w:val="0046215E"/>
    <w:rsid w:val="0046312E"/>
    <w:rsid w:val="00464D39"/>
    <w:rsid w:val="00465956"/>
    <w:rsid w:val="00473CC0"/>
    <w:rsid w:val="00474743"/>
    <w:rsid w:val="004753CB"/>
    <w:rsid w:val="0047587A"/>
    <w:rsid w:val="00475983"/>
    <w:rsid w:val="004765E7"/>
    <w:rsid w:val="00477E1A"/>
    <w:rsid w:val="00480FE0"/>
    <w:rsid w:val="004813E1"/>
    <w:rsid w:val="00481B1C"/>
    <w:rsid w:val="004827BB"/>
    <w:rsid w:val="00482B82"/>
    <w:rsid w:val="004838D6"/>
    <w:rsid w:val="004853B5"/>
    <w:rsid w:val="00486EF4"/>
    <w:rsid w:val="004875BD"/>
    <w:rsid w:val="00490459"/>
    <w:rsid w:val="00491057"/>
    <w:rsid w:val="004910FB"/>
    <w:rsid w:val="00491C20"/>
    <w:rsid w:val="00493699"/>
    <w:rsid w:val="0049373C"/>
    <w:rsid w:val="0049545C"/>
    <w:rsid w:val="00495766"/>
    <w:rsid w:val="004964F7"/>
    <w:rsid w:val="004972CA"/>
    <w:rsid w:val="004A15BC"/>
    <w:rsid w:val="004A17D6"/>
    <w:rsid w:val="004A1873"/>
    <w:rsid w:val="004A330B"/>
    <w:rsid w:val="004A3691"/>
    <w:rsid w:val="004A45EF"/>
    <w:rsid w:val="004A5417"/>
    <w:rsid w:val="004A61B4"/>
    <w:rsid w:val="004B03BF"/>
    <w:rsid w:val="004B0CF2"/>
    <w:rsid w:val="004B23F8"/>
    <w:rsid w:val="004B25AF"/>
    <w:rsid w:val="004B4AA9"/>
    <w:rsid w:val="004B5304"/>
    <w:rsid w:val="004B59FF"/>
    <w:rsid w:val="004B6A28"/>
    <w:rsid w:val="004B7086"/>
    <w:rsid w:val="004B7715"/>
    <w:rsid w:val="004B7D60"/>
    <w:rsid w:val="004C010B"/>
    <w:rsid w:val="004C2333"/>
    <w:rsid w:val="004C35CB"/>
    <w:rsid w:val="004C3F4B"/>
    <w:rsid w:val="004C3F69"/>
    <w:rsid w:val="004C42DC"/>
    <w:rsid w:val="004C583F"/>
    <w:rsid w:val="004C741F"/>
    <w:rsid w:val="004C765E"/>
    <w:rsid w:val="004C7C2D"/>
    <w:rsid w:val="004D04CA"/>
    <w:rsid w:val="004D164B"/>
    <w:rsid w:val="004D1B9B"/>
    <w:rsid w:val="004D1BEA"/>
    <w:rsid w:val="004D1D97"/>
    <w:rsid w:val="004D2405"/>
    <w:rsid w:val="004D29A0"/>
    <w:rsid w:val="004D2E6F"/>
    <w:rsid w:val="004D2EDD"/>
    <w:rsid w:val="004D43F3"/>
    <w:rsid w:val="004D4759"/>
    <w:rsid w:val="004D62A8"/>
    <w:rsid w:val="004D662F"/>
    <w:rsid w:val="004D7B56"/>
    <w:rsid w:val="004E151F"/>
    <w:rsid w:val="004E1CC2"/>
    <w:rsid w:val="004E206A"/>
    <w:rsid w:val="004E27E5"/>
    <w:rsid w:val="004E27F7"/>
    <w:rsid w:val="004E501F"/>
    <w:rsid w:val="004E58F9"/>
    <w:rsid w:val="004E6C4D"/>
    <w:rsid w:val="004F08E7"/>
    <w:rsid w:val="004F1DDF"/>
    <w:rsid w:val="004F2789"/>
    <w:rsid w:val="004F3300"/>
    <w:rsid w:val="004F420B"/>
    <w:rsid w:val="004F49C9"/>
    <w:rsid w:val="004F4D23"/>
    <w:rsid w:val="004F51FA"/>
    <w:rsid w:val="004F69C8"/>
    <w:rsid w:val="004F6A4E"/>
    <w:rsid w:val="004F7324"/>
    <w:rsid w:val="004F752F"/>
    <w:rsid w:val="005009A5"/>
    <w:rsid w:val="00500DAA"/>
    <w:rsid w:val="00500ECA"/>
    <w:rsid w:val="00501908"/>
    <w:rsid w:val="005028F5"/>
    <w:rsid w:val="00503165"/>
    <w:rsid w:val="005037AF"/>
    <w:rsid w:val="0050386C"/>
    <w:rsid w:val="00505C3F"/>
    <w:rsid w:val="0050699B"/>
    <w:rsid w:val="00507DEF"/>
    <w:rsid w:val="0051023E"/>
    <w:rsid w:val="005104FC"/>
    <w:rsid w:val="005109EE"/>
    <w:rsid w:val="005125B3"/>
    <w:rsid w:val="005129DC"/>
    <w:rsid w:val="0051432A"/>
    <w:rsid w:val="005154C6"/>
    <w:rsid w:val="00516006"/>
    <w:rsid w:val="00520B9A"/>
    <w:rsid w:val="00521C64"/>
    <w:rsid w:val="00522899"/>
    <w:rsid w:val="00522EA6"/>
    <w:rsid w:val="005231B4"/>
    <w:rsid w:val="00524BAC"/>
    <w:rsid w:val="00525095"/>
    <w:rsid w:val="0052577E"/>
    <w:rsid w:val="00526638"/>
    <w:rsid w:val="00526725"/>
    <w:rsid w:val="00534156"/>
    <w:rsid w:val="00534C8F"/>
    <w:rsid w:val="00536120"/>
    <w:rsid w:val="00536F91"/>
    <w:rsid w:val="00540CD3"/>
    <w:rsid w:val="00542D6A"/>
    <w:rsid w:val="005439F2"/>
    <w:rsid w:val="00544401"/>
    <w:rsid w:val="0054442D"/>
    <w:rsid w:val="0054448A"/>
    <w:rsid w:val="00544DBC"/>
    <w:rsid w:val="0054543E"/>
    <w:rsid w:val="00545818"/>
    <w:rsid w:val="00550264"/>
    <w:rsid w:val="00550808"/>
    <w:rsid w:val="00551515"/>
    <w:rsid w:val="0055456D"/>
    <w:rsid w:val="005547DE"/>
    <w:rsid w:val="00554870"/>
    <w:rsid w:val="00554B04"/>
    <w:rsid w:val="00554FC4"/>
    <w:rsid w:val="0055519F"/>
    <w:rsid w:val="00555AC4"/>
    <w:rsid w:val="00556F2F"/>
    <w:rsid w:val="005570B8"/>
    <w:rsid w:val="0055730D"/>
    <w:rsid w:val="00557B13"/>
    <w:rsid w:val="0056182B"/>
    <w:rsid w:val="00561A0C"/>
    <w:rsid w:val="00562C92"/>
    <w:rsid w:val="0056320F"/>
    <w:rsid w:val="00563AA8"/>
    <w:rsid w:val="00563CAC"/>
    <w:rsid w:val="005641A3"/>
    <w:rsid w:val="00564DB8"/>
    <w:rsid w:val="0056608E"/>
    <w:rsid w:val="00566626"/>
    <w:rsid w:val="00566A6C"/>
    <w:rsid w:val="00566E94"/>
    <w:rsid w:val="005710E4"/>
    <w:rsid w:val="005716E3"/>
    <w:rsid w:val="00571D80"/>
    <w:rsid w:val="00571FEC"/>
    <w:rsid w:val="0057260C"/>
    <w:rsid w:val="00574867"/>
    <w:rsid w:val="00575D70"/>
    <w:rsid w:val="005766A9"/>
    <w:rsid w:val="00577D7E"/>
    <w:rsid w:val="00580830"/>
    <w:rsid w:val="00580EDE"/>
    <w:rsid w:val="00581559"/>
    <w:rsid w:val="005821F1"/>
    <w:rsid w:val="0058321F"/>
    <w:rsid w:val="005833DC"/>
    <w:rsid w:val="00583B63"/>
    <w:rsid w:val="00583B74"/>
    <w:rsid w:val="00583F8C"/>
    <w:rsid w:val="00584311"/>
    <w:rsid w:val="005852AE"/>
    <w:rsid w:val="00585663"/>
    <w:rsid w:val="005859B4"/>
    <w:rsid w:val="00585C4F"/>
    <w:rsid w:val="00585CFF"/>
    <w:rsid w:val="0059016C"/>
    <w:rsid w:val="00590F6D"/>
    <w:rsid w:val="005914D0"/>
    <w:rsid w:val="00591B28"/>
    <w:rsid w:val="00591FA2"/>
    <w:rsid w:val="0059369C"/>
    <w:rsid w:val="00594E1F"/>
    <w:rsid w:val="00595255"/>
    <w:rsid w:val="00595833"/>
    <w:rsid w:val="00596758"/>
    <w:rsid w:val="00596E23"/>
    <w:rsid w:val="005971DF"/>
    <w:rsid w:val="005A08D8"/>
    <w:rsid w:val="005A0B18"/>
    <w:rsid w:val="005A0EBD"/>
    <w:rsid w:val="005A1580"/>
    <w:rsid w:val="005A1671"/>
    <w:rsid w:val="005A3443"/>
    <w:rsid w:val="005A3DC5"/>
    <w:rsid w:val="005A5C01"/>
    <w:rsid w:val="005A6985"/>
    <w:rsid w:val="005A6C38"/>
    <w:rsid w:val="005A71AB"/>
    <w:rsid w:val="005B1605"/>
    <w:rsid w:val="005B1653"/>
    <w:rsid w:val="005B188D"/>
    <w:rsid w:val="005B21FA"/>
    <w:rsid w:val="005B2A91"/>
    <w:rsid w:val="005B453B"/>
    <w:rsid w:val="005B6AF7"/>
    <w:rsid w:val="005B6F55"/>
    <w:rsid w:val="005B72F2"/>
    <w:rsid w:val="005B76A6"/>
    <w:rsid w:val="005B7970"/>
    <w:rsid w:val="005C00E5"/>
    <w:rsid w:val="005C07FE"/>
    <w:rsid w:val="005C0DC6"/>
    <w:rsid w:val="005C19F2"/>
    <w:rsid w:val="005C3392"/>
    <w:rsid w:val="005C39E5"/>
    <w:rsid w:val="005C403F"/>
    <w:rsid w:val="005C4259"/>
    <w:rsid w:val="005C440D"/>
    <w:rsid w:val="005C4738"/>
    <w:rsid w:val="005C4C02"/>
    <w:rsid w:val="005C500C"/>
    <w:rsid w:val="005C5EF3"/>
    <w:rsid w:val="005C6762"/>
    <w:rsid w:val="005D16C3"/>
    <w:rsid w:val="005D1C7B"/>
    <w:rsid w:val="005D2EBC"/>
    <w:rsid w:val="005D4F34"/>
    <w:rsid w:val="005D52E5"/>
    <w:rsid w:val="005D58BD"/>
    <w:rsid w:val="005D5D19"/>
    <w:rsid w:val="005D5EC6"/>
    <w:rsid w:val="005D747E"/>
    <w:rsid w:val="005D7572"/>
    <w:rsid w:val="005D7769"/>
    <w:rsid w:val="005E0550"/>
    <w:rsid w:val="005E1001"/>
    <w:rsid w:val="005E309B"/>
    <w:rsid w:val="005E45F6"/>
    <w:rsid w:val="005E4701"/>
    <w:rsid w:val="005E4F01"/>
    <w:rsid w:val="005E5C27"/>
    <w:rsid w:val="005E6AA3"/>
    <w:rsid w:val="005E6E65"/>
    <w:rsid w:val="005E7A0C"/>
    <w:rsid w:val="005E7DD2"/>
    <w:rsid w:val="005F015E"/>
    <w:rsid w:val="005F074C"/>
    <w:rsid w:val="005F10AB"/>
    <w:rsid w:val="005F2B8C"/>
    <w:rsid w:val="005F2BEA"/>
    <w:rsid w:val="005F3A63"/>
    <w:rsid w:val="005F3B4B"/>
    <w:rsid w:val="005F444A"/>
    <w:rsid w:val="005F4F41"/>
    <w:rsid w:val="005F5025"/>
    <w:rsid w:val="005F58F8"/>
    <w:rsid w:val="005F5C60"/>
    <w:rsid w:val="005F6BFB"/>
    <w:rsid w:val="006003DB"/>
    <w:rsid w:val="00600C44"/>
    <w:rsid w:val="00600DAB"/>
    <w:rsid w:val="006011E4"/>
    <w:rsid w:val="00602118"/>
    <w:rsid w:val="00603585"/>
    <w:rsid w:val="00603CC2"/>
    <w:rsid w:val="006045B3"/>
    <w:rsid w:val="006048EB"/>
    <w:rsid w:val="006053DB"/>
    <w:rsid w:val="006122DF"/>
    <w:rsid w:val="0061303F"/>
    <w:rsid w:val="00613DAB"/>
    <w:rsid w:val="006140F4"/>
    <w:rsid w:val="0061535E"/>
    <w:rsid w:val="0061578F"/>
    <w:rsid w:val="00616D65"/>
    <w:rsid w:val="00616EEE"/>
    <w:rsid w:val="00617304"/>
    <w:rsid w:val="00617C0D"/>
    <w:rsid w:val="006206C2"/>
    <w:rsid w:val="006206C8"/>
    <w:rsid w:val="00620B92"/>
    <w:rsid w:val="00621418"/>
    <w:rsid w:val="00621A9E"/>
    <w:rsid w:val="006227C2"/>
    <w:rsid w:val="006233CF"/>
    <w:rsid w:val="00623A45"/>
    <w:rsid w:val="00623F26"/>
    <w:rsid w:val="0062559F"/>
    <w:rsid w:val="006318A1"/>
    <w:rsid w:val="00631AD7"/>
    <w:rsid w:val="00631B43"/>
    <w:rsid w:val="006323C1"/>
    <w:rsid w:val="00632F7B"/>
    <w:rsid w:val="006332CD"/>
    <w:rsid w:val="00633B89"/>
    <w:rsid w:val="00636FF0"/>
    <w:rsid w:val="006373A0"/>
    <w:rsid w:val="006419F8"/>
    <w:rsid w:val="00641B63"/>
    <w:rsid w:val="006432CF"/>
    <w:rsid w:val="00643392"/>
    <w:rsid w:val="006440CC"/>
    <w:rsid w:val="00644A8A"/>
    <w:rsid w:val="00645EC4"/>
    <w:rsid w:val="0064648E"/>
    <w:rsid w:val="00647133"/>
    <w:rsid w:val="00650B08"/>
    <w:rsid w:val="0065106F"/>
    <w:rsid w:val="0065165F"/>
    <w:rsid w:val="00652163"/>
    <w:rsid w:val="00652834"/>
    <w:rsid w:val="0065367A"/>
    <w:rsid w:val="006558F4"/>
    <w:rsid w:val="00656361"/>
    <w:rsid w:val="00656F25"/>
    <w:rsid w:val="00657021"/>
    <w:rsid w:val="00660041"/>
    <w:rsid w:val="00660C65"/>
    <w:rsid w:val="00660F9E"/>
    <w:rsid w:val="006621E6"/>
    <w:rsid w:val="00662CCE"/>
    <w:rsid w:val="00663BA6"/>
    <w:rsid w:val="006646E1"/>
    <w:rsid w:val="00664711"/>
    <w:rsid w:val="00664898"/>
    <w:rsid w:val="00667087"/>
    <w:rsid w:val="00667296"/>
    <w:rsid w:val="00667477"/>
    <w:rsid w:val="00667ABB"/>
    <w:rsid w:val="006704AA"/>
    <w:rsid w:val="006707AE"/>
    <w:rsid w:val="00670FC1"/>
    <w:rsid w:val="006717A8"/>
    <w:rsid w:val="00672440"/>
    <w:rsid w:val="006737FD"/>
    <w:rsid w:val="006746C5"/>
    <w:rsid w:val="00674737"/>
    <w:rsid w:val="00675184"/>
    <w:rsid w:val="00675ED4"/>
    <w:rsid w:val="00677CF0"/>
    <w:rsid w:val="00677E27"/>
    <w:rsid w:val="006803DD"/>
    <w:rsid w:val="00681F2C"/>
    <w:rsid w:val="00682388"/>
    <w:rsid w:val="0068312E"/>
    <w:rsid w:val="006837F2"/>
    <w:rsid w:val="00683D76"/>
    <w:rsid w:val="00683EF1"/>
    <w:rsid w:val="006857AB"/>
    <w:rsid w:val="0068663D"/>
    <w:rsid w:val="00686C0A"/>
    <w:rsid w:val="006879FA"/>
    <w:rsid w:val="006900F3"/>
    <w:rsid w:val="006904A3"/>
    <w:rsid w:val="00691962"/>
    <w:rsid w:val="006921E4"/>
    <w:rsid w:val="00692304"/>
    <w:rsid w:val="00693DB8"/>
    <w:rsid w:val="00694F07"/>
    <w:rsid w:val="00695068"/>
    <w:rsid w:val="00696B09"/>
    <w:rsid w:val="00696C48"/>
    <w:rsid w:val="00697789"/>
    <w:rsid w:val="006A12A4"/>
    <w:rsid w:val="006A2EB7"/>
    <w:rsid w:val="006A3791"/>
    <w:rsid w:val="006A48E9"/>
    <w:rsid w:val="006A49BB"/>
    <w:rsid w:val="006A4A33"/>
    <w:rsid w:val="006A5EA6"/>
    <w:rsid w:val="006A675F"/>
    <w:rsid w:val="006A70EE"/>
    <w:rsid w:val="006B16D0"/>
    <w:rsid w:val="006B1799"/>
    <w:rsid w:val="006B1834"/>
    <w:rsid w:val="006B259C"/>
    <w:rsid w:val="006B30AC"/>
    <w:rsid w:val="006B46C1"/>
    <w:rsid w:val="006B5729"/>
    <w:rsid w:val="006B670D"/>
    <w:rsid w:val="006B7378"/>
    <w:rsid w:val="006C07A5"/>
    <w:rsid w:val="006C3BBC"/>
    <w:rsid w:val="006C50D2"/>
    <w:rsid w:val="006C57C6"/>
    <w:rsid w:val="006C57F5"/>
    <w:rsid w:val="006C6173"/>
    <w:rsid w:val="006C6889"/>
    <w:rsid w:val="006C6E0A"/>
    <w:rsid w:val="006C778E"/>
    <w:rsid w:val="006D0553"/>
    <w:rsid w:val="006D39C4"/>
    <w:rsid w:val="006D4060"/>
    <w:rsid w:val="006D520D"/>
    <w:rsid w:val="006D57BE"/>
    <w:rsid w:val="006D5D38"/>
    <w:rsid w:val="006D705A"/>
    <w:rsid w:val="006E0615"/>
    <w:rsid w:val="006E06C6"/>
    <w:rsid w:val="006E0C98"/>
    <w:rsid w:val="006E1B86"/>
    <w:rsid w:val="006E221B"/>
    <w:rsid w:val="006E3A6E"/>
    <w:rsid w:val="006E3BE3"/>
    <w:rsid w:val="006E4AD3"/>
    <w:rsid w:val="006E5C0C"/>
    <w:rsid w:val="006E60EC"/>
    <w:rsid w:val="006E6E21"/>
    <w:rsid w:val="006E700E"/>
    <w:rsid w:val="006F128E"/>
    <w:rsid w:val="006F24C7"/>
    <w:rsid w:val="006F32F6"/>
    <w:rsid w:val="006F3A2D"/>
    <w:rsid w:val="006F4AED"/>
    <w:rsid w:val="006F5767"/>
    <w:rsid w:val="006F7299"/>
    <w:rsid w:val="00702EF4"/>
    <w:rsid w:val="007030B3"/>
    <w:rsid w:val="007031A6"/>
    <w:rsid w:val="00704F37"/>
    <w:rsid w:val="00705816"/>
    <w:rsid w:val="00706800"/>
    <w:rsid w:val="007125E0"/>
    <w:rsid w:val="007133C3"/>
    <w:rsid w:val="0071430B"/>
    <w:rsid w:val="00714BBD"/>
    <w:rsid w:val="0071513F"/>
    <w:rsid w:val="00715292"/>
    <w:rsid w:val="0071552F"/>
    <w:rsid w:val="00715856"/>
    <w:rsid w:val="007167DE"/>
    <w:rsid w:val="00717035"/>
    <w:rsid w:val="00717488"/>
    <w:rsid w:val="00717649"/>
    <w:rsid w:val="0072046D"/>
    <w:rsid w:val="00721037"/>
    <w:rsid w:val="00721A00"/>
    <w:rsid w:val="00721F4A"/>
    <w:rsid w:val="00722301"/>
    <w:rsid w:val="0072326E"/>
    <w:rsid w:val="0072355B"/>
    <w:rsid w:val="0072427E"/>
    <w:rsid w:val="00724BF4"/>
    <w:rsid w:val="00724CA0"/>
    <w:rsid w:val="007257E0"/>
    <w:rsid w:val="00726A44"/>
    <w:rsid w:val="0072772F"/>
    <w:rsid w:val="00731C7E"/>
    <w:rsid w:val="007335CB"/>
    <w:rsid w:val="00734F5C"/>
    <w:rsid w:val="007351AF"/>
    <w:rsid w:val="0073547C"/>
    <w:rsid w:val="00735A68"/>
    <w:rsid w:val="00735ECD"/>
    <w:rsid w:val="00736E88"/>
    <w:rsid w:val="00737CB2"/>
    <w:rsid w:val="007406E3"/>
    <w:rsid w:val="00740891"/>
    <w:rsid w:val="0074252A"/>
    <w:rsid w:val="0074374F"/>
    <w:rsid w:val="00744350"/>
    <w:rsid w:val="00744609"/>
    <w:rsid w:val="0074511B"/>
    <w:rsid w:val="007457D5"/>
    <w:rsid w:val="00746330"/>
    <w:rsid w:val="007467BB"/>
    <w:rsid w:val="00747C87"/>
    <w:rsid w:val="007508D1"/>
    <w:rsid w:val="00750F63"/>
    <w:rsid w:val="00753812"/>
    <w:rsid w:val="0075464C"/>
    <w:rsid w:val="00754C52"/>
    <w:rsid w:val="0075514F"/>
    <w:rsid w:val="007561EB"/>
    <w:rsid w:val="00756FD2"/>
    <w:rsid w:val="00762E1E"/>
    <w:rsid w:val="007630A4"/>
    <w:rsid w:val="00763297"/>
    <w:rsid w:val="00764A39"/>
    <w:rsid w:val="00764FF2"/>
    <w:rsid w:val="0076536A"/>
    <w:rsid w:val="007655B4"/>
    <w:rsid w:val="00766E96"/>
    <w:rsid w:val="00766F4F"/>
    <w:rsid w:val="00770295"/>
    <w:rsid w:val="0077042B"/>
    <w:rsid w:val="00771035"/>
    <w:rsid w:val="00771382"/>
    <w:rsid w:val="00771531"/>
    <w:rsid w:val="00771701"/>
    <w:rsid w:val="0077202E"/>
    <w:rsid w:val="00772F00"/>
    <w:rsid w:val="00774419"/>
    <w:rsid w:val="007759E2"/>
    <w:rsid w:val="00775B7C"/>
    <w:rsid w:val="00776448"/>
    <w:rsid w:val="00777155"/>
    <w:rsid w:val="00777B35"/>
    <w:rsid w:val="00777D93"/>
    <w:rsid w:val="00780B89"/>
    <w:rsid w:val="00781629"/>
    <w:rsid w:val="00781DDB"/>
    <w:rsid w:val="007831B4"/>
    <w:rsid w:val="00783B0D"/>
    <w:rsid w:val="0078463B"/>
    <w:rsid w:val="00784CFF"/>
    <w:rsid w:val="00787400"/>
    <w:rsid w:val="0079171D"/>
    <w:rsid w:val="0079563B"/>
    <w:rsid w:val="00795D3B"/>
    <w:rsid w:val="00795FF3"/>
    <w:rsid w:val="007961DF"/>
    <w:rsid w:val="00796960"/>
    <w:rsid w:val="00797A05"/>
    <w:rsid w:val="00797BEB"/>
    <w:rsid w:val="007A06F3"/>
    <w:rsid w:val="007A0CDB"/>
    <w:rsid w:val="007A1326"/>
    <w:rsid w:val="007A1D20"/>
    <w:rsid w:val="007A24EC"/>
    <w:rsid w:val="007A3E53"/>
    <w:rsid w:val="007A42E4"/>
    <w:rsid w:val="007A444A"/>
    <w:rsid w:val="007A45F3"/>
    <w:rsid w:val="007A4DAE"/>
    <w:rsid w:val="007A5BFC"/>
    <w:rsid w:val="007A7A49"/>
    <w:rsid w:val="007B09A4"/>
    <w:rsid w:val="007B2063"/>
    <w:rsid w:val="007B2792"/>
    <w:rsid w:val="007B3646"/>
    <w:rsid w:val="007B406E"/>
    <w:rsid w:val="007B49CA"/>
    <w:rsid w:val="007B609D"/>
    <w:rsid w:val="007B6138"/>
    <w:rsid w:val="007C2C79"/>
    <w:rsid w:val="007C4B97"/>
    <w:rsid w:val="007C5BF2"/>
    <w:rsid w:val="007C5D2B"/>
    <w:rsid w:val="007C6686"/>
    <w:rsid w:val="007C687E"/>
    <w:rsid w:val="007C6BEC"/>
    <w:rsid w:val="007C6D89"/>
    <w:rsid w:val="007C70E1"/>
    <w:rsid w:val="007D0478"/>
    <w:rsid w:val="007D1D17"/>
    <w:rsid w:val="007D2B5D"/>
    <w:rsid w:val="007D2D6D"/>
    <w:rsid w:val="007D3175"/>
    <w:rsid w:val="007D66DB"/>
    <w:rsid w:val="007D6807"/>
    <w:rsid w:val="007D69B5"/>
    <w:rsid w:val="007E08EF"/>
    <w:rsid w:val="007E1873"/>
    <w:rsid w:val="007E288C"/>
    <w:rsid w:val="007E2E4C"/>
    <w:rsid w:val="007E3AFF"/>
    <w:rsid w:val="007E48AC"/>
    <w:rsid w:val="007E5613"/>
    <w:rsid w:val="007E6287"/>
    <w:rsid w:val="007E72B5"/>
    <w:rsid w:val="007F001A"/>
    <w:rsid w:val="007F0934"/>
    <w:rsid w:val="007F0E5B"/>
    <w:rsid w:val="007F1D3B"/>
    <w:rsid w:val="007F1DB9"/>
    <w:rsid w:val="007F29AE"/>
    <w:rsid w:val="007F2EAA"/>
    <w:rsid w:val="007F3AF5"/>
    <w:rsid w:val="007F3E63"/>
    <w:rsid w:val="007F4369"/>
    <w:rsid w:val="007F4A75"/>
    <w:rsid w:val="007F4DE3"/>
    <w:rsid w:val="007F54F0"/>
    <w:rsid w:val="007F567E"/>
    <w:rsid w:val="007F5CD7"/>
    <w:rsid w:val="007F6573"/>
    <w:rsid w:val="007F6626"/>
    <w:rsid w:val="008029D9"/>
    <w:rsid w:val="008035BC"/>
    <w:rsid w:val="00805969"/>
    <w:rsid w:val="0080638A"/>
    <w:rsid w:val="00806666"/>
    <w:rsid w:val="00807725"/>
    <w:rsid w:val="00812B54"/>
    <w:rsid w:val="00812CFC"/>
    <w:rsid w:val="008131B5"/>
    <w:rsid w:val="00813B10"/>
    <w:rsid w:val="00813BB7"/>
    <w:rsid w:val="00815092"/>
    <w:rsid w:val="00816356"/>
    <w:rsid w:val="00816AF1"/>
    <w:rsid w:val="00816B00"/>
    <w:rsid w:val="00816FE3"/>
    <w:rsid w:val="00817678"/>
    <w:rsid w:val="00820F1D"/>
    <w:rsid w:val="00821844"/>
    <w:rsid w:val="00822BA0"/>
    <w:rsid w:val="008231EF"/>
    <w:rsid w:val="00823CE3"/>
    <w:rsid w:val="00824567"/>
    <w:rsid w:val="0082468A"/>
    <w:rsid w:val="0082626C"/>
    <w:rsid w:val="0082793B"/>
    <w:rsid w:val="00831544"/>
    <w:rsid w:val="008316E8"/>
    <w:rsid w:val="008329B9"/>
    <w:rsid w:val="00834883"/>
    <w:rsid w:val="00834A11"/>
    <w:rsid w:val="00834C0D"/>
    <w:rsid w:val="00834D15"/>
    <w:rsid w:val="008358DC"/>
    <w:rsid w:val="00835F0E"/>
    <w:rsid w:val="008365DD"/>
    <w:rsid w:val="00836B4E"/>
    <w:rsid w:val="00836C0B"/>
    <w:rsid w:val="00837821"/>
    <w:rsid w:val="00840BBE"/>
    <w:rsid w:val="00840E09"/>
    <w:rsid w:val="00840F7A"/>
    <w:rsid w:val="008418A9"/>
    <w:rsid w:val="00845266"/>
    <w:rsid w:val="0084626A"/>
    <w:rsid w:val="008466DC"/>
    <w:rsid w:val="008470FC"/>
    <w:rsid w:val="00847204"/>
    <w:rsid w:val="00850830"/>
    <w:rsid w:val="0085387A"/>
    <w:rsid w:val="00853A68"/>
    <w:rsid w:val="00853AC3"/>
    <w:rsid w:val="00853BB3"/>
    <w:rsid w:val="00854A85"/>
    <w:rsid w:val="00854A8C"/>
    <w:rsid w:val="00854E09"/>
    <w:rsid w:val="0085647E"/>
    <w:rsid w:val="00856D74"/>
    <w:rsid w:val="0085723E"/>
    <w:rsid w:val="00857343"/>
    <w:rsid w:val="008611B4"/>
    <w:rsid w:val="0086138F"/>
    <w:rsid w:val="008614B7"/>
    <w:rsid w:val="00861ED5"/>
    <w:rsid w:val="008637DD"/>
    <w:rsid w:val="00864A10"/>
    <w:rsid w:val="00864DAD"/>
    <w:rsid w:val="00866168"/>
    <w:rsid w:val="00870D01"/>
    <w:rsid w:val="00870F4C"/>
    <w:rsid w:val="00871015"/>
    <w:rsid w:val="008716CF"/>
    <w:rsid w:val="00871E94"/>
    <w:rsid w:val="0087264A"/>
    <w:rsid w:val="008737C3"/>
    <w:rsid w:val="00873C54"/>
    <w:rsid w:val="0087462C"/>
    <w:rsid w:val="00875306"/>
    <w:rsid w:val="008753D5"/>
    <w:rsid w:val="0087605B"/>
    <w:rsid w:val="0087611D"/>
    <w:rsid w:val="0087652D"/>
    <w:rsid w:val="00876E48"/>
    <w:rsid w:val="00877AD8"/>
    <w:rsid w:val="00877B37"/>
    <w:rsid w:val="008805BA"/>
    <w:rsid w:val="008841C1"/>
    <w:rsid w:val="0088496B"/>
    <w:rsid w:val="008870C7"/>
    <w:rsid w:val="008873C3"/>
    <w:rsid w:val="00887B4C"/>
    <w:rsid w:val="00890399"/>
    <w:rsid w:val="008905D1"/>
    <w:rsid w:val="008906AB"/>
    <w:rsid w:val="00890A70"/>
    <w:rsid w:val="0089119A"/>
    <w:rsid w:val="0089192C"/>
    <w:rsid w:val="008925A1"/>
    <w:rsid w:val="008927A6"/>
    <w:rsid w:val="0089288A"/>
    <w:rsid w:val="008946A4"/>
    <w:rsid w:val="0089538E"/>
    <w:rsid w:val="00895C2D"/>
    <w:rsid w:val="00896EDB"/>
    <w:rsid w:val="00897BF8"/>
    <w:rsid w:val="008A2085"/>
    <w:rsid w:val="008A38B4"/>
    <w:rsid w:val="008A3A29"/>
    <w:rsid w:val="008A3AE8"/>
    <w:rsid w:val="008A3EA5"/>
    <w:rsid w:val="008A4607"/>
    <w:rsid w:val="008A4771"/>
    <w:rsid w:val="008A518C"/>
    <w:rsid w:val="008A5324"/>
    <w:rsid w:val="008A541C"/>
    <w:rsid w:val="008A5991"/>
    <w:rsid w:val="008A5D81"/>
    <w:rsid w:val="008A6D4F"/>
    <w:rsid w:val="008A7B84"/>
    <w:rsid w:val="008B00EA"/>
    <w:rsid w:val="008B0219"/>
    <w:rsid w:val="008B1727"/>
    <w:rsid w:val="008B1CB0"/>
    <w:rsid w:val="008B258A"/>
    <w:rsid w:val="008B3512"/>
    <w:rsid w:val="008B3544"/>
    <w:rsid w:val="008B3B2A"/>
    <w:rsid w:val="008B3F27"/>
    <w:rsid w:val="008B5774"/>
    <w:rsid w:val="008B5BC3"/>
    <w:rsid w:val="008B604F"/>
    <w:rsid w:val="008B6623"/>
    <w:rsid w:val="008B6740"/>
    <w:rsid w:val="008B7B96"/>
    <w:rsid w:val="008C2BA9"/>
    <w:rsid w:val="008C3EBC"/>
    <w:rsid w:val="008C4AB5"/>
    <w:rsid w:val="008C6DD5"/>
    <w:rsid w:val="008D0AFE"/>
    <w:rsid w:val="008D31B7"/>
    <w:rsid w:val="008D3FB6"/>
    <w:rsid w:val="008D4415"/>
    <w:rsid w:val="008D48B7"/>
    <w:rsid w:val="008D4C2A"/>
    <w:rsid w:val="008D5233"/>
    <w:rsid w:val="008D577F"/>
    <w:rsid w:val="008D6178"/>
    <w:rsid w:val="008D6742"/>
    <w:rsid w:val="008D6B7A"/>
    <w:rsid w:val="008D7E0F"/>
    <w:rsid w:val="008E0B3D"/>
    <w:rsid w:val="008E1077"/>
    <w:rsid w:val="008E3883"/>
    <w:rsid w:val="008E3F8B"/>
    <w:rsid w:val="008E43B5"/>
    <w:rsid w:val="008E481E"/>
    <w:rsid w:val="008E4A15"/>
    <w:rsid w:val="008E4E41"/>
    <w:rsid w:val="008E5F72"/>
    <w:rsid w:val="008E6334"/>
    <w:rsid w:val="008E6F52"/>
    <w:rsid w:val="008F30A5"/>
    <w:rsid w:val="008F4C1A"/>
    <w:rsid w:val="008F5E5F"/>
    <w:rsid w:val="008F6D4A"/>
    <w:rsid w:val="008F78C6"/>
    <w:rsid w:val="008F7D17"/>
    <w:rsid w:val="0090054F"/>
    <w:rsid w:val="0090060B"/>
    <w:rsid w:val="0090090E"/>
    <w:rsid w:val="00901835"/>
    <w:rsid w:val="0090186A"/>
    <w:rsid w:val="009021D9"/>
    <w:rsid w:val="00903288"/>
    <w:rsid w:val="009039B3"/>
    <w:rsid w:val="0090516C"/>
    <w:rsid w:val="009051DF"/>
    <w:rsid w:val="009103AC"/>
    <w:rsid w:val="00912878"/>
    <w:rsid w:val="009129A8"/>
    <w:rsid w:val="009173E7"/>
    <w:rsid w:val="00917984"/>
    <w:rsid w:val="00917AF1"/>
    <w:rsid w:val="009201C6"/>
    <w:rsid w:val="00920C84"/>
    <w:rsid w:val="009212D7"/>
    <w:rsid w:val="009213A2"/>
    <w:rsid w:val="00924272"/>
    <w:rsid w:val="009259C4"/>
    <w:rsid w:val="009265FE"/>
    <w:rsid w:val="009268BA"/>
    <w:rsid w:val="00926A0B"/>
    <w:rsid w:val="00927194"/>
    <w:rsid w:val="00931618"/>
    <w:rsid w:val="00931DB0"/>
    <w:rsid w:val="00932605"/>
    <w:rsid w:val="00933907"/>
    <w:rsid w:val="00934085"/>
    <w:rsid w:val="00934098"/>
    <w:rsid w:val="00934F76"/>
    <w:rsid w:val="009350F7"/>
    <w:rsid w:val="009377B0"/>
    <w:rsid w:val="00937C22"/>
    <w:rsid w:val="009403FE"/>
    <w:rsid w:val="00941234"/>
    <w:rsid w:val="0094150E"/>
    <w:rsid w:val="00941D0A"/>
    <w:rsid w:val="00942289"/>
    <w:rsid w:val="00942B81"/>
    <w:rsid w:val="00942C20"/>
    <w:rsid w:val="009433B6"/>
    <w:rsid w:val="00944AB5"/>
    <w:rsid w:val="009453CA"/>
    <w:rsid w:val="00945812"/>
    <w:rsid w:val="009459AC"/>
    <w:rsid w:val="00946C53"/>
    <w:rsid w:val="00946F5F"/>
    <w:rsid w:val="00950724"/>
    <w:rsid w:val="0095224A"/>
    <w:rsid w:val="0095226C"/>
    <w:rsid w:val="009527CA"/>
    <w:rsid w:val="00953A7E"/>
    <w:rsid w:val="00954AB2"/>
    <w:rsid w:val="00954EB5"/>
    <w:rsid w:val="00955BA2"/>
    <w:rsid w:val="00955F9A"/>
    <w:rsid w:val="009565A8"/>
    <w:rsid w:val="009566E9"/>
    <w:rsid w:val="009606CD"/>
    <w:rsid w:val="009619A4"/>
    <w:rsid w:val="009627B4"/>
    <w:rsid w:val="00962F50"/>
    <w:rsid w:val="009635D4"/>
    <w:rsid w:val="00964004"/>
    <w:rsid w:val="009643EE"/>
    <w:rsid w:val="00964851"/>
    <w:rsid w:val="00964BC5"/>
    <w:rsid w:val="00965904"/>
    <w:rsid w:val="009662C4"/>
    <w:rsid w:val="00966E51"/>
    <w:rsid w:val="00970567"/>
    <w:rsid w:val="00971072"/>
    <w:rsid w:val="0097171E"/>
    <w:rsid w:val="00972039"/>
    <w:rsid w:val="00972049"/>
    <w:rsid w:val="00972C14"/>
    <w:rsid w:val="009733B7"/>
    <w:rsid w:val="00973BD5"/>
    <w:rsid w:val="009749B3"/>
    <w:rsid w:val="00975C35"/>
    <w:rsid w:val="00980DCA"/>
    <w:rsid w:val="009813FB"/>
    <w:rsid w:val="009816CC"/>
    <w:rsid w:val="009817BB"/>
    <w:rsid w:val="009819A5"/>
    <w:rsid w:val="00981C8C"/>
    <w:rsid w:val="009828A4"/>
    <w:rsid w:val="009833FB"/>
    <w:rsid w:val="0098340C"/>
    <w:rsid w:val="009834D7"/>
    <w:rsid w:val="00983542"/>
    <w:rsid w:val="009838B7"/>
    <w:rsid w:val="009840F8"/>
    <w:rsid w:val="009841C6"/>
    <w:rsid w:val="00984D99"/>
    <w:rsid w:val="00985EA8"/>
    <w:rsid w:val="00986591"/>
    <w:rsid w:val="0098696D"/>
    <w:rsid w:val="00990930"/>
    <w:rsid w:val="00990969"/>
    <w:rsid w:val="00991A02"/>
    <w:rsid w:val="009928CB"/>
    <w:rsid w:val="0099318B"/>
    <w:rsid w:val="00993691"/>
    <w:rsid w:val="00994694"/>
    <w:rsid w:val="00994A4C"/>
    <w:rsid w:val="00996DEE"/>
    <w:rsid w:val="009A1DC9"/>
    <w:rsid w:val="009A2CD7"/>
    <w:rsid w:val="009A32AF"/>
    <w:rsid w:val="009A3669"/>
    <w:rsid w:val="009A3D2F"/>
    <w:rsid w:val="009A4720"/>
    <w:rsid w:val="009A4C70"/>
    <w:rsid w:val="009A67FE"/>
    <w:rsid w:val="009A6FD3"/>
    <w:rsid w:val="009A741D"/>
    <w:rsid w:val="009A7EE9"/>
    <w:rsid w:val="009B133F"/>
    <w:rsid w:val="009B2CBD"/>
    <w:rsid w:val="009B379D"/>
    <w:rsid w:val="009B4246"/>
    <w:rsid w:val="009B7750"/>
    <w:rsid w:val="009C0481"/>
    <w:rsid w:val="009C1A34"/>
    <w:rsid w:val="009C2CF2"/>
    <w:rsid w:val="009C3976"/>
    <w:rsid w:val="009C3CF3"/>
    <w:rsid w:val="009C3D35"/>
    <w:rsid w:val="009C504F"/>
    <w:rsid w:val="009C5119"/>
    <w:rsid w:val="009C6326"/>
    <w:rsid w:val="009C6F6C"/>
    <w:rsid w:val="009C7C03"/>
    <w:rsid w:val="009D363A"/>
    <w:rsid w:val="009D3DD0"/>
    <w:rsid w:val="009D4B1F"/>
    <w:rsid w:val="009D6677"/>
    <w:rsid w:val="009D71BE"/>
    <w:rsid w:val="009D75FA"/>
    <w:rsid w:val="009E0731"/>
    <w:rsid w:val="009E147E"/>
    <w:rsid w:val="009E1F1F"/>
    <w:rsid w:val="009E4F87"/>
    <w:rsid w:val="009E5BF3"/>
    <w:rsid w:val="009E5EDD"/>
    <w:rsid w:val="009E5F85"/>
    <w:rsid w:val="009E690A"/>
    <w:rsid w:val="009E6A92"/>
    <w:rsid w:val="009E7F16"/>
    <w:rsid w:val="009F0840"/>
    <w:rsid w:val="009F21DF"/>
    <w:rsid w:val="009F2DFF"/>
    <w:rsid w:val="009F3F45"/>
    <w:rsid w:val="009F585B"/>
    <w:rsid w:val="009F59B2"/>
    <w:rsid w:val="009F6146"/>
    <w:rsid w:val="009F646B"/>
    <w:rsid w:val="009F7A6D"/>
    <w:rsid w:val="00A0157E"/>
    <w:rsid w:val="00A0330D"/>
    <w:rsid w:val="00A03D06"/>
    <w:rsid w:val="00A03FA3"/>
    <w:rsid w:val="00A04586"/>
    <w:rsid w:val="00A05400"/>
    <w:rsid w:val="00A07FDB"/>
    <w:rsid w:val="00A10D60"/>
    <w:rsid w:val="00A116FC"/>
    <w:rsid w:val="00A118D2"/>
    <w:rsid w:val="00A123C2"/>
    <w:rsid w:val="00A12EB1"/>
    <w:rsid w:val="00A1307B"/>
    <w:rsid w:val="00A131EC"/>
    <w:rsid w:val="00A14A0F"/>
    <w:rsid w:val="00A16F92"/>
    <w:rsid w:val="00A17CA1"/>
    <w:rsid w:val="00A208DC"/>
    <w:rsid w:val="00A21C9F"/>
    <w:rsid w:val="00A2215D"/>
    <w:rsid w:val="00A226CD"/>
    <w:rsid w:val="00A23590"/>
    <w:rsid w:val="00A23B56"/>
    <w:rsid w:val="00A23F15"/>
    <w:rsid w:val="00A25BA2"/>
    <w:rsid w:val="00A26677"/>
    <w:rsid w:val="00A30982"/>
    <w:rsid w:val="00A31A69"/>
    <w:rsid w:val="00A337A6"/>
    <w:rsid w:val="00A3447E"/>
    <w:rsid w:val="00A347A9"/>
    <w:rsid w:val="00A354DE"/>
    <w:rsid w:val="00A36EE2"/>
    <w:rsid w:val="00A371F5"/>
    <w:rsid w:val="00A37383"/>
    <w:rsid w:val="00A37EBA"/>
    <w:rsid w:val="00A40229"/>
    <w:rsid w:val="00A437DE"/>
    <w:rsid w:val="00A438C4"/>
    <w:rsid w:val="00A43A46"/>
    <w:rsid w:val="00A44B44"/>
    <w:rsid w:val="00A45484"/>
    <w:rsid w:val="00A460BD"/>
    <w:rsid w:val="00A4645C"/>
    <w:rsid w:val="00A4671B"/>
    <w:rsid w:val="00A475CF"/>
    <w:rsid w:val="00A47E48"/>
    <w:rsid w:val="00A50911"/>
    <w:rsid w:val="00A50D39"/>
    <w:rsid w:val="00A52457"/>
    <w:rsid w:val="00A53D06"/>
    <w:rsid w:val="00A5466D"/>
    <w:rsid w:val="00A55480"/>
    <w:rsid w:val="00A5599D"/>
    <w:rsid w:val="00A56008"/>
    <w:rsid w:val="00A57C68"/>
    <w:rsid w:val="00A60415"/>
    <w:rsid w:val="00A6088A"/>
    <w:rsid w:val="00A616BA"/>
    <w:rsid w:val="00A61808"/>
    <w:rsid w:val="00A61A77"/>
    <w:rsid w:val="00A622F7"/>
    <w:rsid w:val="00A634B4"/>
    <w:rsid w:val="00A63933"/>
    <w:rsid w:val="00A63AED"/>
    <w:rsid w:val="00A63B33"/>
    <w:rsid w:val="00A6420F"/>
    <w:rsid w:val="00A64AE4"/>
    <w:rsid w:val="00A64E45"/>
    <w:rsid w:val="00A65DDD"/>
    <w:rsid w:val="00A66684"/>
    <w:rsid w:val="00A66800"/>
    <w:rsid w:val="00A73857"/>
    <w:rsid w:val="00A74624"/>
    <w:rsid w:val="00A74D46"/>
    <w:rsid w:val="00A76DD7"/>
    <w:rsid w:val="00A80A14"/>
    <w:rsid w:val="00A80E88"/>
    <w:rsid w:val="00A816CC"/>
    <w:rsid w:val="00A8322C"/>
    <w:rsid w:val="00A8425C"/>
    <w:rsid w:val="00A84352"/>
    <w:rsid w:val="00A84D9F"/>
    <w:rsid w:val="00A85B1D"/>
    <w:rsid w:val="00A86C2E"/>
    <w:rsid w:val="00A90635"/>
    <w:rsid w:val="00A907CA"/>
    <w:rsid w:val="00A92016"/>
    <w:rsid w:val="00A93508"/>
    <w:rsid w:val="00A93D0C"/>
    <w:rsid w:val="00A95FD4"/>
    <w:rsid w:val="00A96FBF"/>
    <w:rsid w:val="00A9782B"/>
    <w:rsid w:val="00A979DA"/>
    <w:rsid w:val="00A97B53"/>
    <w:rsid w:val="00AA0A21"/>
    <w:rsid w:val="00AA0C3B"/>
    <w:rsid w:val="00AA1725"/>
    <w:rsid w:val="00AA1D37"/>
    <w:rsid w:val="00AA2B28"/>
    <w:rsid w:val="00AA2C87"/>
    <w:rsid w:val="00AA346E"/>
    <w:rsid w:val="00AA61E8"/>
    <w:rsid w:val="00AA672C"/>
    <w:rsid w:val="00AA6D12"/>
    <w:rsid w:val="00AA7E24"/>
    <w:rsid w:val="00AB074E"/>
    <w:rsid w:val="00AB0BE8"/>
    <w:rsid w:val="00AB0FDF"/>
    <w:rsid w:val="00AB0FF0"/>
    <w:rsid w:val="00AB10F9"/>
    <w:rsid w:val="00AB110B"/>
    <w:rsid w:val="00AB1482"/>
    <w:rsid w:val="00AB1510"/>
    <w:rsid w:val="00AB23B1"/>
    <w:rsid w:val="00AB44CB"/>
    <w:rsid w:val="00AB68CC"/>
    <w:rsid w:val="00AB6BC2"/>
    <w:rsid w:val="00AB7C12"/>
    <w:rsid w:val="00AC01B7"/>
    <w:rsid w:val="00AC0869"/>
    <w:rsid w:val="00AC11B8"/>
    <w:rsid w:val="00AC16D5"/>
    <w:rsid w:val="00AC1E07"/>
    <w:rsid w:val="00AC33D5"/>
    <w:rsid w:val="00AC36C3"/>
    <w:rsid w:val="00AC6C76"/>
    <w:rsid w:val="00AC6E49"/>
    <w:rsid w:val="00AC7028"/>
    <w:rsid w:val="00AC779C"/>
    <w:rsid w:val="00AD0415"/>
    <w:rsid w:val="00AD178D"/>
    <w:rsid w:val="00AD1F1A"/>
    <w:rsid w:val="00AD2C40"/>
    <w:rsid w:val="00AD2FA9"/>
    <w:rsid w:val="00AD300F"/>
    <w:rsid w:val="00AD3386"/>
    <w:rsid w:val="00AD3D88"/>
    <w:rsid w:val="00AD4246"/>
    <w:rsid w:val="00AD4C64"/>
    <w:rsid w:val="00AD55AE"/>
    <w:rsid w:val="00AD6BCB"/>
    <w:rsid w:val="00AD71BB"/>
    <w:rsid w:val="00AE1C0B"/>
    <w:rsid w:val="00AE1DE9"/>
    <w:rsid w:val="00AE1F6F"/>
    <w:rsid w:val="00AE2080"/>
    <w:rsid w:val="00AE24A3"/>
    <w:rsid w:val="00AE24DB"/>
    <w:rsid w:val="00AE30EF"/>
    <w:rsid w:val="00AE3E01"/>
    <w:rsid w:val="00AE4669"/>
    <w:rsid w:val="00AE5DA1"/>
    <w:rsid w:val="00AE6BF6"/>
    <w:rsid w:val="00AE7DC5"/>
    <w:rsid w:val="00AF0653"/>
    <w:rsid w:val="00AF1585"/>
    <w:rsid w:val="00AF3BD4"/>
    <w:rsid w:val="00AF54B7"/>
    <w:rsid w:val="00AF5D97"/>
    <w:rsid w:val="00AF5E4A"/>
    <w:rsid w:val="00AF610A"/>
    <w:rsid w:val="00B017CF"/>
    <w:rsid w:val="00B01889"/>
    <w:rsid w:val="00B02537"/>
    <w:rsid w:val="00B02A11"/>
    <w:rsid w:val="00B0588D"/>
    <w:rsid w:val="00B06B77"/>
    <w:rsid w:val="00B0763F"/>
    <w:rsid w:val="00B0766E"/>
    <w:rsid w:val="00B10BF4"/>
    <w:rsid w:val="00B119A0"/>
    <w:rsid w:val="00B127D8"/>
    <w:rsid w:val="00B13C75"/>
    <w:rsid w:val="00B13E7C"/>
    <w:rsid w:val="00B143B0"/>
    <w:rsid w:val="00B15792"/>
    <w:rsid w:val="00B165FC"/>
    <w:rsid w:val="00B1666A"/>
    <w:rsid w:val="00B16D23"/>
    <w:rsid w:val="00B20258"/>
    <w:rsid w:val="00B20582"/>
    <w:rsid w:val="00B20764"/>
    <w:rsid w:val="00B2135A"/>
    <w:rsid w:val="00B21993"/>
    <w:rsid w:val="00B220E4"/>
    <w:rsid w:val="00B235C5"/>
    <w:rsid w:val="00B243D6"/>
    <w:rsid w:val="00B26F00"/>
    <w:rsid w:val="00B2703B"/>
    <w:rsid w:val="00B27FFA"/>
    <w:rsid w:val="00B30F8B"/>
    <w:rsid w:val="00B319CC"/>
    <w:rsid w:val="00B325EA"/>
    <w:rsid w:val="00B32B3A"/>
    <w:rsid w:val="00B32F67"/>
    <w:rsid w:val="00B341E5"/>
    <w:rsid w:val="00B34464"/>
    <w:rsid w:val="00B35716"/>
    <w:rsid w:val="00B36EAC"/>
    <w:rsid w:val="00B376A6"/>
    <w:rsid w:val="00B40840"/>
    <w:rsid w:val="00B410EE"/>
    <w:rsid w:val="00B41F58"/>
    <w:rsid w:val="00B41FB6"/>
    <w:rsid w:val="00B424DA"/>
    <w:rsid w:val="00B42724"/>
    <w:rsid w:val="00B42B2D"/>
    <w:rsid w:val="00B44D7F"/>
    <w:rsid w:val="00B450ED"/>
    <w:rsid w:val="00B50493"/>
    <w:rsid w:val="00B506F8"/>
    <w:rsid w:val="00B51009"/>
    <w:rsid w:val="00B51A62"/>
    <w:rsid w:val="00B5228F"/>
    <w:rsid w:val="00B5347F"/>
    <w:rsid w:val="00B5379D"/>
    <w:rsid w:val="00B60158"/>
    <w:rsid w:val="00B6029C"/>
    <w:rsid w:val="00B607F8"/>
    <w:rsid w:val="00B63B9F"/>
    <w:rsid w:val="00B6424A"/>
    <w:rsid w:val="00B64642"/>
    <w:rsid w:val="00B66126"/>
    <w:rsid w:val="00B66515"/>
    <w:rsid w:val="00B66FFA"/>
    <w:rsid w:val="00B67159"/>
    <w:rsid w:val="00B67EE8"/>
    <w:rsid w:val="00B70A84"/>
    <w:rsid w:val="00B70D56"/>
    <w:rsid w:val="00B711A7"/>
    <w:rsid w:val="00B72138"/>
    <w:rsid w:val="00B7378A"/>
    <w:rsid w:val="00B73899"/>
    <w:rsid w:val="00B74020"/>
    <w:rsid w:val="00B75275"/>
    <w:rsid w:val="00B77096"/>
    <w:rsid w:val="00B7768C"/>
    <w:rsid w:val="00B80386"/>
    <w:rsid w:val="00B80934"/>
    <w:rsid w:val="00B80D2C"/>
    <w:rsid w:val="00B81FAF"/>
    <w:rsid w:val="00B82C39"/>
    <w:rsid w:val="00B843EB"/>
    <w:rsid w:val="00B866F5"/>
    <w:rsid w:val="00B87FD6"/>
    <w:rsid w:val="00B91064"/>
    <w:rsid w:val="00B91446"/>
    <w:rsid w:val="00B9237C"/>
    <w:rsid w:val="00B93095"/>
    <w:rsid w:val="00B94197"/>
    <w:rsid w:val="00B944B2"/>
    <w:rsid w:val="00B946BD"/>
    <w:rsid w:val="00B94DA1"/>
    <w:rsid w:val="00B976BE"/>
    <w:rsid w:val="00B978E4"/>
    <w:rsid w:val="00BA12DC"/>
    <w:rsid w:val="00BA217B"/>
    <w:rsid w:val="00BA269B"/>
    <w:rsid w:val="00BA2BC2"/>
    <w:rsid w:val="00BA2DF0"/>
    <w:rsid w:val="00BA349A"/>
    <w:rsid w:val="00BA4CF1"/>
    <w:rsid w:val="00BA4D8B"/>
    <w:rsid w:val="00BA4E50"/>
    <w:rsid w:val="00BA5040"/>
    <w:rsid w:val="00BA5214"/>
    <w:rsid w:val="00BA59F9"/>
    <w:rsid w:val="00BA5AC3"/>
    <w:rsid w:val="00BA5D77"/>
    <w:rsid w:val="00BA6489"/>
    <w:rsid w:val="00BA786D"/>
    <w:rsid w:val="00BA7FA0"/>
    <w:rsid w:val="00BB0F5C"/>
    <w:rsid w:val="00BB0FBA"/>
    <w:rsid w:val="00BB0FE8"/>
    <w:rsid w:val="00BB1047"/>
    <w:rsid w:val="00BB1DB7"/>
    <w:rsid w:val="00BB1F48"/>
    <w:rsid w:val="00BB20BE"/>
    <w:rsid w:val="00BB24D2"/>
    <w:rsid w:val="00BB3E51"/>
    <w:rsid w:val="00BB40AC"/>
    <w:rsid w:val="00BB471D"/>
    <w:rsid w:val="00BB65D1"/>
    <w:rsid w:val="00BB7E22"/>
    <w:rsid w:val="00BC039A"/>
    <w:rsid w:val="00BC2337"/>
    <w:rsid w:val="00BC3BC8"/>
    <w:rsid w:val="00BC3EE0"/>
    <w:rsid w:val="00BC4484"/>
    <w:rsid w:val="00BC5C65"/>
    <w:rsid w:val="00BC5DBC"/>
    <w:rsid w:val="00BD0730"/>
    <w:rsid w:val="00BD12CA"/>
    <w:rsid w:val="00BD1CFF"/>
    <w:rsid w:val="00BD3563"/>
    <w:rsid w:val="00BD406C"/>
    <w:rsid w:val="00BD488F"/>
    <w:rsid w:val="00BD594C"/>
    <w:rsid w:val="00BD645A"/>
    <w:rsid w:val="00BD72B0"/>
    <w:rsid w:val="00BD74E2"/>
    <w:rsid w:val="00BD7674"/>
    <w:rsid w:val="00BE0899"/>
    <w:rsid w:val="00BE1007"/>
    <w:rsid w:val="00BE11DA"/>
    <w:rsid w:val="00BE1F1A"/>
    <w:rsid w:val="00BE2BFE"/>
    <w:rsid w:val="00BE2DC6"/>
    <w:rsid w:val="00BE33D3"/>
    <w:rsid w:val="00BE3C9A"/>
    <w:rsid w:val="00BE45E8"/>
    <w:rsid w:val="00BE4875"/>
    <w:rsid w:val="00BE49F5"/>
    <w:rsid w:val="00BE4C5A"/>
    <w:rsid w:val="00BE4CB9"/>
    <w:rsid w:val="00BE5B2B"/>
    <w:rsid w:val="00BE618F"/>
    <w:rsid w:val="00BE7118"/>
    <w:rsid w:val="00BE776E"/>
    <w:rsid w:val="00BE77AA"/>
    <w:rsid w:val="00BF00A3"/>
    <w:rsid w:val="00BF0C59"/>
    <w:rsid w:val="00BF2C6D"/>
    <w:rsid w:val="00BF3FB7"/>
    <w:rsid w:val="00BF4F65"/>
    <w:rsid w:val="00BF5519"/>
    <w:rsid w:val="00BF5F87"/>
    <w:rsid w:val="00BF5FC5"/>
    <w:rsid w:val="00BF6001"/>
    <w:rsid w:val="00BF7078"/>
    <w:rsid w:val="00BF71E5"/>
    <w:rsid w:val="00BF72D4"/>
    <w:rsid w:val="00C0027E"/>
    <w:rsid w:val="00C00ACE"/>
    <w:rsid w:val="00C01CB7"/>
    <w:rsid w:val="00C0238E"/>
    <w:rsid w:val="00C029C2"/>
    <w:rsid w:val="00C04C2C"/>
    <w:rsid w:val="00C05736"/>
    <w:rsid w:val="00C06A97"/>
    <w:rsid w:val="00C10843"/>
    <w:rsid w:val="00C10D91"/>
    <w:rsid w:val="00C10FE5"/>
    <w:rsid w:val="00C11283"/>
    <w:rsid w:val="00C128C4"/>
    <w:rsid w:val="00C13642"/>
    <w:rsid w:val="00C13DDC"/>
    <w:rsid w:val="00C14914"/>
    <w:rsid w:val="00C14D38"/>
    <w:rsid w:val="00C1596D"/>
    <w:rsid w:val="00C15E4F"/>
    <w:rsid w:val="00C16A43"/>
    <w:rsid w:val="00C172A5"/>
    <w:rsid w:val="00C17D96"/>
    <w:rsid w:val="00C17DB8"/>
    <w:rsid w:val="00C21228"/>
    <w:rsid w:val="00C236CA"/>
    <w:rsid w:val="00C24C04"/>
    <w:rsid w:val="00C25F24"/>
    <w:rsid w:val="00C276FA"/>
    <w:rsid w:val="00C3203B"/>
    <w:rsid w:val="00C32FCA"/>
    <w:rsid w:val="00C33195"/>
    <w:rsid w:val="00C354A1"/>
    <w:rsid w:val="00C357C2"/>
    <w:rsid w:val="00C35875"/>
    <w:rsid w:val="00C35D22"/>
    <w:rsid w:val="00C36571"/>
    <w:rsid w:val="00C367B4"/>
    <w:rsid w:val="00C36E0C"/>
    <w:rsid w:val="00C3758B"/>
    <w:rsid w:val="00C4024C"/>
    <w:rsid w:val="00C40ACD"/>
    <w:rsid w:val="00C42DAC"/>
    <w:rsid w:val="00C435F8"/>
    <w:rsid w:val="00C43F95"/>
    <w:rsid w:val="00C44072"/>
    <w:rsid w:val="00C444AA"/>
    <w:rsid w:val="00C479AB"/>
    <w:rsid w:val="00C50E0E"/>
    <w:rsid w:val="00C519E9"/>
    <w:rsid w:val="00C51A62"/>
    <w:rsid w:val="00C53472"/>
    <w:rsid w:val="00C537D4"/>
    <w:rsid w:val="00C53C37"/>
    <w:rsid w:val="00C54092"/>
    <w:rsid w:val="00C5493F"/>
    <w:rsid w:val="00C551C0"/>
    <w:rsid w:val="00C559AC"/>
    <w:rsid w:val="00C55F74"/>
    <w:rsid w:val="00C565FA"/>
    <w:rsid w:val="00C57810"/>
    <w:rsid w:val="00C57FD4"/>
    <w:rsid w:val="00C60532"/>
    <w:rsid w:val="00C60E8D"/>
    <w:rsid w:val="00C61DB6"/>
    <w:rsid w:val="00C61E38"/>
    <w:rsid w:val="00C62D3D"/>
    <w:rsid w:val="00C63D8F"/>
    <w:rsid w:val="00C63F4F"/>
    <w:rsid w:val="00C6468C"/>
    <w:rsid w:val="00C667D1"/>
    <w:rsid w:val="00C66DFB"/>
    <w:rsid w:val="00C70499"/>
    <w:rsid w:val="00C72325"/>
    <w:rsid w:val="00C727D7"/>
    <w:rsid w:val="00C72878"/>
    <w:rsid w:val="00C73439"/>
    <w:rsid w:val="00C73DC5"/>
    <w:rsid w:val="00C74709"/>
    <w:rsid w:val="00C7486F"/>
    <w:rsid w:val="00C74B08"/>
    <w:rsid w:val="00C76C68"/>
    <w:rsid w:val="00C80DD0"/>
    <w:rsid w:val="00C81E11"/>
    <w:rsid w:val="00C829AB"/>
    <w:rsid w:val="00C82EE0"/>
    <w:rsid w:val="00C835E4"/>
    <w:rsid w:val="00C84F4A"/>
    <w:rsid w:val="00C856C6"/>
    <w:rsid w:val="00C867B1"/>
    <w:rsid w:val="00C86CE3"/>
    <w:rsid w:val="00C91599"/>
    <w:rsid w:val="00C9329A"/>
    <w:rsid w:val="00C94894"/>
    <w:rsid w:val="00C96135"/>
    <w:rsid w:val="00C963C7"/>
    <w:rsid w:val="00C96651"/>
    <w:rsid w:val="00C96746"/>
    <w:rsid w:val="00C971B1"/>
    <w:rsid w:val="00C97349"/>
    <w:rsid w:val="00C97444"/>
    <w:rsid w:val="00C978DA"/>
    <w:rsid w:val="00C97907"/>
    <w:rsid w:val="00CA0919"/>
    <w:rsid w:val="00CA1757"/>
    <w:rsid w:val="00CA2184"/>
    <w:rsid w:val="00CA241D"/>
    <w:rsid w:val="00CA3C49"/>
    <w:rsid w:val="00CA46BD"/>
    <w:rsid w:val="00CA68ED"/>
    <w:rsid w:val="00CA694B"/>
    <w:rsid w:val="00CA76C4"/>
    <w:rsid w:val="00CB0A01"/>
    <w:rsid w:val="00CB2E9D"/>
    <w:rsid w:val="00CB43A4"/>
    <w:rsid w:val="00CB4D3E"/>
    <w:rsid w:val="00CB56FC"/>
    <w:rsid w:val="00CB5D08"/>
    <w:rsid w:val="00CB6479"/>
    <w:rsid w:val="00CB6B19"/>
    <w:rsid w:val="00CB6DBA"/>
    <w:rsid w:val="00CB6F60"/>
    <w:rsid w:val="00CB7346"/>
    <w:rsid w:val="00CC053A"/>
    <w:rsid w:val="00CC0825"/>
    <w:rsid w:val="00CC1350"/>
    <w:rsid w:val="00CC13B1"/>
    <w:rsid w:val="00CC1F53"/>
    <w:rsid w:val="00CC206C"/>
    <w:rsid w:val="00CC23BF"/>
    <w:rsid w:val="00CC2C4C"/>
    <w:rsid w:val="00CC33CF"/>
    <w:rsid w:val="00CC386C"/>
    <w:rsid w:val="00CC3FFD"/>
    <w:rsid w:val="00CC5C5C"/>
    <w:rsid w:val="00CC66C9"/>
    <w:rsid w:val="00CC6AB7"/>
    <w:rsid w:val="00CC7C4B"/>
    <w:rsid w:val="00CD0CA4"/>
    <w:rsid w:val="00CD0D43"/>
    <w:rsid w:val="00CD2EC8"/>
    <w:rsid w:val="00CD3BA0"/>
    <w:rsid w:val="00CD4064"/>
    <w:rsid w:val="00CD409B"/>
    <w:rsid w:val="00CD43F2"/>
    <w:rsid w:val="00CD61BD"/>
    <w:rsid w:val="00CD63A9"/>
    <w:rsid w:val="00CD69C9"/>
    <w:rsid w:val="00CE0C98"/>
    <w:rsid w:val="00CE0F28"/>
    <w:rsid w:val="00CE1299"/>
    <w:rsid w:val="00CE12E6"/>
    <w:rsid w:val="00CE17B4"/>
    <w:rsid w:val="00CE20CF"/>
    <w:rsid w:val="00CE251B"/>
    <w:rsid w:val="00CE277A"/>
    <w:rsid w:val="00CE2B78"/>
    <w:rsid w:val="00CE2E4B"/>
    <w:rsid w:val="00CE3668"/>
    <w:rsid w:val="00CE3F51"/>
    <w:rsid w:val="00CE4AE6"/>
    <w:rsid w:val="00CE4B6C"/>
    <w:rsid w:val="00CE4C67"/>
    <w:rsid w:val="00CE6006"/>
    <w:rsid w:val="00CE6731"/>
    <w:rsid w:val="00CE67B0"/>
    <w:rsid w:val="00CE696C"/>
    <w:rsid w:val="00CF0064"/>
    <w:rsid w:val="00CF0C26"/>
    <w:rsid w:val="00CF12C8"/>
    <w:rsid w:val="00CF197E"/>
    <w:rsid w:val="00CF38F5"/>
    <w:rsid w:val="00CF3FEB"/>
    <w:rsid w:val="00CF5285"/>
    <w:rsid w:val="00CF568B"/>
    <w:rsid w:val="00CF58CC"/>
    <w:rsid w:val="00CF5B8E"/>
    <w:rsid w:val="00CF70F1"/>
    <w:rsid w:val="00CF767F"/>
    <w:rsid w:val="00CF7D7E"/>
    <w:rsid w:val="00D001BC"/>
    <w:rsid w:val="00D00FF3"/>
    <w:rsid w:val="00D0106E"/>
    <w:rsid w:val="00D0145F"/>
    <w:rsid w:val="00D018BF"/>
    <w:rsid w:val="00D02135"/>
    <w:rsid w:val="00D027D8"/>
    <w:rsid w:val="00D02E2C"/>
    <w:rsid w:val="00D0405A"/>
    <w:rsid w:val="00D05882"/>
    <w:rsid w:val="00D06472"/>
    <w:rsid w:val="00D11C91"/>
    <w:rsid w:val="00D133D7"/>
    <w:rsid w:val="00D14447"/>
    <w:rsid w:val="00D16CAE"/>
    <w:rsid w:val="00D16DFA"/>
    <w:rsid w:val="00D174D9"/>
    <w:rsid w:val="00D1777E"/>
    <w:rsid w:val="00D177B0"/>
    <w:rsid w:val="00D17F12"/>
    <w:rsid w:val="00D20F42"/>
    <w:rsid w:val="00D21A9F"/>
    <w:rsid w:val="00D21E46"/>
    <w:rsid w:val="00D23107"/>
    <w:rsid w:val="00D2380F"/>
    <w:rsid w:val="00D2498D"/>
    <w:rsid w:val="00D261A5"/>
    <w:rsid w:val="00D26D0C"/>
    <w:rsid w:val="00D278D3"/>
    <w:rsid w:val="00D30CF8"/>
    <w:rsid w:val="00D31731"/>
    <w:rsid w:val="00D32160"/>
    <w:rsid w:val="00D325B3"/>
    <w:rsid w:val="00D339A4"/>
    <w:rsid w:val="00D33DB7"/>
    <w:rsid w:val="00D33DF5"/>
    <w:rsid w:val="00D35C8E"/>
    <w:rsid w:val="00D36C7B"/>
    <w:rsid w:val="00D378AF"/>
    <w:rsid w:val="00D4136F"/>
    <w:rsid w:val="00D42269"/>
    <w:rsid w:val="00D424A6"/>
    <w:rsid w:val="00D42887"/>
    <w:rsid w:val="00D42FFF"/>
    <w:rsid w:val="00D440B9"/>
    <w:rsid w:val="00D440EE"/>
    <w:rsid w:val="00D44243"/>
    <w:rsid w:val="00D44C9E"/>
    <w:rsid w:val="00D451B3"/>
    <w:rsid w:val="00D455E5"/>
    <w:rsid w:val="00D45696"/>
    <w:rsid w:val="00D460AB"/>
    <w:rsid w:val="00D472B2"/>
    <w:rsid w:val="00D47939"/>
    <w:rsid w:val="00D50042"/>
    <w:rsid w:val="00D50BD2"/>
    <w:rsid w:val="00D50F1D"/>
    <w:rsid w:val="00D51117"/>
    <w:rsid w:val="00D51689"/>
    <w:rsid w:val="00D53796"/>
    <w:rsid w:val="00D53B6C"/>
    <w:rsid w:val="00D544CF"/>
    <w:rsid w:val="00D5463E"/>
    <w:rsid w:val="00D547D1"/>
    <w:rsid w:val="00D54AA3"/>
    <w:rsid w:val="00D54C81"/>
    <w:rsid w:val="00D55ABB"/>
    <w:rsid w:val="00D55ED4"/>
    <w:rsid w:val="00D57A95"/>
    <w:rsid w:val="00D611DF"/>
    <w:rsid w:val="00D616D3"/>
    <w:rsid w:val="00D63629"/>
    <w:rsid w:val="00D64812"/>
    <w:rsid w:val="00D64E7F"/>
    <w:rsid w:val="00D6605D"/>
    <w:rsid w:val="00D708D7"/>
    <w:rsid w:val="00D70AF9"/>
    <w:rsid w:val="00D70B13"/>
    <w:rsid w:val="00D70C7B"/>
    <w:rsid w:val="00D71A0E"/>
    <w:rsid w:val="00D71A88"/>
    <w:rsid w:val="00D71E21"/>
    <w:rsid w:val="00D73B4B"/>
    <w:rsid w:val="00D73D8E"/>
    <w:rsid w:val="00D742EA"/>
    <w:rsid w:val="00D760FF"/>
    <w:rsid w:val="00D76E1C"/>
    <w:rsid w:val="00D7791F"/>
    <w:rsid w:val="00D80026"/>
    <w:rsid w:val="00D800F9"/>
    <w:rsid w:val="00D80674"/>
    <w:rsid w:val="00D81A51"/>
    <w:rsid w:val="00D83B24"/>
    <w:rsid w:val="00D867CF"/>
    <w:rsid w:val="00D86B45"/>
    <w:rsid w:val="00D86CA3"/>
    <w:rsid w:val="00D87576"/>
    <w:rsid w:val="00D90E1D"/>
    <w:rsid w:val="00D915D3"/>
    <w:rsid w:val="00D931FE"/>
    <w:rsid w:val="00D93230"/>
    <w:rsid w:val="00D94C7E"/>
    <w:rsid w:val="00D94EF9"/>
    <w:rsid w:val="00D95D3A"/>
    <w:rsid w:val="00D96589"/>
    <w:rsid w:val="00D967EB"/>
    <w:rsid w:val="00D96962"/>
    <w:rsid w:val="00D96DDD"/>
    <w:rsid w:val="00DA0D0D"/>
    <w:rsid w:val="00DA0E6A"/>
    <w:rsid w:val="00DA3505"/>
    <w:rsid w:val="00DA3981"/>
    <w:rsid w:val="00DA3B0C"/>
    <w:rsid w:val="00DA42AE"/>
    <w:rsid w:val="00DA76CB"/>
    <w:rsid w:val="00DB3CB7"/>
    <w:rsid w:val="00DB4279"/>
    <w:rsid w:val="00DB5F6E"/>
    <w:rsid w:val="00DB69DD"/>
    <w:rsid w:val="00DB6C16"/>
    <w:rsid w:val="00DB76C6"/>
    <w:rsid w:val="00DC0A48"/>
    <w:rsid w:val="00DC0E0C"/>
    <w:rsid w:val="00DC16DC"/>
    <w:rsid w:val="00DC3FE9"/>
    <w:rsid w:val="00DC4AFF"/>
    <w:rsid w:val="00DC4C46"/>
    <w:rsid w:val="00DC5AD0"/>
    <w:rsid w:val="00DC5B51"/>
    <w:rsid w:val="00DC6367"/>
    <w:rsid w:val="00DC7163"/>
    <w:rsid w:val="00DC776D"/>
    <w:rsid w:val="00DD04DC"/>
    <w:rsid w:val="00DD0D09"/>
    <w:rsid w:val="00DD34CB"/>
    <w:rsid w:val="00DD400C"/>
    <w:rsid w:val="00DD5132"/>
    <w:rsid w:val="00DD62C0"/>
    <w:rsid w:val="00DD6E4E"/>
    <w:rsid w:val="00DE008E"/>
    <w:rsid w:val="00DE1A8D"/>
    <w:rsid w:val="00DE207D"/>
    <w:rsid w:val="00DE2C92"/>
    <w:rsid w:val="00DE316C"/>
    <w:rsid w:val="00DE31BC"/>
    <w:rsid w:val="00DE3541"/>
    <w:rsid w:val="00DE3D8D"/>
    <w:rsid w:val="00DE3E6B"/>
    <w:rsid w:val="00DE4883"/>
    <w:rsid w:val="00DE4C83"/>
    <w:rsid w:val="00DF093F"/>
    <w:rsid w:val="00DF0E85"/>
    <w:rsid w:val="00DF1B60"/>
    <w:rsid w:val="00DF1D30"/>
    <w:rsid w:val="00DF1DF2"/>
    <w:rsid w:val="00DF3166"/>
    <w:rsid w:val="00DF4BA1"/>
    <w:rsid w:val="00DF4ED4"/>
    <w:rsid w:val="00DF55EE"/>
    <w:rsid w:val="00DF5FA4"/>
    <w:rsid w:val="00DF6B80"/>
    <w:rsid w:val="00DF72C4"/>
    <w:rsid w:val="00E01D9C"/>
    <w:rsid w:val="00E02CC6"/>
    <w:rsid w:val="00E03239"/>
    <w:rsid w:val="00E03282"/>
    <w:rsid w:val="00E05AFE"/>
    <w:rsid w:val="00E06897"/>
    <w:rsid w:val="00E06EB0"/>
    <w:rsid w:val="00E07315"/>
    <w:rsid w:val="00E07388"/>
    <w:rsid w:val="00E116A0"/>
    <w:rsid w:val="00E1242B"/>
    <w:rsid w:val="00E128B7"/>
    <w:rsid w:val="00E12B19"/>
    <w:rsid w:val="00E1394F"/>
    <w:rsid w:val="00E161B1"/>
    <w:rsid w:val="00E16994"/>
    <w:rsid w:val="00E20675"/>
    <w:rsid w:val="00E20BB8"/>
    <w:rsid w:val="00E21334"/>
    <w:rsid w:val="00E21FA9"/>
    <w:rsid w:val="00E238CD"/>
    <w:rsid w:val="00E23CDB"/>
    <w:rsid w:val="00E25B12"/>
    <w:rsid w:val="00E25F21"/>
    <w:rsid w:val="00E26558"/>
    <w:rsid w:val="00E30419"/>
    <w:rsid w:val="00E30AD0"/>
    <w:rsid w:val="00E31D96"/>
    <w:rsid w:val="00E32043"/>
    <w:rsid w:val="00E3230B"/>
    <w:rsid w:val="00E32335"/>
    <w:rsid w:val="00E33610"/>
    <w:rsid w:val="00E33D46"/>
    <w:rsid w:val="00E34B32"/>
    <w:rsid w:val="00E34B4B"/>
    <w:rsid w:val="00E34CA2"/>
    <w:rsid w:val="00E34F7B"/>
    <w:rsid w:val="00E366FE"/>
    <w:rsid w:val="00E371C4"/>
    <w:rsid w:val="00E37726"/>
    <w:rsid w:val="00E4008D"/>
    <w:rsid w:val="00E4059B"/>
    <w:rsid w:val="00E42BFC"/>
    <w:rsid w:val="00E430C1"/>
    <w:rsid w:val="00E440B0"/>
    <w:rsid w:val="00E4428D"/>
    <w:rsid w:val="00E45E9E"/>
    <w:rsid w:val="00E45EA9"/>
    <w:rsid w:val="00E47366"/>
    <w:rsid w:val="00E5100B"/>
    <w:rsid w:val="00E51CE6"/>
    <w:rsid w:val="00E52A1A"/>
    <w:rsid w:val="00E543A6"/>
    <w:rsid w:val="00E54E80"/>
    <w:rsid w:val="00E57024"/>
    <w:rsid w:val="00E57142"/>
    <w:rsid w:val="00E574FB"/>
    <w:rsid w:val="00E60427"/>
    <w:rsid w:val="00E60BC1"/>
    <w:rsid w:val="00E61549"/>
    <w:rsid w:val="00E618C4"/>
    <w:rsid w:val="00E61B4B"/>
    <w:rsid w:val="00E62BB9"/>
    <w:rsid w:val="00E63731"/>
    <w:rsid w:val="00E643AD"/>
    <w:rsid w:val="00E64D49"/>
    <w:rsid w:val="00E65051"/>
    <w:rsid w:val="00E650A6"/>
    <w:rsid w:val="00E6613B"/>
    <w:rsid w:val="00E662F8"/>
    <w:rsid w:val="00E66559"/>
    <w:rsid w:val="00E667F8"/>
    <w:rsid w:val="00E67390"/>
    <w:rsid w:val="00E67728"/>
    <w:rsid w:val="00E678A2"/>
    <w:rsid w:val="00E679E8"/>
    <w:rsid w:val="00E7070E"/>
    <w:rsid w:val="00E708A0"/>
    <w:rsid w:val="00E724BA"/>
    <w:rsid w:val="00E73E9D"/>
    <w:rsid w:val="00E75631"/>
    <w:rsid w:val="00E75DD8"/>
    <w:rsid w:val="00E762B7"/>
    <w:rsid w:val="00E7658F"/>
    <w:rsid w:val="00E77213"/>
    <w:rsid w:val="00E8001A"/>
    <w:rsid w:val="00E82277"/>
    <w:rsid w:val="00E84C88"/>
    <w:rsid w:val="00E84D2C"/>
    <w:rsid w:val="00E85268"/>
    <w:rsid w:val="00E86152"/>
    <w:rsid w:val="00E8669E"/>
    <w:rsid w:val="00E87622"/>
    <w:rsid w:val="00E87814"/>
    <w:rsid w:val="00E91A62"/>
    <w:rsid w:val="00E91C64"/>
    <w:rsid w:val="00E91CD4"/>
    <w:rsid w:val="00E921A0"/>
    <w:rsid w:val="00E9298B"/>
    <w:rsid w:val="00E92BF6"/>
    <w:rsid w:val="00E94437"/>
    <w:rsid w:val="00E96B85"/>
    <w:rsid w:val="00E96CB1"/>
    <w:rsid w:val="00E97351"/>
    <w:rsid w:val="00E97B8A"/>
    <w:rsid w:val="00EA03F6"/>
    <w:rsid w:val="00EA07BC"/>
    <w:rsid w:val="00EA0EA1"/>
    <w:rsid w:val="00EA19BA"/>
    <w:rsid w:val="00EA1A81"/>
    <w:rsid w:val="00EA2208"/>
    <w:rsid w:val="00EA22F6"/>
    <w:rsid w:val="00EA2759"/>
    <w:rsid w:val="00EA2F1C"/>
    <w:rsid w:val="00EA3DF9"/>
    <w:rsid w:val="00EA4EC5"/>
    <w:rsid w:val="00EA54C7"/>
    <w:rsid w:val="00EA656F"/>
    <w:rsid w:val="00EA6988"/>
    <w:rsid w:val="00EB16D5"/>
    <w:rsid w:val="00EB27A7"/>
    <w:rsid w:val="00EB27EF"/>
    <w:rsid w:val="00EB2E9E"/>
    <w:rsid w:val="00EB43D6"/>
    <w:rsid w:val="00EB5594"/>
    <w:rsid w:val="00EB59DB"/>
    <w:rsid w:val="00EB6245"/>
    <w:rsid w:val="00EB6A20"/>
    <w:rsid w:val="00EB7243"/>
    <w:rsid w:val="00EC04BA"/>
    <w:rsid w:val="00EC0C23"/>
    <w:rsid w:val="00EC21CD"/>
    <w:rsid w:val="00EC2D68"/>
    <w:rsid w:val="00EC30BD"/>
    <w:rsid w:val="00EC3766"/>
    <w:rsid w:val="00EC5BE8"/>
    <w:rsid w:val="00ED0423"/>
    <w:rsid w:val="00ED132E"/>
    <w:rsid w:val="00ED1911"/>
    <w:rsid w:val="00ED19D8"/>
    <w:rsid w:val="00ED38AA"/>
    <w:rsid w:val="00ED4F0B"/>
    <w:rsid w:val="00ED6100"/>
    <w:rsid w:val="00ED6397"/>
    <w:rsid w:val="00ED6835"/>
    <w:rsid w:val="00ED75FC"/>
    <w:rsid w:val="00ED7EEB"/>
    <w:rsid w:val="00EE100D"/>
    <w:rsid w:val="00EE13B1"/>
    <w:rsid w:val="00EE3660"/>
    <w:rsid w:val="00EE36A0"/>
    <w:rsid w:val="00EE431E"/>
    <w:rsid w:val="00EE643D"/>
    <w:rsid w:val="00EE6751"/>
    <w:rsid w:val="00EE6ACD"/>
    <w:rsid w:val="00EF02A3"/>
    <w:rsid w:val="00EF0A32"/>
    <w:rsid w:val="00EF0DED"/>
    <w:rsid w:val="00EF1004"/>
    <w:rsid w:val="00EF4599"/>
    <w:rsid w:val="00EF45AF"/>
    <w:rsid w:val="00EF594D"/>
    <w:rsid w:val="00EF66E3"/>
    <w:rsid w:val="00EF6E9C"/>
    <w:rsid w:val="00F0058D"/>
    <w:rsid w:val="00F00F15"/>
    <w:rsid w:val="00F0138F"/>
    <w:rsid w:val="00F04009"/>
    <w:rsid w:val="00F04A39"/>
    <w:rsid w:val="00F04D51"/>
    <w:rsid w:val="00F1065C"/>
    <w:rsid w:val="00F11C91"/>
    <w:rsid w:val="00F12040"/>
    <w:rsid w:val="00F120B4"/>
    <w:rsid w:val="00F12F21"/>
    <w:rsid w:val="00F1420D"/>
    <w:rsid w:val="00F1471A"/>
    <w:rsid w:val="00F14A01"/>
    <w:rsid w:val="00F14C87"/>
    <w:rsid w:val="00F152A7"/>
    <w:rsid w:val="00F1744C"/>
    <w:rsid w:val="00F17A25"/>
    <w:rsid w:val="00F17C65"/>
    <w:rsid w:val="00F20D88"/>
    <w:rsid w:val="00F2139D"/>
    <w:rsid w:val="00F21677"/>
    <w:rsid w:val="00F23107"/>
    <w:rsid w:val="00F23D50"/>
    <w:rsid w:val="00F244A5"/>
    <w:rsid w:val="00F257B0"/>
    <w:rsid w:val="00F25D6E"/>
    <w:rsid w:val="00F271E3"/>
    <w:rsid w:val="00F27469"/>
    <w:rsid w:val="00F27E60"/>
    <w:rsid w:val="00F304A8"/>
    <w:rsid w:val="00F36DBA"/>
    <w:rsid w:val="00F37DDC"/>
    <w:rsid w:val="00F40EF1"/>
    <w:rsid w:val="00F41C47"/>
    <w:rsid w:val="00F41F58"/>
    <w:rsid w:val="00F45C7D"/>
    <w:rsid w:val="00F51B1A"/>
    <w:rsid w:val="00F51BA4"/>
    <w:rsid w:val="00F51D21"/>
    <w:rsid w:val="00F527E8"/>
    <w:rsid w:val="00F53A06"/>
    <w:rsid w:val="00F54D5E"/>
    <w:rsid w:val="00F55139"/>
    <w:rsid w:val="00F55417"/>
    <w:rsid w:val="00F5596F"/>
    <w:rsid w:val="00F55BD8"/>
    <w:rsid w:val="00F61121"/>
    <w:rsid w:val="00F6119A"/>
    <w:rsid w:val="00F62199"/>
    <w:rsid w:val="00F63188"/>
    <w:rsid w:val="00F63B2C"/>
    <w:rsid w:val="00F63D37"/>
    <w:rsid w:val="00F63E38"/>
    <w:rsid w:val="00F6497C"/>
    <w:rsid w:val="00F6526C"/>
    <w:rsid w:val="00F654F3"/>
    <w:rsid w:val="00F66BA5"/>
    <w:rsid w:val="00F67152"/>
    <w:rsid w:val="00F67911"/>
    <w:rsid w:val="00F67FF5"/>
    <w:rsid w:val="00F71277"/>
    <w:rsid w:val="00F71428"/>
    <w:rsid w:val="00F719CC"/>
    <w:rsid w:val="00F720C1"/>
    <w:rsid w:val="00F72362"/>
    <w:rsid w:val="00F726BC"/>
    <w:rsid w:val="00F72716"/>
    <w:rsid w:val="00F733F3"/>
    <w:rsid w:val="00F741F3"/>
    <w:rsid w:val="00F7492B"/>
    <w:rsid w:val="00F74ED1"/>
    <w:rsid w:val="00F7511A"/>
    <w:rsid w:val="00F80B27"/>
    <w:rsid w:val="00F80F32"/>
    <w:rsid w:val="00F81953"/>
    <w:rsid w:val="00F82A2A"/>
    <w:rsid w:val="00F83A5B"/>
    <w:rsid w:val="00F83D0B"/>
    <w:rsid w:val="00F85C9F"/>
    <w:rsid w:val="00F86110"/>
    <w:rsid w:val="00F87324"/>
    <w:rsid w:val="00F9015C"/>
    <w:rsid w:val="00F90501"/>
    <w:rsid w:val="00F90515"/>
    <w:rsid w:val="00F90688"/>
    <w:rsid w:val="00F90722"/>
    <w:rsid w:val="00F91ACB"/>
    <w:rsid w:val="00F91C80"/>
    <w:rsid w:val="00F92CA4"/>
    <w:rsid w:val="00F9376A"/>
    <w:rsid w:val="00F94EF6"/>
    <w:rsid w:val="00F951ED"/>
    <w:rsid w:val="00F972AA"/>
    <w:rsid w:val="00F974FC"/>
    <w:rsid w:val="00F97EA9"/>
    <w:rsid w:val="00FA03D1"/>
    <w:rsid w:val="00FA25C0"/>
    <w:rsid w:val="00FA3754"/>
    <w:rsid w:val="00FA49E8"/>
    <w:rsid w:val="00FA6F8F"/>
    <w:rsid w:val="00FA76A0"/>
    <w:rsid w:val="00FA7A63"/>
    <w:rsid w:val="00FA7CB5"/>
    <w:rsid w:val="00FB0ACC"/>
    <w:rsid w:val="00FB0FAA"/>
    <w:rsid w:val="00FB1563"/>
    <w:rsid w:val="00FB20A1"/>
    <w:rsid w:val="00FB259E"/>
    <w:rsid w:val="00FB25A5"/>
    <w:rsid w:val="00FB2E17"/>
    <w:rsid w:val="00FB3DAE"/>
    <w:rsid w:val="00FB48F5"/>
    <w:rsid w:val="00FB4B3D"/>
    <w:rsid w:val="00FB4EF0"/>
    <w:rsid w:val="00FB56E9"/>
    <w:rsid w:val="00FB578B"/>
    <w:rsid w:val="00FB6368"/>
    <w:rsid w:val="00FB7C64"/>
    <w:rsid w:val="00FC0995"/>
    <w:rsid w:val="00FC2573"/>
    <w:rsid w:val="00FC4E57"/>
    <w:rsid w:val="00FC508F"/>
    <w:rsid w:val="00FC5C72"/>
    <w:rsid w:val="00FD13A4"/>
    <w:rsid w:val="00FD1600"/>
    <w:rsid w:val="00FD22E3"/>
    <w:rsid w:val="00FD2FC7"/>
    <w:rsid w:val="00FD32D0"/>
    <w:rsid w:val="00FD3DEA"/>
    <w:rsid w:val="00FD3FBF"/>
    <w:rsid w:val="00FD4246"/>
    <w:rsid w:val="00FD4B71"/>
    <w:rsid w:val="00FD5BAC"/>
    <w:rsid w:val="00FD6A21"/>
    <w:rsid w:val="00FD6E14"/>
    <w:rsid w:val="00FD74CA"/>
    <w:rsid w:val="00FE1033"/>
    <w:rsid w:val="00FE1279"/>
    <w:rsid w:val="00FE153B"/>
    <w:rsid w:val="00FE1971"/>
    <w:rsid w:val="00FE1C74"/>
    <w:rsid w:val="00FE1ECB"/>
    <w:rsid w:val="00FE2A18"/>
    <w:rsid w:val="00FE3D5C"/>
    <w:rsid w:val="00FE4E49"/>
    <w:rsid w:val="00FE5027"/>
    <w:rsid w:val="00FE5736"/>
    <w:rsid w:val="00FE6C01"/>
    <w:rsid w:val="00FF07DB"/>
    <w:rsid w:val="00FF14A9"/>
    <w:rsid w:val="00FF267A"/>
    <w:rsid w:val="00FF2CB5"/>
    <w:rsid w:val="00FF3A01"/>
    <w:rsid w:val="00FF43FA"/>
    <w:rsid w:val="00FF4A16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DD83E"/>
  <w15:chartTrackingRefBased/>
  <w15:docId w15:val="{440838C6-16D5-EC42-B035-C6C50611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A444A"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spacing w:line="360" w:lineRule="auto"/>
      <w:ind w:left="567" w:hanging="567"/>
      <w:outlineLvl w:val="0"/>
    </w:pPr>
    <w:rPr>
      <w:b/>
      <w:sz w:val="22"/>
      <w:szCs w:val="20"/>
    </w:rPr>
  </w:style>
  <w:style w:type="paragraph" w:styleId="Kop2">
    <w:name w:val="heading 2"/>
    <w:basedOn w:val="Standaard"/>
    <w:next w:val="Standaard"/>
    <w:qFormat/>
    <w:pPr>
      <w:keepNext/>
      <w:jc w:val="both"/>
      <w:outlineLvl w:val="1"/>
    </w:pPr>
    <w:rPr>
      <w:b/>
      <w:sz w:val="20"/>
      <w:szCs w:val="20"/>
      <w:lang w:val="en-GB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1F37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pPr>
      <w:spacing w:line="360" w:lineRule="auto"/>
      <w:ind w:left="567" w:hanging="567"/>
    </w:pPr>
    <w:rPr>
      <w:sz w:val="22"/>
      <w:szCs w:val="20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customStyle="1" w:styleId="level1subhdr21">
    <w:name w:val="level1subhdr21"/>
    <w:rPr>
      <w:rFonts w:ascii="Geneva" w:hAnsi="Geneva" w:hint="default"/>
      <w:b/>
      <w:bCs/>
      <w:color w:val="C0C8CF"/>
      <w:sz w:val="20"/>
      <w:szCs w:val="20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emailstyle15">
    <w:name w:val="emailstyle15"/>
    <w:semiHidden/>
    <w:rsid w:val="008D7E0F"/>
    <w:rPr>
      <w:rFonts w:ascii="Arial" w:hAnsi="Arial" w:cs="Arial"/>
      <w:color w:val="000080"/>
      <w:sz w:val="20"/>
    </w:rPr>
  </w:style>
  <w:style w:type="paragraph" w:styleId="Titel">
    <w:name w:val="Title"/>
    <w:basedOn w:val="Standaard"/>
    <w:qFormat/>
    <w:rsid w:val="00465956"/>
    <w:pPr>
      <w:autoSpaceDE w:val="0"/>
      <w:autoSpaceDN w:val="0"/>
      <w:adjustRightInd w:val="0"/>
      <w:spacing w:line="260" w:lineRule="atLeast"/>
      <w:jc w:val="center"/>
    </w:pPr>
    <w:rPr>
      <w:rFonts w:ascii="Book Antiqua" w:hAnsi="Book Antiqua"/>
      <w:b/>
      <w:sz w:val="22"/>
    </w:rPr>
  </w:style>
  <w:style w:type="paragraph" w:styleId="HTML-voorafopgemaakt">
    <w:name w:val="HTML Preformatted"/>
    <w:basedOn w:val="Standaard"/>
    <w:rsid w:val="00F61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val="en-US" w:eastAsia="zh-CN"/>
    </w:rPr>
  </w:style>
  <w:style w:type="character" w:customStyle="1" w:styleId="ssl01">
    <w:name w:val="ss_l01"/>
    <w:rsid w:val="00D708D7"/>
    <w:rPr>
      <w:color w:val="000000"/>
      <w:sz w:val="32"/>
      <w:szCs w:val="32"/>
    </w:rPr>
  </w:style>
  <w:style w:type="paragraph" w:styleId="Geenafstand">
    <w:name w:val="No Spacing"/>
    <w:link w:val="GeenafstandChar"/>
    <w:qFormat/>
    <w:rsid w:val="001B05CE"/>
    <w:rPr>
      <w:rFonts w:ascii="Calibri" w:hAnsi="Calibri"/>
      <w:sz w:val="22"/>
      <w:szCs w:val="22"/>
      <w:lang w:eastAsia="en-US"/>
    </w:rPr>
  </w:style>
  <w:style w:type="character" w:customStyle="1" w:styleId="GeenafstandChar">
    <w:name w:val="Geen afstand Char"/>
    <w:link w:val="Geenafstand"/>
    <w:rsid w:val="001B05CE"/>
    <w:rPr>
      <w:rFonts w:ascii="Calibri" w:hAnsi="Calibri"/>
      <w:sz w:val="22"/>
      <w:szCs w:val="22"/>
      <w:lang w:val="nl-NL" w:eastAsia="en-US" w:bidi="ar-SA"/>
    </w:rPr>
  </w:style>
  <w:style w:type="paragraph" w:styleId="Koptekst">
    <w:name w:val="header"/>
    <w:basedOn w:val="Standaard"/>
    <w:rsid w:val="00C82EE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03FA3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val="en-US" w:eastAsia="en-US"/>
    </w:rPr>
  </w:style>
  <w:style w:type="character" w:customStyle="1" w:styleId="A0">
    <w:name w:val="A0"/>
    <w:rsid w:val="00A03FA3"/>
    <w:rPr>
      <w:rFonts w:cs="Swis721 BT"/>
      <w:color w:val="000000"/>
      <w:sz w:val="15"/>
      <w:szCs w:val="15"/>
    </w:rPr>
  </w:style>
  <w:style w:type="character" w:customStyle="1" w:styleId="PlattetekstinspringenChar">
    <w:name w:val="Platte tekst inspringen Char"/>
    <w:link w:val="Plattetekstinspringen"/>
    <w:rsid w:val="00DA0E6A"/>
    <w:rPr>
      <w:sz w:val="22"/>
    </w:rPr>
  </w:style>
  <w:style w:type="character" w:customStyle="1" w:styleId="apple-converted-space">
    <w:name w:val="apple-converted-space"/>
    <w:rsid w:val="00895C2D"/>
  </w:style>
  <w:style w:type="paragraph" w:styleId="Lijstalinea">
    <w:name w:val="List Paragraph"/>
    <w:basedOn w:val="Standaard"/>
    <w:uiPriority w:val="34"/>
    <w:qFormat/>
    <w:rsid w:val="00E7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C1084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C10843"/>
    <w:rPr>
      <w:rFonts w:ascii="Tahoma" w:hAnsi="Tahoma" w:cs="Tahoma"/>
      <w:sz w:val="16"/>
      <w:szCs w:val="16"/>
    </w:rPr>
  </w:style>
  <w:style w:type="paragraph" w:customStyle="1" w:styleId="volissue">
    <w:name w:val="volissue"/>
    <w:basedOn w:val="Standaard"/>
    <w:rsid w:val="003F6960"/>
    <w:pPr>
      <w:spacing w:before="100" w:beforeAutospacing="1" w:after="100" w:afterAutospacing="1"/>
    </w:pPr>
  </w:style>
  <w:style w:type="character" w:customStyle="1" w:styleId="slug-pub-date">
    <w:name w:val="slug-pub-date"/>
    <w:rsid w:val="00F733F3"/>
  </w:style>
  <w:style w:type="character" w:customStyle="1" w:styleId="slug-vol">
    <w:name w:val="slug-vol"/>
    <w:rsid w:val="00F733F3"/>
  </w:style>
  <w:style w:type="character" w:customStyle="1" w:styleId="slug-issue">
    <w:name w:val="slug-issue"/>
    <w:rsid w:val="00F733F3"/>
  </w:style>
  <w:style w:type="character" w:customStyle="1" w:styleId="slug-pages">
    <w:name w:val="slug-pages"/>
    <w:rsid w:val="00F733F3"/>
  </w:style>
  <w:style w:type="character" w:styleId="HTML-citaat">
    <w:name w:val="HTML Cite"/>
    <w:uiPriority w:val="99"/>
    <w:unhideWhenUsed/>
    <w:rsid w:val="004375A4"/>
    <w:rPr>
      <w:i/>
      <w:iCs/>
    </w:rPr>
  </w:style>
  <w:style w:type="character" w:customStyle="1" w:styleId="volume">
    <w:name w:val="volume"/>
    <w:rsid w:val="00D616D3"/>
  </w:style>
  <w:style w:type="character" w:customStyle="1" w:styleId="cit-sep">
    <w:name w:val="cit-sep"/>
    <w:rsid w:val="00E97351"/>
  </w:style>
  <w:style w:type="character" w:customStyle="1" w:styleId="cit-print-date">
    <w:name w:val="cit-print-date"/>
    <w:rsid w:val="00E97351"/>
  </w:style>
  <w:style w:type="character" w:customStyle="1" w:styleId="cit-vol">
    <w:name w:val="cit-vol"/>
    <w:rsid w:val="00E97351"/>
  </w:style>
  <w:style w:type="character" w:customStyle="1" w:styleId="cit-issue">
    <w:name w:val="cit-issue"/>
    <w:rsid w:val="00E97351"/>
  </w:style>
  <w:style w:type="character" w:customStyle="1" w:styleId="cit-first-page">
    <w:name w:val="cit-first-page"/>
    <w:rsid w:val="00E97351"/>
  </w:style>
  <w:style w:type="character" w:customStyle="1" w:styleId="cit-last-page">
    <w:name w:val="cit-last-page"/>
    <w:rsid w:val="00E97351"/>
  </w:style>
  <w:style w:type="character" w:customStyle="1" w:styleId="current-selection">
    <w:name w:val="current-selection"/>
    <w:rsid w:val="005F4F41"/>
  </w:style>
  <w:style w:type="character" w:customStyle="1" w:styleId="a">
    <w:name w:val="_"/>
    <w:rsid w:val="005F4F41"/>
  </w:style>
  <w:style w:type="character" w:customStyle="1" w:styleId="Kop4Char">
    <w:name w:val="Kop 4 Char"/>
    <w:link w:val="Kop4"/>
    <w:uiPriority w:val="9"/>
    <w:rsid w:val="001F376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it-auth">
    <w:name w:val="cit-auth"/>
    <w:rsid w:val="001F376D"/>
  </w:style>
  <w:style w:type="character" w:customStyle="1" w:styleId="site-title">
    <w:name w:val="site-title"/>
    <w:rsid w:val="001F376D"/>
  </w:style>
  <w:style w:type="character" w:customStyle="1" w:styleId="cit-ahead-of-print-date">
    <w:name w:val="cit-ahead-of-print-date"/>
    <w:rsid w:val="001F376D"/>
  </w:style>
  <w:style w:type="character" w:customStyle="1" w:styleId="cit-doi">
    <w:name w:val="cit-doi"/>
    <w:rsid w:val="001F376D"/>
  </w:style>
  <w:style w:type="paragraph" w:styleId="Tekstzonderopmaak">
    <w:name w:val="Plain Text"/>
    <w:basedOn w:val="Standaard"/>
    <w:link w:val="TekstzonderopmaakChar"/>
    <w:uiPriority w:val="99"/>
    <w:unhideWhenUsed/>
    <w:rsid w:val="006558F4"/>
    <w:rPr>
      <w:rFonts w:ascii="Calibri" w:eastAsia="Calibri" w:hAnsi="Calibri"/>
      <w:sz w:val="22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6558F4"/>
    <w:rPr>
      <w:rFonts w:ascii="Calibri" w:eastAsia="Calibri" w:hAnsi="Calibri"/>
      <w:sz w:val="22"/>
      <w:szCs w:val="21"/>
      <w:lang w:eastAsia="en-US"/>
    </w:rPr>
  </w:style>
  <w:style w:type="character" w:customStyle="1" w:styleId="ssl0">
    <w:name w:val="ss_l0"/>
    <w:rsid w:val="006837F2"/>
  </w:style>
  <w:style w:type="character" w:customStyle="1" w:styleId="hit">
    <w:name w:val="hit"/>
    <w:rsid w:val="006837F2"/>
  </w:style>
  <w:style w:type="character" w:customStyle="1" w:styleId="Onopgelostemelding1">
    <w:name w:val="Onopgeloste melding1"/>
    <w:uiPriority w:val="99"/>
    <w:semiHidden/>
    <w:unhideWhenUsed/>
    <w:rsid w:val="00D53B6C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07F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rsid w:val="00F23D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0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69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7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6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067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vantubergen@fss.uu.nl" TargetMode="External"/><Relationship Id="rId13" Type="http://schemas.openxmlformats.org/officeDocument/2006/relationships/hyperlink" Target="https://doi.org/10.1093/esr/jcac006" TargetMode="External"/><Relationship Id="rId18" Type="http://schemas.openxmlformats.org/officeDocument/2006/relationships/hyperlink" Target="https://doi.org/10.1371/journal.pone.0254881" TargetMode="External"/><Relationship Id="rId26" Type="http://schemas.openxmlformats.org/officeDocument/2006/relationships/hyperlink" Target="https://decorrespondent.nl/11317/institutioneel-racisme-in-nederland-wat-het-is-waar-het-zit-en-wat-jij-eraan-kunt-doen/919328403345-498c4e70?pk_campaign=daily&amp;mc_cid=ba206d511e&amp;mc_eid=b38e4b5e44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7026/dans-zem-9g7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80/14616696.2022.2044067" TargetMode="External"/><Relationship Id="rId17" Type="http://schemas.openxmlformats.org/officeDocument/2006/relationships/hyperlink" Target="https://doi.org/10.1007/s13644-021-00473-y" TargetMode="External"/><Relationship Id="rId25" Type="http://schemas.openxmlformats.org/officeDocument/2006/relationships/hyperlink" Target="https://www.npo3.nl/brandpuntplus/uitspraken-racisme-ontkenner-ontled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177%2F01979183211045044" TargetMode="External"/><Relationship Id="rId20" Type="http://schemas.openxmlformats.org/officeDocument/2006/relationships/hyperlink" Target="https://doi-org.proxy.library.uu.nl/10.1093/sf/soaa031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ijintrel.2022.04.001" TargetMode="External"/><Relationship Id="rId24" Type="http://schemas.openxmlformats.org/officeDocument/2006/relationships/hyperlink" Target="https://doi.org/10.17026/dans-zhs-mnmr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63/22117954-bja10042" TargetMode="External"/><Relationship Id="rId23" Type="http://schemas.openxmlformats.org/officeDocument/2006/relationships/hyperlink" Target="https://doi.org/10.17026/dans-x3j-bakt" TargetMode="External"/><Relationship Id="rId28" Type="http://schemas.openxmlformats.org/officeDocument/2006/relationships/hyperlink" Target="http://www.kennislink.nl" TargetMode="External"/><Relationship Id="rId10" Type="http://schemas.openxmlformats.org/officeDocument/2006/relationships/hyperlink" Target="https://doi.org/10.1007/s12134-022-00967-w" TargetMode="External"/><Relationship Id="rId19" Type="http://schemas.openxmlformats.org/officeDocument/2006/relationships/hyperlink" Target="https://doi.org/10.1371/journal.pone.0249336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rankvantubergen.nl" TargetMode="External"/><Relationship Id="rId14" Type="http://schemas.openxmlformats.org/officeDocument/2006/relationships/hyperlink" Target="https://doi.org/10.3389/fsoc.2021.787009" TargetMode="External"/><Relationship Id="rId22" Type="http://schemas.openxmlformats.org/officeDocument/2006/relationships/hyperlink" Target="https://doi.org/10.17026/dans-zgd-rbey" TargetMode="External"/><Relationship Id="rId27" Type="http://schemas.openxmlformats.org/officeDocument/2006/relationships/hyperlink" Target="https://www.socialevraagstukken.nl/waarom-denken-we-toch-dat-jonge-moslims-steeds-geloviger-worden/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D356-4EAF-4602-8629-87D6D785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29</Pages>
  <Words>12374</Words>
  <Characters>68061</Characters>
  <Application>Microsoft Office Word</Application>
  <DocSecurity>0</DocSecurity>
  <Lines>567</Lines>
  <Paragraphs>160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 Frank van Tubergen</vt:lpstr>
      <vt:lpstr>CV Frank van Tubergen</vt:lpstr>
    </vt:vector>
  </TitlesOfParts>
  <Company>FSS</Company>
  <LinksUpToDate>false</LinksUpToDate>
  <CharactersWithSpaces>80275</CharactersWithSpaces>
  <SharedDoc>false</SharedDoc>
  <HLinks>
    <vt:vector size="36" baseType="variant">
      <vt:variant>
        <vt:i4>458820</vt:i4>
      </vt:variant>
      <vt:variant>
        <vt:i4>15</vt:i4>
      </vt:variant>
      <vt:variant>
        <vt:i4>0</vt:i4>
      </vt:variant>
      <vt:variant>
        <vt:i4>5</vt:i4>
      </vt:variant>
      <vt:variant>
        <vt:lpwstr>http://www.kennislink.nl/</vt:lpwstr>
      </vt:variant>
      <vt:variant>
        <vt:lpwstr/>
      </vt:variant>
      <vt:variant>
        <vt:i4>6750246</vt:i4>
      </vt:variant>
      <vt:variant>
        <vt:i4>12</vt:i4>
      </vt:variant>
      <vt:variant>
        <vt:i4>0</vt:i4>
      </vt:variant>
      <vt:variant>
        <vt:i4>5</vt:i4>
      </vt:variant>
      <vt:variant>
        <vt:lpwstr>https://www.socialevraagstukken.nl/waarom-denken-we-toch-dat-jonge-moslims-steeds-geloviger-worden/</vt:lpwstr>
      </vt:variant>
      <vt:variant>
        <vt:lpwstr/>
      </vt:variant>
      <vt:variant>
        <vt:i4>7602283</vt:i4>
      </vt:variant>
      <vt:variant>
        <vt:i4>9</vt:i4>
      </vt:variant>
      <vt:variant>
        <vt:i4>0</vt:i4>
      </vt:variant>
      <vt:variant>
        <vt:i4>5</vt:i4>
      </vt:variant>
      <vt:variant>
        <vt:lpwstr>https://doi.org/10.17026/dans-zhs-mnmr</vt:lpwstr>
      </vt:variant>
      <vt:variant>
        <vt:lpwstr/>
      </vt:variant>
      <vt:variant>
        <vt:i4>8126571</vt:i4>
      </vt:variant>
      <vt:variant>
        <vt:i4>6</vt:i4>
      </vt:variant>
      <vt:variant>
        <vt:i4>0</vt:i4>
      </vt:variant>
      <vt:variant>
        <vt:i4>5</vt:i4>
      </vt:variant>
      <vt:variant>
        <vt:lpwstr>https://doi.org/10.17026/dans-zgd-rbey</vt:lpwstr>
      </vt:variant>
      <vt:variant>
        <vt:lpwstr/>
      </vt:variant>
      <vt:variant>
        <vt:i4>6619171</vt:i4>
      </vt:variant>
      <vt:variant>
        <vt:i4>3</vt:i4>
      </vt:variant>
      <vt:variant>
        <vt:i4>0</vt:i4>
      </vt:variant>
      <vt:variant>
        <vt:i4>5</vt:i4>
      </vt:variant>
      <vt:variant>
        <vt:lpwstr>http://www.frankvantubergen.nl/</vt:lpwstr>
      </vt:variant>
      <vt:variant>
        <vt:lpwstr/>
      </vt:variant>
      <vt:variant>
        <vt:i4>2555906</vt:i4>
      </vt:variant>
      <vt:variant>
        <vt:i4>0</vt:i4>
      </vt:variant>
      <vt:variant>
        <vt:i4>0</vt:i4>
      </vt:variant>
      <vt:variant>
        <vt:i4>5</vt:i4>
      </vt:variant>
      <vt:variant>
        <vt:lpwstr>mailto:f.vantubergen@fss.uu.nl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Frank van Tubergen</dc:title>
  <dc:subject/>
  <dc:creator>gebruiker</dc:creator>
  <cp:keywords/>
  <cp:lastModifiedBy>Tubergen, F.A. van (Frank)</cp:lastModifiedBy>
  <cp:revision>4</cp:revision>
  <cp:lastPrinted>2018-03-29T08:51:00Z</cp:lastPrinted>
  <dcterms:created xsi:type="dcterms:W3CDTF">2022-08-26T13:07:00Z</dcterms:created>
  <dcterms:modified xsi:type="dcterms:W3CDTF">2022-09-10T14:53:00Z</dcterms:modified>
</cp:coreProperties>
</file>